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89FE" w14:textId="20AA5DC5" w:rsidR="00354019" w:rsidRPr="00354019" w:rsidRDefault="00A163C8" w:rsidP="0035401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A163C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Alzheimer's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-D</w:t>
      </w:r>
      <w:r w:rsidRPr="00A163C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isease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-C</w:t>
      </w:r>
      <w:r w:rsidR="00354019" w:rsidRPr="0035401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lassification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</w:t>
      </w:r>
    </w:p>
    <w:p w14:paraId="208CBBCC" w14:textId="1C23D518" w:rsidR="00A163C8" w:rsidRPr="00A163C8" w:rsidRDefault="00A163C8" w:rsidP="00A163C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A4C58">
        <w:rPr>
          <w:rFonts w:ascii="Times New Roman" w:hAnsi="Times New Roman" w:cs="Times New Roman"/>
          <w:sz w:val="24"/>
          <w:szCs w:val="24"/>
        </w:rPr>
        <w:t>Alzheimer's disease (AD) is a degenerative ailment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C58">
        <w:rPr>
          <w:rFonts w:ascii="Times New Roman" w:hAnsi="Times New Roman" w:cs="Times New Roman"/>
          <w:sz w:val="24"/>
          <w:szCs w:val="24"/>
        </w:rPr>
        <w:t xml:space="preserve">illustrated by the build-up of certain proteins that cause the brain to shrink and ultimately experience cell death. </w:t>
      </w:r>
      <w:r w:rsidRPr="007A4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impact of AD extends far beyond the individual, affecting families, caregivers, and society as a whole, underscoring the urgent need for computer-aided detection to enhance early diagnosis and treatment. </w:t>
      </w:r>
      <w:r w:rsidRPr="007A4C58">
        <w:rPr>
          <w:rFonts w:ascii="Times New Roman" w:hAnsi="Times New Roman" w:cs="Times New Roman"/>
          <w:sz w:val="24"/>
          <w:szCs w:val="24"/>
        </w:rPr>
        <w:t xml:space="preserve">Early detection means the opportunity for proactive management, and planning, potentially slowing disease progression and enhancing quality of life. </w:t>
      </w:r>
      <w:r w:rsidRPr="007A4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Numerous Machine Learning (ML) and Convolutional Neural Network (CNN) models have been reported in the literature to detect AD stages. </w:t>
      </w:r>
      <w:r w:rsidRPr="00353F6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While CNN models trained for AD detection offer notable advantages over classic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ML algorithms</w:t>
      </w:r>
      <w:r w:rsidRPr="00353F6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like k-NN and Decision Trees, their accuracy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was less </w:t>
      </w:r>
      <w:r w:rsidRPr="00353F6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due to training on small datasets.</w:t>
      </w:r>
      <w:r w:rsidRPr="007A4C58">
        <w:rPr>
          <w:rFonts w:ascii="Times New Roman" w:hAnsi="Times New Roman" w:cs="Times New Roman"/>
          <w:sz w:val="24"/>
          <w:szCs w:val="24"/>
        </w:rPr>
        <w:t xml:space="preserve"> </w:t>
      </w:r>
      <w:r w:rsidRPr="00360B8C">
        <w:rPr>
          <w:rFonts w:ascii="Times New Roman" w:hAnsi="Times New Roman" w:cs="Times New Roman"/>
          <w:sz w:val="24"/>
          <w:szCs w:val="24"/>
        </w:rPr>
        <w:t>In this study, we propose employing transfer-learning-based CNN models to predict the four distinct stages of AD</w:t>
      </w:r>
      <w:r w:rsidRPr="007A4C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C58">
        <w:rPr>
          <w:rFonts w:ascii="Times New Roman" w:hAnsi="Times New Roman" w:cs="Times New Roman"/>
          <w:sz w:val="24"/>
          <w:szCs w:val="24"/>
        </w:rPr>
        <w:t>NonDemented</w:t>
      </w:r>
      <w:proofErr w:type="spellEnd"/>
      <w:r w:rsidRPr="007A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C58">
        <w:rPr>
          <w:rFonts w:ascii="Times New Roman" w:hAnsi="Times New Roman" w:cs="Times New Roman"/>
          <w:sz w:val="24"/>
          <w:szCs w:val="24"/>
        </w:rPr>
        <w:t>VeryMildDemented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A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C58">
        <w:rPr>
          <w:rFonts w:ascii="Times New Roman" w:hAnsi="Times New Roman" w:cs="Times New Roman"/>
          <w:sz w:val="24"/>
          <w:szCs w:val="24"/>
        </w:rPr>
        <w:t>MildDemented</w:t>
      </w:r>
      <w:proofErr w:type="spellEnd"/>
      <w:r w:rsidRPr="007A4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A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C58">
        <w:rPr>
          <w:rFonts w:ascii="Times New Roman" w:hAnsi="Times New Roman" w:cs="Times New Roman"/>
          <w:sz w:val="24"/>
          <w:szCs w:val="24"/>
        </w:rPr>
        <w:t>ModerateDemented</w:t>
      </w:r>
      <w:proofErr w:type="spellEnd"/>
      <w:r w:rsidRPr="007A4C58">
        <w:rPr>
          <w:rFonts w:ascii="Times New Roman" w:hAnsi="Times New Roman" w:cs="Times New Roman"/>
          <w:sz w:val="24"/>
          <w:szCs w:val="24"/>
        </w:rPr>
        <w:t>)</w:t>
      </w:r>
      <w:r w:rsidRPr="00360B8C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60B8C">
        <w:rPr>
          <w:rFonts w:ascii="Times New Roman" w:hAnsi="Times New Roman" w:cs="Times New Roman"/>
          <w:sz w:val="24"/>
          <w:szCs w:val="24"/>
        </w:rPr>
        <w:t>curated dataset</w:t>
      </w:r>
      <w:r w:rsidRPr="007A4C58">
        <w:rPr>
          <w:rFonts w:ascii="Times New Roman" w:hAnsi="Times New Roman" w:cs="Times New Roman"/>
          <w:sz w:val="24"/>
          <w:szCs w:val="24"/>
        </w:rPr>
        <w:t xml:space="preserve"> comprising 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4C58">
        <w:rPr>
          <w:rFonts w:ascii="Times New Roman" w:hAnsi="Times New Roman" w:cs="Times New Roman"/>
          <w:sz w:val="24"/>
          <w:szCs w:val="24"/>
        </w:rPr>
        <w:t>400 grayscale MRI images sourced from the publicly available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C58">
        <w:rPr>
          <w:rFonts w:ascii="Times New Roman" w:hAnsi="Times New Roman" w:cs="Times New Roman"/>
          <w:sz w:val="24"/>
          <w:szCs w:val="24"/>
        </w:rPr>
        <w:t xml:space="preserve">Numerous CNN baseline models and </w:t>
      </w:r>
      <w:r>
        <w:rPr>
          <w:rFonts w:ascii="Times New Roman" w:hAnsi="Times New Roman" w:cs="Times New Roman"/>
          <w:sz w:val="24"/>
          <w:szCs w:val="24"/>
        </w:rPr>
        <w:t>six pre-trained models</w:t>
      </w:r>
      <w:r w:rsidRPr="007A4C58">
        <w:rPr>
          <w:rFonts w:ascii="Times New Roman" w:hAnsi="Times New Roman" w:cs="Times New Roman"/>
          <w:sz w:val="24"/>
          <w:szCs w:val="24"/>
        </w:rPr>
        <w:t xml:space="preserve"> were trained for the identification of various stages of AD. The baseline </w:t>
      </w:r>
      <w:r>
        <w:rPr>
          <w:rFonts w:ascii="Times New Roman" w:hAnsi="Times New Roman" w:cs="Times New Roman"/>
          <w:sz w:val="24"/>
          <w:szCs w:val="24"/>
        </w:rPr>
        <w:t xml:space="preserve">CNN </w:t>
      </w:r>
      <w:r w:rsidRPr="007A4C58">
        <w:rPr>
          <w:rFonts w:ascii="Times New Roman" w:hAnsi="Times New Roman" w:cs="Times New Roman"/>
          <w:sz w:val="24"/>
          <w:szCs w:val="24"/>
        </w:rPr>
        <w:t xml:space="preserve">model demonstrated excellent performance, achieving an accuracy of 95%. Among </w:t>
      </w:r>
      <w:r>
        <w:rPr>
          <w:rFonts w:ascii="Times New Roman" w:hAnsi="Times New Roman" w:cs="Times New Roman"/>
          <w:sz w:val="24"/>
          <w:szCs w:val="24"/>
        </w:rPr>
        <w:t>transfer-learning-based</w:t>
      </w:r>
      <w:r w:rsidRPr="007A4C58">
        <w:rPr>
          <w:rFonts w:ascii="Times New Roman" w:hAnsi="Times New Roman" w:cs="Times New Roman"/>
          <w:sz w:val="24"/>
          <w:szCs w:val="24"/>
        </w:rPr>
        <w:t xml:space="preserve"> CNN models, a streamlined pre-trained model based on VGG19, featuring 19 hidden layers, demonstrated notable performance and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7A4C58">
        <w:rPr>
          <w:rFonts w:ascii="Times New Roman" w:hAnsi="Times New Roman" w:cs="Times New Roman"/>
          <w:sz w:val="24"/>
          <w:szCs w:val="24"/>
        </w:rPr>
        <w:t xml:space="preserve">better than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A4C58">
        <w:rPr>
          <w:rFonts w:ascii="Times New Roman" w:hAnsi="Times New Roman" w:cs="Times New Roman"/>
          <w:sz w:val="24"/>
          <w:szCs w:val="24"/>
        </w:rPr>
        <w:t>baseline CNN model in the early prediction of AD stages with 100% training</w:t>
      </w:r>
      <w:r>
        <w:rPr>
          <w:rFonts w:ascii="Times New Roman" w:hAnsi="Times New Roman" w:cs="Times New Roman"/>
          <w:sz w:val="24"/>
          <w:szCs w:val="24"/>
        </w:rPr>
        <w:t xml:space="preserve"> accuracy</w:t>
      </w:r>
      <w:r w:rsidRPr="007A4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99.5</w:t>
      </w:r>
      <w:r w:rsidRPr="007A4C58">
        <w:rPr>
          <w:rFonts w:ascii="Times New Roman" w:hAnsi="Times New Roman" w:cs="Times New Roman"/>
          <w:sz w:val="24"/>
          <w:szCs w:val="24"/>
        </w:rPr>
        <w:t>% validation</w:t>
      </w:r>
      <w:r>
        <w:rPr>
          <w:rFonts w:ascii="Times New Roman" w:hAnsi="Times New Roman" w:cs="Times New Roman"/>
          <w:sz w:val="24"/>
          <w:szCs w:val="24"/>
        </w:rPr>
        <w:t xml:space="preserve"> accuracy,</w:t>
      </w:r>
      <w:r w:rsidRPr="007A4C5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99.5</w:t>
      </w:r>
      <w:r w:rsidRPr="007A4C58">
        <w:rPr>
          <w:rFonts w:ascii="Times New Roman" w:hAnsi="Times New Roman" w:cs="Times New Roman"/>
          <w:sz w:val="24"/>
          <w:szCs w:val="24"/>
        </w:rPr>
        <w:t>% test</w:t>
      </w:r>
      <w:r>
        <w:rPr>
          <w:rFonts w:ascii="Times New Roman" w:hAnsi="Times New Roman" w:cs="Times New Roman"/>
          <w:sz w:val="24"/>
          <w:szCs w:val="24"/>
        </w:rPr>
        <w:t xml:space="preserve"> accuracy</w:t>
      </w:r>
      <w:r w:rsidRPr="007A4C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7A4C58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A4C58">
        <w:rPr>
          <w:rFonts w:ascii="Times New Roman" w:hAnsi="Times New Roman" w:cs="Times New Roman"/>
          <w:sz w:val="24"/>
          <w:szCs w:val="24"/>
        </w:rPr>
        <w:t>enhanced ability to detect AD stages, the proposed VGG19-based CNN model can assist healthcare professionals in making precise diagnostic assessments, guiding accurate therapeutic decisions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4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A4C58">
        <w:rPr>
          <w:rFonts w:ascii="Times New Roman" w:hAnsi="Times New Roman" w:cs="Times New Roman"/>
          <w:sz w:val="24"/>
          <w:szCs w:val="24"/>
        </w:rPr>
        <w:t>tailoring care plans to individual needs, thereby improving patient outcomes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4C58">
        <w:rPr>
          <w:rFonts w:ascii="Times New Roman" w:hAnsi="Times New Roman" w:cs="Times New Roman"/>
          <w:sz w:val="24"/>
          <w:szCs w:val="24"/>
        </w:rPr>
        <w:t xml:space="preserve">  The proposed VGG19-based CNN model is available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070D2">
        <w:rPr>
          <w:rFonts w:ascii="Times New Roman" w:hAnsi="Times New Roman" w:cs="Times New Roman"/>
          <w:sz w:val="24"/>
          <w:szCs w:val="24"/>
        </w:rPr>
        <w:t>GitHub repository- “https://github.com/</w:t>
      </w:r>
      <w:proofErr w:type="spellStart"/>
      <w:r w:rsidRPr="007070D2">
        <w:rPr>
          <w:rFonts w:ascii="Times New Roman" w:hAnsi="Times New Roman" w:cs="Times New Roman"/>
          <w:sz w:val="24"/>
          <w:szCs w:val="24"/>
        </w:rPr>
        <w:t>PGlab</w:t>
      </w:r>
      <w:proofErr w:type="spellEnd"/>
      <w:r w:rsidRPr="007070D2">
        <w:rPr>
          <w:rFonts w:ascii="Times New Roman" w:hAnsi="Times New Roman" w:cs="Times New Roman"/>
          <w:sz w:val="24"/>
          <w:szCs w:val="24"/>
        </w:rPr>
        <w:t>-NIPER/Alzheimer-Disease-Prediction”.</w:t>
      </w:r>
    </w:p>
    <w:p w14:paraId="617359A8" w14:textId="77777777" w:rsidR="00354019" w:rsidRPr="00354019" w:rsidRDefault="00354019" w:rsidP="003540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Package requirements:</w:t>
      </w:r>
    </w:p>
    <w:p w14:paraId="214373B3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python = 3.9</w:t>
      </w:r>
    </w:p>
    <w:p w14:paraId="33BA628F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tensorflow</w:t>
      </w:r>
      <w:proofErr w:type="spellEnd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=2.11.0</w:t>
      </w:r>
    </w:p>
    <w:p w14:paraId="1063DB33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scikit-learn</w:t>
      </w:r>
    </w:p>
    <w:p w14:paraId="61DCDF6F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71749018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pandas</w:t>
      </w:r>
    </w:p>
    <w:p w14:paraId="1FC8E2B4" w14:textId="77777777" w:rsidR="00354019" w:rsidRPr="00354019" w:rsidRDefault="00354019" w:rsidP="00354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</w:t>
      </w:r>
      <w:proofErr w:type="spellEnd"/>
    </w:p>
    <w:p w14:paraId="78ADE223" w14:textId="77777777" w:rsidR="00354019" w:rsidRPr="00354019" w:rsidRDefault="00354019" w:rsidP="003540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Repository files:</w:t>
      </w:r>
    </w:p>
    <w:p w14:paraId="41C9553F" w14:textId="77777777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files contained in this repository are as follows:</w:t>
      </w:r>
    </w:p>
    <w:p w14:paraId="63D82787" w14:textId="77777777" w:rsidR="00354019" w:rsidRPr="00354019" w:rsidRDefault="00354019" w:rsidP="0035401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Readme file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General information</w:t>
      </w:r>
    </w:p>
    <w:p w14:paraId="7671577B" w14:textId="7DC37BC0" w:rsidR="00354019" w:rsidRPr="00354019" w:rsidRDefault="0019575F" w:rsidP="0035401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Prediction_model</w:t>
      </w:r>
      <w:proofErr w:type="spellEnd"/>
      <w:r w:rsidR="00354019"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Trained model</w:t>
      </w:r>
    </w:p>
    <w:p w14:paraId="75360A08" w14:textId="1D00ECB1" w:rsidR="00354019" w:rsidRPr="00354019" w:rsidRDefault="0002593B" w:rsidP="0035401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2593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lastRenderedPageBreak/>
        <w:t>Prediction_Alzheimer_Disease</w:t>
      </w:r>
      <w:r w:rsidR="00354019" w:rsidRPr="0035401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.py</w:t>
      </w:r>
      <w:r w:rsidR="00354019"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Main script to run prediction</w:t>
      </w:r>
    </w:p>
    <w:p w14:paraId="352BDAF4" w14:textId="0A40AE5C" w:rsidR="00354019" w:rsidRPr="00354019" w:rsidRDefault="0019575F" w:rsidP="0035401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Samples</w:t>
      </w:r>
      <w:r w:rsidR="00354019"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Folder where images to be classified are to be saved</w:t>
      </w:r>
    </w:p>
    <w:p w14:paraId="6E7B9AD4" w14:textId="77777777" w:rsidR="00354019" w:rsidRPr="00354019" w:rsidRDefault="00354019" w:rsidP="003540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Usage:</w:t>
      </w:r>
    </w:p>
    <w:p w14:paraId="16EFAF34" w14:textId="77777777" w:rsidR="00354019" w:rsidRPr="00354019" w:rsidRDefault="00354019" w:rsidP="0035401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_NOTE: _</w:t>
      </w:r>
      <w:r w:rsidRPr="003540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Remember to activate the corresponding </w:t>
      </w:r>
      <w:proofErr w:type="spellStart"/>
      <w:r w:rsidRPr="003540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conda</w:t>
      </w:r>
      <w:proofErr w:type="spellEnd"/>
      <w:r w:rsidRPr="003540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environment before running the script, if applicable.</w:t>
      </w:r>
    </w:p>
    <w:p w14:paraId="04211EDC" w14:textId="6ACB8B2D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Input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Image file (image.jpg)</w:t>
      </w:r>
      <w:r w:rsidR="001957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</w:t>
      </w:r>
      <w:r w:rsidR="0019575F"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</w:t>
      </w:r>
      <w:r w:rsidR="001957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Samples</w:t>
      </w:r>
      <w:r w:rsidR="0019575F"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" </w:t>
      </w:r>
      <w:r w:rsidR="001957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folder</w:t>
      </w:r>
    </w:p>
    <w:p w14:paraId="05A97D8C" w14:textId="48260724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Output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: </w:t>
      </w:r>
      <w:r w:rsidR="000259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result.csv</w:t>
      </w:r>
    </w:p>
    <w:p w14:paraId="6DB31DAA" w14:textId="77777777" w:rsid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**Execution: ** </w:t>
      </w:r>
    </w:p>
    <w:p w14:paraId="524209FF" w14:textId="5EE40C27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Step 1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Install Anaconda3-5.2 or above.</w:t>
      </w:r>
    </w:p>
    <w:p w14:paraId="4A8666EF" w14:textId="77777777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Step 2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: Install or upgrade libraries mentioned above (python, </w:t>
      </w: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pandas, </w:t>
      </w: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tensorflow</w:t>
      </w:r>
      <w:proofErr w:type="spellEnd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scikit-learn, </w:t>
      </w:r>
      <w:proofErr w:type="spellStart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</w:t>
      </w:r>
      <w:proofErr w:type="spellEnd"/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).</w:t>
      </w:r>
    </w:p>
    <w:p w14:paraId="2127BCDD" w14:textId="32A9821B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Step 3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: Download </w:t>
      </w:r>
      <w:r w:rsidR="000259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code in zip format 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and extract zipped file.</w:t>
      </w:r>
    </w:p>
    <w:p w14:paraId="0C851C31" w14:textId="314F2991" w:rsidR="00354019" w:rsidRPr="00354019" w:rsidRDefault="00354019" w:rsidP="003540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Step 4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Save the images to be predicted in "</w:t>
      </w:r>
      <w:r w:rsidR="00C91A9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Samples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 folder</w:t>
      </w:r>
      <w:r w:rsidR="00C91A9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6997363A" w14:textId="7ECC9F8F" w:rsidR="00354019" w:rsidRPr="00354019" w:rsidRDefault="00354019" w:rsidP="003540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5401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Step 5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: </w:t>
      </w:r>
      <w:r w:rsidR="00C91A9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Then</w:t>
      </w:r>
      <w:r w:rsidRPr="0035401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execute the script</w:t>
      </w:r>
      <w:r w:rsidR="00C91A9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the result automatically saved to the “result.csv” folder.  </w:t>
      </w:r>
    </w:p>
    <w:p w14:paraId="5BA2072F" w14:textId="77777777" w:rsidR="00682FC1" w:rsidRDefault="00682FC1"/>
    <w:p w14:paraId="51CA9B03" w14:textId="77777777" w:rsidR="002672CE" w:rsidRDefault="002672CE" w:rsidP="002672CE"/>
    <w:p w14:paraId="5876DAA7" w14:textId="77777777" w:rsidR="002672CE" w:rsidRPr="002672CE" w:rsidRDefault="002672CE" w:rsidP="002672CE"/>
    <w:sectPr w:rsidR="002672CE" w:rsidRPr="0026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6A15"/>
    <w:multiLevelType w:val="multilevel"/>
    <w:tmpl w:val="D83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13EA9"/>
    <w:multiLevelType w:val="multilevel"/>
    <w:tmpl w:val="4CA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9207">
    <w:abstractNumId w:val="0"/>
  </w:num>
  <w:num w:numId="2" w16cid:durableId="109736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19"/>
    <w:rsid w:val="0002593B"/>
    <w:rsid w:val="0019575F"/>
    <w:rsid w:val="002672CE"/>
    <w:rsid w:val="00354019"/>
    <w:rsid w:val="00682FC1"/>
    <w:rsid w:val="009805A3"/>
    <w:rsid w:val="00A163C8"/>
    <w:rsid w:val="00AE3927"/>
    <w:rsid w:val="00C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9C24"/>
  <w15:chartTrackingRefBased/>
  <w15:docId w15:val="{650C8317-9750-47FC-9250-D8E5247A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4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40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40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4019"/>
    <w:rPr>
      <w:b/>
      <w:bCs/>
    </w:rPr>
  </w:style>
  <w:style w:type="table" w:styleId="TableGrid">
    <w:name w:val="Table Grid"/>
    <w:basedOn w:val="TableNormal"/>
    <w:uiPriority w:val="39"/>
    <w:rsid w:val="0026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4</cp:revision>
  <dcterms:created xsi:type="dcterms:W3CDTF">2024-05-13T18:45:00Z</dcterms:created>
  <dcterms:modified xsi:type="dcterms:W3CDTF">2024-05-15T00:32:00Z</dcterms:modified>
</cp:coreProperties>
</file>