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Content>
        <w:sdt>
          <w:sdtPr>
            <w:id w:val="1239909295"/>
            <w:docPartObj>
              <w:docPartGallery w:val="Cover Pages"/>
              <w:docPartUnique/>
            </w:docPartObj>
          </w:sdtPr>
          <w:sdtEndPr>
            <w:rPr>
              <w:lang w:val="en-US"/>
            </w:rPr>
          </w:sdtEndPr>
          <w:sdtContent>
            <w:p w14:paraId="0349B6C6" w14:textId="77777777" w:rsidR="001F3422" w:rsidRDefault="001F3422" w:rsidP="001F3422"/>
            <w:p w14:paraId="3DF57A1C" w14:textId="77777777" w:rsidR="001F3422" w:rsidRDefault="003C2019" w:rsidP="001F3422">
              <w:pPr>
                <w:autoSpaceDE/>
                <w:autoSpaceDN/>
                <w:adjustRightInd/>
                <w:spacing w:before="0" w:after="0"/>
                <w:jc w:val="left"/>
                <w:rPr>
                  <w:lang w:val="en-US"/>
                </w:rPr>
              </w:pPr>
              <w:r>
                <w:rPr>
                  <w:noProof/>
                </w:rPr>
                <mc:AlternateContent>
                  <mc:Choice Requires="wps">
                    <w:drawing>
                      <wp:anchor distT="0" distB="0" distL="114300" distR="114300" simplePos="0" relativeHeight="252675072" behindDoc="0" locked="0" layoutInCell="1" allowOverlap="1" wp14:anchorId="66C29719" wp14:editId="522B79D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703320"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703320" cy="2475230"/>
                                </a:xfrm>
                                <a:prstGeom prst="rect">
                                  <a:avLst/>
                                </a:prstGeom>
                                <a:noFill/>
                                <a:ln w="6350">
                                  <a:noFill/>
                                </a:ln>
                                <a:effectLst/>
                              </wps:spPr>
                              <wps:txbx>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Content>
                                      <w:p w14:paraId="3CC9E109" w14:textId="77777777" w:rsidR="00B67282" w:rsidRPr="00B506FE" w:rsidRDefault="003C2019"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Content>
                                      <w:p w14:paraId="27CADA15" w14:textId="77777777" w:rsidR="00B67282" w:rsidRDefault="00B67282" w:rsidP="00B506FE">
                                        <w:pPr>
                                          <w:jc w:val="left"/>
                                          <w:rPr>
                                            <w:rFonts w:asciiTheme="majorHAnsi" w:hAnsiTheme="majorHAnsi"/>
                                            <w:noProof/>
                                            <w:color w:val="69676D" w:themeColor="text2"/>
                                            <w:sz w:val="32"/>
                                            <w:szCs w:val="40"/>
                                          </w:rPr>
                                        </w:pPr>
                                        <w:r w:rsidRPr="00FB2652">
                                          <w:rPr>
                                            <w:rFonts w:ascii="Arial" w:hAnsi="Arial"/>
                                            <w:b/>
                                            <w:noProof/>
                                            <w:color w:val="7F7F7F" w:themeColor="text1" w:themeTint="80"/>
                                            <w:sz w:val="24"/>
                                            <w:szCs w:val="40"/>
                                          </w:rPr>
                                          <w:t>Control of Non-conformit</w:t>
                                        </w:r>
                                        <w:r>
                                          <w:rPr>
                                            <w:rFonts w:ascii="Arial" w:hAnsi="Arial"/>
                                            <w:b/>
                                            <w:noProof/>
                                            <w:color w:val="7F7F7F" w:themeColor="text1" w:themeTint="80"/>
                                            <w:sz w:val="24"/>
                                            <w:szCs w:val="40"/>
                                          </w:rPr>
                                          <w:t>y</w:t>
                                        </w:r>
                                        <w:r w:rsidRPr="00FB2652">
                                          <w:rPr>
                                            <w:rFonts w:ascii="Arial" w:hAnsi="Arial"/>
                                            <w:b/>
                                            <w:noProof/>
                                            <w:color w:val="7F7F7F" w:themeColor="text1" w:themeTint="80"/>
                                            <w:sz w:val="24"/>
                                            <w:szCs w:val="40"/>
                                          </w:rPr>
                                          <w:t xml:space="preserve"> &amp; Corrective Action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66C29719" id="_x0000_t202" coordsize="21600,21600" o:spt="202" path="m,l,21600r21600,l21600,xe">
                        <v:stroke joinstyle="miter"/>
                        <v:path gradientshapeok="t" o:connecttype="rect"/>
                      </v:shapetype>
                      <v:shape id="Text Box 39" o:spid="_x0000_s1026" type="#_x0000_t202" style="position:absolute;margin-left:0;margin-top:0;width:291.6pt;height:194.9pt;z-index:25267507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lSHgIAADsEAAAOAAAAZHJzL2Uyb0RvYy54bWysU9uO2yAQfa/Uf0C8N3Zum9aKs0p3lapS&#10;tLtSttpngiG2BAwFEjv9+g7EuWjbp6ovMDDDXM45zO87rchBON+AKelwkFMiDIeqMbuS/nhdffpM&#10;iQ/MVEyBESU9Ck/vFx8/zFtbiBHUoCrhCCYxvmhtSesQbJFlntdCMz8AKww6JTjNAh7dLqscazG7&#10;Vtkoz++yFlxlHXDhPd4+npx0kfJLKXh4ltKLQFRJsbeQVpfWbVyzxZwVO8ds3fC+DfYPXWjWGCx6&#10;SfXIAiN71/yRSjfcgQcZBhx0BlI2XKQZcJph/m6aTc2sSLMgON5eYPL/Ly1/OmzsiyOh+wodEhgB&#10;aa0vPF7GeTrpdNyxU4J+hPB4gU10gXC8HM/y8XiELo6+0WQ2HY0TsNn1uXU+fBOgSTRK6pCXBBc7&#10;rH3Akhh6DonVDKwapRI3ypC2pHfjaZ4eXDz4QpkYKxLLfZpr69EK3bbr59lCdcQxHZwU4C1fNdjK&#10;mvnwwhxSju2jjMMzLlIBloTeoqQG9+tv9zEemUAvJS1KqKT+5545QYn6bpCjL8PJJGouHSbTWYTI&#10;3Xq2tx6z1w+AKh3ih7E8mTE+qLMpHeg3VPsyVkUXMxxrlzSczYdwEjb+Fi6WyxSEKrMsrM3G8pg6&#10;AhaBfu3emLM9GwGJfIKz2FjxjpRTbHzp7XIfkJrEWAT4hCrSFw+o0ERk/5viF7g9p6jrn1/8BgAA&#10;//8DAFBLAwQUAAYACAAAACEAQi8B890AAAAFAQAADwAAAGRycy9kb3ducmV2LnhtbEyPwU7DMBBE&#10;70j8g7VI3KhNK1Aa4lQVCCQOOVCK4OjGSxKw11Hspilfz8IFLiuNZjTztlhN3okRh9gF0nA5UyCQ&#10;6mA7ajRsn+8vMhAxGbLGBUINR4ywKk9PCpPbcKAnHDepEVxCMTca2pT6XMpYt+hNnIUeib33MHiT&#10;WA6NtIM5cLl3cq7UtfSmI15oTY+3Ldafm73X4F7XR/XxpeJDNT6+YLpbbt+qSuvzs2l9AyLhlP7C&#10;8IPP6FAy0y7syUbhNPAj6feyd5Ut5iB2GhbZMgNZFvI/ffkNAAD//wMAUEsBAi0AFAAGAAgAAAAh&#10;ALaDOJL+AAAA4QEAABMAAAAAAAAAAAAAAAAAAAAAAFtDb250ZW50X1R5cGVzXS54bWxQSwECLQAU&#10;AAYACAAAACEAOP0h/9YAAACUAQAACwAAAAAAAAAAAAAAAAAvAQAAX3JlbHMvLnJlbHNQSwECLQAU&#10;AAYACAAAACEACyi5Uh4CAAA7BAAADgAAAAAAAAAAAAAAAAAuAgAAZHJzL2Uyb0RvYy54bWxQSwEC&#10;LQAUAAYACAAAACEAQi8B890AAAAFAQAADwAAAAAAAAAAAAAAAAB4BAAAZHJzL2Rvd25yZXYueG1s&#10;UEsFBgAAAAAEAAQA8wAAAIIFAAAAAA==&#10;" filled="f" stroked="f" strokeweight=".5pt">
                        <v:textbox style="mso-fit-shape-to-text:t">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Content>
                                <w:p w14:paraId="3CC9E109" w14:textId="77777777" w:rsidR="00B67282" w:rsidRPr="00B506FE" w:rsidRDefault="003C2019"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Content>
                                <w:p w14:paraId="27CADA15" w14:textId="77777777" w:rsidR="00B67282" w:rsidRDefault="00B67282" w:rsidP="00B506FE">
                                  <w:pPr>
                                    <w:jc w:val="left"/>
                                    <w:rPr>
                                      <w:rFonts w:asciiTheme="majorHAnsi" w:hAnsiTheme="majorHAnsi"/>
                                      <w:noProof/>
                                      <w:color w:val="69676D" w:themeColor="text2"/>
                                      <w:sz w:val="32"/>
                                      <w:szCs w:val="40"/>
                                    </w:rPr>
                                  </w:pPr>
                                  <w:r w:rsidRPr="00FB2652">
                                    <w:rPr>
                                      <w:rFonts w:ascii="Arial" w:hAnsi="Arial"/>
                                      <w:b/>
                                      <w:noProof/>
                                      <w:color w:val="7F7F7F" w:themeColor="text1" w:themeTint="80"/>
                                      <w:sz w:val="24"/>
                                      <w:szCs w:val="40"/>
                                    </w:rPr>
                                    <w:t>Control of Non-conformit</w:t>
                                  </w:r>
                                  <w:r>
                                    <w:rPr>
                                      <w:rFonts w:ascii="Arial" w:hAnsi="Arial"/>
                                      <w:b/>
                                      <w:noProof/>
                                      <w:color w:val="7F7F7F" w:themeColor="text1" w:themeTint="80"/>
                                      <w:sz w:val="24"/>
                                      <w:szCs w:val="40"/>
                                    </w:rPr>
                                    <w:t>y</w:t>
                                  </w:r>
                                  <w:r w:rsidRPr="00FB2652">
                                    <w:rPr>
                                      <w:rFonts w:ascii="Arial" w:hAnsi="Arial"/>
                                      <w:b/>
                                      <w:noProof/>
                                      <w:color w:val="7F7F7F" w:themeColor="text1" w:themeTint="80"/>
                                      <w:sz w:val="24"/>
                                      <w:szCs w:val="40"/>
                                    </w:rPr>
                                    <w:t xml:space="preserve"> &amp; Corrective Action</w:t>
                                  </w:r>
                                </w:p>
                              </w:sdtContent>
                            </w:sdt>
                          </w:txbxContent>
                        </v:textbox>
                        <w10:wrap type="square" anchorx="page" anchory="page"/>
                      </v:shape>
                    </w:pict>
                  </mc:Fallback>
                </mc:AlternateContent>
              </w:r>
              <w:r w:rsidRPr="003C2019">
                <w:rPr>
                  <w:noProof/>
                </w:rPr>
                <mc:AlternateContent>
                  <mc:Choice Requires="wps">
                    <w:drawing>
                      <wp:anchor distT="0" distB="0" distL="114300" distR="114300" simplePos="0" relativeHeight="252672000" behindDoc="0" locked="0" layoutInCell="1" allowOverlap="1" wp14:anchorId="68EE0C30" wp14:editId="0F567A89">
                        <wp:simplePos x="0" y="0"/>
                        <wp:positionH relativeFrom="column">
                          <wp:posOffset>186055</wp:posOffset>
                        </wp:positionH>
                        <wp:positionV relativeFrom="paragraph">
                          <wp:posOffset>2258060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62300" w14:textId="77777777" w:rsidR="003C2019" w:rsidRDefault="003C2019" w:rsidP="003C2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E0C30" id="Text Box 50" o:spid="_x0000_s1027" type="#_x0000_t202" style="position:absolute;margin-left:14.65pt;margin-top:177.8pt;width:475.2pt;height:161.4pt;z-index:25267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QyfgIAAJU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UuN7zFlDuWaCOShm63g5E1FeN+KgA/C0zARMWhB4D0d2gD9JOgl&#10;zhbg/7z3Hu2J46TlrKHhLHj4vRRecWZ+WGL/+WAU+YbpMjo+HdLF72vm+xq7rK+AmDOgVeRkEqM9&#10;mo2oPdRPtEemMSuphJWUu+C4Ea+wWxm0h6SaTpMRza8TeGtnTsbQEeXIs8f2SXjX8xxpRO5gM8Zi&#10;/IbunW30tDBdIugqzULEuUO1x59mP9G131Nxuezfk9Vum05eAQAA//8DAFBLAwQUAAYACAAAACEA&#10;pE+8Bt4AAAAKAQAADwAAAGRycy9kb3ducmV2LnhtbEyPy07DMBBF90j8gzVI7KhDS/NqnApQYcOK&#10;grqexlPbIraj2E3D32NWsBzdo3vPNNvZ9myiMRjvBNwvMmDkOi+NUwI+P17uSmAhopPYe0cCvinA&#10;tr2+arCW/uLeadpHxVKJCzUK0DEONeeh02QxLPxALmUnP1qM6RwVlyNeUrnt+TLLcm7RuLSgcaBn&#10;Td3X/mwF7J5UpboSR70rpTHTfDi9qVchbm/mxw2wSHP8g+FXP6lDm5yO/uxkYL2AZbVKpIDVep0D&#10;S0BVVAWwo4C8KB+Atw3//0L7AwAA//8DAFBLAQItABQABgAIAAAAIQC2gziS/gAAAOEBAAATAAAA&#10;AAAAAAAAAAAAAAAAAABbQ29udGVudF9UeXBlc10ueG1sUEsBAi0AFAAGAAgAAAAhADj9If/WAAAA&#10;lAEAAAsAAAAAAAAAAAAAAAAALwEAAF9yZWxzLy5yZWxzUEsBAi0AFAAGAAgAAAAhACEOtDJ+AgAA&#10;lQUAAA4AAAAAAAAAAAAAAAAALgIAAGRycy9lMm9Eb2MueG1sUEsBAi0AFAAGAAgAAAAhAKRPvAbe&#10;AAAACgEAAA8AAAAAAAAAAAAAAAAA2AQAAGRycy9kb3ducmV2LnhtbFBLBQYAAAAABAAEAPMAAADj&#10;BQAAAAA=&#10;" fillcolor="white [3201]" strokeweight=".5pt">
                        <v:textbox>
                          <w:txbxContent>
                            <w:p w14:paraId="73762300" w14:textId="77777777" w:rsidR="003C2019" w:rsidRDefault="003C2019" w:rsidP="003C2019"/>
                          </w:txbxContent>
                        </v:textbox>
                      </v:shape>
                    </w:pict>
                  </mc:Fallback>
                </mc:AlternateContent>
              </w:r>
              <w:r w:rsidRPr="003C2019">
                <w:rPr>
                  <w:noProof/>
                </w:rPr>
                <mc:AlternateContent>
                  <mc:Choice Requires="wps">
                    <w:drawing>
                      <wp:anchor distT="0" distB="0" distL="114300" distR="114300" simplePos="0" relativeHeight="252673024" behindDoc="0" locked="0" layoutInCell="1" allowOverlap="1" wp14:anchorId="03A79F3B" wp14:editId="50945C85">
                        <wp:simplePos x="0" y="0"/>
                        <wp:positionH relativeFrom="column">
                          <wp:posOffset>3203575</wp:posOffset>
                        </wp:positionH>
                        <wp:positionV relativeFrom="paragraph">
                          <wp:posOffset>-130810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D0A89F" w14:textId="77777777" w:rsidR="00E51B86" w:rsidRDefault="00E51B86" w:rsidP="00E51B86">
                                    <w:r>
                                      <w:rPr>
                                        <w:noProof/>
                                        <w:bdr w:val="none" w:sz="0" w:space="0" w:color="auto" w:frame="1"/>
                                      </w:rPr>
                                      <w:drawing>
                                        <wp:inline distT="0" distB="0" distL="0" distR="0" wp14:anchorId="44C4CBDD" wp14:editId="4CCDB447">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22E1A006" w14:textId="77777777" w:rsidR="00E51B86" w:rsidRDefault="00E51B86" w:rsidP="00E51B86">
                                    <w:pPr>
                                      <w:jc w:val="left"/>
                                    </w:pPr>
                                    <w:bookmarkStart w:id="1" w:name="_Hlk193881698"/>
                                    <w:r>
                                      <w:t>XMP House, Starnhill Close,</w:t>
                                    </w:r>
                                    <w:r>
                                      <w:br/>
                                      <w:t>Ecclesfield, Sheffield,</w:t>
                                    </w:r>
                                    <w:r>
                                      <w:br/>
                                      <w:t>S35 9TG, United Kingdom.</w:t>
                                    </w:r>
                                    <w:bookmarkEnd w:id="1"/>
                                  </w:p>
                                  <w:p w14:paraId="662DB82C" w14:textId="77777777" w:rsidR="003C2019" w:rsidRDefault="003C2019" w:rsidP="003C2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79F3B" id="Text Box 51" o:spid="_x0000_s1028" type="#_x0000_t202" style="position:absolute;margin-left:252.25pt;margin-top:-10.3pt;width:237.6pt;height:156.6pt;z-index:25267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nhggIAAJUFAAAOAAAAZHJzL2Uyb0RvYy54bWysVEtPGzEQvlfqf7B8L5uEV4jYoBREVQkB&#10;KlScHa9NLLwe155kN/31HXs3DygXql52x55vXp9n5vyirS1bqRANuJIPDwacKSehMu655D8fr7+M&#10;OYsoXCUsOFXytYr8Yvr503njJ2oEC7CVCoycuDhpfMkXiH5SFFEuVC3iAXjlSKkh1ALpGJ6LKoiG&#10;vNe2GA0GJ0UDofIBpIqRbq86JZ9m/1oriXdaR4XMlpxyw/wN+TtP32J6LibPQfiFkX0a4h+yqIVx&#10;FHTr6kqgYMtg/nJVGxkggsYDCXUBWhupcg1UzXDwppqHhfAq10LkRL+lKf4/t/J29eDvA8P2K7T0&#10;gImQxsdJpMtUT6tDnf6UKSM9Ubje0qZaZJIuDwfD0+MRqSTphmfj8ZgO5KfYmfsQ8ZuCmiWh5IHe&#10;JdMlVjcRO+gGkqJFsKa6NtbmQ+oFdWkDWwl6RYs5SXL+CmUda0p+cng8yI5f6ZLrrf3cCvnSp7eH&#10;In/WpXAqd02f1o6KLOHaqoSx7ofSzFSZkXdyFFIqt80zoxNKU0UfMezxu6w+YtzVQRY5MjjcGtfG&#10;QehYek1t9bKhVnd4esO9upOI7bylwks+2nTKHKo1NVCAbrail9eG+L4REe9FoGGixqAFgXf00Rbo&#10;kaCXOFtA+P3efcJTj5OWs4aGs+Tx11IExZn97qj7z4ZHR2ma8+Ho+DQ1X9jXzPc1bllfAnXOkFaR&#10;l1lMeLQbUQeon2iPzFJUUgknKXbJcSNeYrcyaA9JNZtlEM2vF3jjHrxMrhPLqc8e2ycRfN/nSCNy&#10;C5sxFpM37d5hk6WD2RJBmzwLieeO1Z5/mv08Tf2eSstl/5xRu206/QMAAP//AwBQSwMEFAAGAAgA&#10;AAAhAEs8KcjfAAAACwEAAA8AAABkcnMvZG93bnJldi54bWxMj8FOwzAQRO9I/IO1SNxam4imSRqn&#10;AlS4cKIgzm7s2lbjdWS7afh7zIkeV/M087bdzm4gkwrReuTwsGRAFPZeWtQcvj5fFxWQmARKMXhU&#10;HH5UhG13e9OKRvoLfqhpnzTJJRgbwcGkNDaUxt4oJ+LSjwpzdvTBiZTPoKkM4pLL3UALxkrqhMW8&#10;YMSoXozqT/uz47B71rXuKxHMrpLWTvP38V2/cX5/Nz9tgCQ1p38Y/vSzOnTZ6eDPKCMZOKzY4yqj&#10;HBYFK4Fkol7XayAHDkVdlEC7ll7/0P0CAAD//wMAUEsBAi0AFAAGAAgAAAAhALaDOJL+AAAA4QEA&#10;ABMAAAAAAAAAAAAAAAAAAAAAAFtDb250ZW50X1R5cGVzXS54bWxQSwECLQAUAAYACAAAACEAOP0h&#10;/9YAAACUAQAACwAAAAAAAAAAAAAAAAAvAQAAX3JlbHMvLnJlbHNQSwECLQAUAAYACAAAACEAAV6J&#10;4YICAACVBQAADgAAAAAAAAAAAAAAAAAuAgAAZHJzL2Uyb0RvYy54bWxQSwECLQAUAAYACAAAACEA&#10;SzwpyN8AAAALAQAADwAAAAAAAAAAAAAAAADcBAAAZHJzL2Rvd25yZXYueG1sUEsFBgAAAAAEAAQA&#10;8wAAAOgFAAAAAA==&#10;" fillcolor="white [3201]" strokeweight=".5pt">
                        <v:textbox>
                          <w:txbxContent>
                            <w:p w14:paraId="1FD0A89F" w14:textId="77777777" w:rsidR="00E51B86" w:rsidRDefault="00E51B86" w:rsidP="00E51B86">
                              <w:r>
                                <w:rPr>
                                  <w:noProof/>
                                  <w:bdr w:val="none" w:sz="0" w:space="0" w:color="auto" w:frame="1"/>
                                </w:rPr>
                                <w:drawing>
                                  <wp:inline distT="0" distB="0" distL="0" distR="0" wp14:anchorId="44C4CBDD" wp14:editId="4CCDB447">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22E1A006" w14:textId="77777777" w:rsidR="00E51B86" w:rsidRDefault="00E51B86" w:rsidP="00E51B86">
                              <w:pPr>
                                <w:jc w:val="left"/>
                              </w:pPr>
                              <w:bookmarkStart w:id="2" w:name="_Hlk193881698"/>
                              <w:r>
                                <w:t>XMP House, Starnhill Close,</w:t>
                              </w:r>
                              <w:r>
                                <w:br/>
                                <w:t>Ecclesfield, Sheffield,</w:t>
                              </w:r>
                              <w:r>
                                <w:br/>
                                <w:t>S35 9TG, United Kingdom.</w:t>
                              </w:r>
                              <w:bookmarkEnd w:id="2"/>
                            </w:p>
                            <w:p w14:paraId="662DB82C" w14:textId="77777777" w:rsidR="003C2019" w:rsidRDefault="003C2019" w:rsidP="003C2019"/>
                          </w:txbxContent>
                        </v:textbox>
                      </v:shape>
                    </w:pict>
                  </mc:Fallback>
                </mc:AlternateContent>
              </w:r>
              <w:r w:rsidRPr="003C2019">
                <w:rPr>
                  <w:noProof/>
                </w:rPr>
                <mc:AlternateContent>
                  <mc:Choice Requires="wps">
                    <w:drawing>
                      <wp:anchor distT="0" distB="0" distL="114300" distR="114300" simplePos="0" relativeHeight="252674048" behindDoc="0" locked="0" layoutInCell="1" allowOverlap="1" wp14:anchorId="66AE3C19" wp14:editId="4544667F">
                        <wp:simplePos x="0" y="0"/>
                        <wp:positionH relativeFrom="column">
                          <wp:posOffset>186055</wp:posOffset>
                        </wp:positionH>
                        <wp:positionV relativeFrom="paragraph">
                          <wp:posOffset>7595870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468CB8" w14:textId="5BCD7E40" w:rsidR="003C2019" w:rsidRPr="00EC740C" w:rsidRDefault="003C2019" w:rsidP="003C2019">
                                    <w:pPr>
                                      <w:rPr>
                                        <w:color w:val="auto"/>
                                        <w:sz w:val="18"/>
                                        <w:szCs w:val="20"/>
                                      </w:rPr>
                                    </w:pPr>
                                    <w:r w:rsidRPr="0096687D">
                                      <w:rPr>
                                        <w:color w:val="000000" w:themeColor="text1"/>
                                        <w:sz w:val="18"/>
                                        <w:szCs w:val="20"/>
                                      </w:rPr>
                                      <w:t xml:space="preserve">This </w:t>
                                    </w:r>
                                    <w:r w:rsidR="006E687C">
                                      <w:rPr>
                                        <w:color w:val="000000" w:themeColor="text1"/>
                                        <w:sz w:val="18"/>
                                        <w:szCs w:val="20"/>
                                      </w:rPr>
                                      <w:t>procedure</w:t>
                                    </w:r>
                                    <w:r w:rsidR="006E687C" w:rsidRPr="0096687D">
                                      <w:rPr>
                                        <w:color w:val="000000" w:themeColor="text1"/>
                                        <w:sz w:val="18"/>
                                        <w:szCs w:val="20"/>
                                      </w:rPr>
                                      <w:t xml:space="preserve"> </w:t>
                                    </w:r>
                                    <w:r w:rsidRPr="0096687D">
                                      <w:rPr>
                                        <w:color w:val="000000" w:themeColor="text1"/>
                                        <w:sz w:val="18"/>
                                        <w:szCs w:val="20"/>
                                      </w:rPr>
                                      <w:t xml:space="preserve">is the property </w:t>
                                    </w:r>
                                    <w:r w:rsidR="00EC740C" w:rsidRPr="00EC740C">
                                      <w:rPr>
                                        <w:color w:val="auto"/>
                                        <w:sz w:val="18"/>
                                        <w:szCs w:val="20"/>
                                      </w:rPr>
                                      <w:t>of Manufacturing Made Easy.</w:t>
                                    </w:r>
                                    <w:r w:rsidRPr="00EC740C">
                                      <w:rPr>
                                        <w:color w:val="auto"/>
                                        <w:sz w:val="18"/>
                                        <w:szCs w:val="20"/>
                                      </w:rPr>
                                      <w:t xml:space="preserve"> It must not be reproduced in whole or in part or otherwise disclosed without prior written consent.</w:t>
                                    </w:r>
                                  </w:p>
                                  <w:p w14:paraId="1F912C37" w14:textId="77777777" w:rsidR="003C2019" w:rsidRPr="0096687D" w:rsidRDefault="003C2019" w:rsidP="003C2019">
                                    <w:pPr>
                                      <w:rPr>
                                        <w:color w:val="000000" w:themeColor="text1"/>
                                        <w:sz w:val="18"/>
                                        <w:szCs w:val="20"/>
                                      </w:rPr>
                                    </w:pPr>
                                    <w:r w:rsidRPr="00EC740C">
                                      <w:rPr>
                                        <w:color w:val="auto"/>
                                        <w:sz w:val="18"/>
                                        <w:szCs w:val="20"/>
                                      </w:rPr>
                                      <w:t xml:space="preserve">The official controlled copy of this quality manual is the digitally </w:t>
                                    </w:r>
                                    <w:r w:rsidRPr="0096687D">
                                      <w:rPr>
                                        <w:color w:val="000000" w:themeColor="text1"/>
                                        <w:sz w:val="18"/>
                                        <w:szCs w:val="20"/>
                                      </w:rPr>
                                      <w:t xml:space="preserve">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E3C19" id="Text Box 61" o:spid="_x0000_s1029" type="#_x0000_t202" style="position:absolute;margin-left:14.65pt;margin-top:598.1pt;width:475.2pt;height:97.2pt;z-index:25267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dfgQ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3686ZQ5VGtqoADdbEUvrwzxfS0i3olAw0SNQQsCb+mjLdAj&#10;QS9xtoDw563zhKceJytnDQ1nyePvpQiKM/vDUfd/HaYWY5iV8cnnESlh3zLft7hlfQHUOUNaRV5m&#10;MeHRbkQdoH6kPTJLt5JJOEl3lxw34gV2K4P2kFSzWQbR/HqB1+7eyxQ6sZz67KF9FMH3fY40Ijew&#10;GWMxedXuHTZ5OpgtEbTJs5B47ljt+afZz9PU76m0XPb1jNpt0+kLAAAA//8DAFBLAwQUAAYACAAA&#10;ACEA/BiZK94AAAAMAQAADwAAAGRycy9kb3ducmV2LnhtbEyPwU7DMAyG70i8Q2QkbixdJ3VNaToB&#10;Glw4MRDnrPGSiCapmqwrb485wdG/P/3+3O4WP7AZp+RikLBeFcAw9FG7YCR8vD/f1cBSVkGrIQaU&#10;8I0Jdt31VasaHS/hDedDNoxKQmqUBJvz2HCeeotepVUcMdDuFCevMo2T4XpSFyr3Ay+LouJeuUAX&#10;rBrxyWL/dTh7CftHI0xfq8nua+3cvHyeXs2LlLc3y8M9sIxL/oPhV5/UoSOnYzwHndggoRQbIilf&#10;i6oERoTYii2wI0UbUVTAu5b/f6L7AQAA//8DAFBLAQItABQABgAIAAAAIQC2gziS/gAAAOEBAAAT&#10;AAAAAAAAAAAAAAAAAAAAAABbQ29udGVudF9UeXBlc10ueG1sUEsBAi0AFAAGAAgAAAAhADj9If/W&#10;AAAAlAEAAAsAAAAAAAAAAAAAAAAALwEAAF9yZWxzLy5yZWxzUEsBAi0AFAAGAAgAAAAhABYQl1+B&#10;AgAAlQUAAA4AAAAAAAAAAAAAAAAALgIAAGRycy9lMm9Eb2MueG1sUEsBAi0AFAAGAAgAAAAhAPwY&#10;mSveAAAADAEAAA8AAAAAAAAAAAAAAAAA2wQAAGRycy9kb3ducmV2LnhtbFBLBQYAAAAABAAEAPMA&#10;AADmBQAAAAA=&#10;" fillcolor="white [3201]" strokeweight=".5pt">
                        <v:textbox>
                          <w:txbxContent>
                            <w:p w14:paraId="1A468CB8" w14:textId="5BCD7E40" w:rsidR="003C2019" w:rsidRPr="00EC740C" w:rsidRDefault="003C2019" w:rsidP="003C2019">
                              <w:pPr>
                                <w:rPr>
                                  <w:color w:val="auto"/>
                                  <w:sz w:val="18"/>
                                  <w:szCs w:val="20"/>
                                </w:rPr>
                              </w:pPr>
                              <w:r w:rsidRPr="0096687D">
                                <w:rPr>
                                  <w:color w:val="000000" w:themeColor="text1"/>
                                  <w:sz w:val="18"/>
                                  <w:szCs w:val="20"/>
                                </w:rPr>
                                <w:t xml:space="preserve">This </w:t>
                              </w:r>
                              <w:r w:rsidR="006E687C">
                                <w:rPr>
                                  <w:color w:val="000000" w:themeColor="text1"/>
                                  <w:sz w:val="18"/>
                                  <w:szCs w:val="20"/>
                                </w:rPr>
                                <w:t>procedure</w:t>
                              </w:r>
                              <w:r w:rsidR="006E687C" w:rsidRPr="0096687D">
                                <w:rPr>
                                  <w:color w:val="000000" w:themeColor="text1"/>
                                  <w:sz w:val="18"/>
                                  <w:szCs w:val="20"/>
                                </w:rPr>
                                <w:t xml:space="preserve"> </w:t>
                              </w:r>
                              <w:r w:rsidRPr="0096687D">
                                <w:rPr>
                                  <w:color w:val="000000" w:themeColor="text1"/>
                                  <w:sz w:val="18"/>
                                  <w:szCs w:val="20"/>
                                </w:rPr>
                                <w:t xml:space="preserve">is the property </w:t>
                              </w:r>
                              <w:r w:rsidR="00EC740C" w:rsidRPr="00EC740C">
                                <w:rPr>
                                  <w:color w:val="auto"/>
                                  <w:sz w:val="18"/>
                                  <w:szCs w:val="20"/>
                                </w:rPr>
                                <w:t>of Manufacturing Made Easy.</w:t>
                              </w:r>
                              <w:r w:rsidRPr="00EC740C">
                                <w:rPr>
                                  <w:color w:val="auto"/>
                                  <w:sz w:val="18"/>
                                  <w:szCs w:val="20"/>
                                </w:rPr>
                                <w:t xml:space="preserve"> It must not be reproduced in whole or in part or otherwise disclosed without prior written consent.</w:t>
                              </w:r>
                            </w:p>
                            <w:p w14:paraId="1F912C37" w14:textId="77777777" w:rsidR="003C2019" w:rsidRPr="0096687D" w:rsidRDefault="003C2019" w:rsidP="003C2019">
                              <w:pPr>
                                <w:rPr>
                                  <w:color w:val="000000" w:themeColor="text1"/>
                                  <w:sz w:val="18"/>
                                  <w:szCs w:val="20"/>
                                </w:rPr>
                              </w:pPr>
                              <w:r w:rsidRPr="00EC740C">
                                <w:rPr>
                                  <w:color w:val="auto"/>
                                  <w:sz w:val="18"/>
                                  <w:szCs w:val="20"/>
                                </w:rPr>
                                <w:t xml:space="preserve">The official controlled copy of this quality manual is the digitally </w:t>
                              </w:r>
                              <w:r w:rsidRPr="0096687D">
                                <w:rPr>
                                  <w:color w:val="000000" w:themeColor="text1"/>
                                  <w:sz w:val="18"/>
                                  <w:szCs w:val="20"/>
                                </w:rPr>
                                <w:t xml:space="preserve">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r w:rsidR="001F3422">
                <w:rPr>
                  <w:lang w:val="en-US"/>
                </w:rPr>
                <w:br w:type="page"/>
              </w:r>
            </w:p>
          </w:sdtContent>
        </w:sdt>
        <w:p w14:paraId="0D5A5626" w14:textId="77777777" w:rsidR="001F3422" w:rsidRPr="00382782" w:rsidRDefault="001F3422" w:rsidP="00AA3C0B">
          <w:pPr>
            <w:pStyle w:val="TOC1"/>
            <w:rPr>
              <w:lang w:val="en-US"/>
            </w:rPr>
          </w:pPr>
          <w:r>
            <w:rPr>
              <w:lang w:val="en-US"/>
            </w:rPr>
            <w:lastRenderedPageBreak/>
            <w:t>Approval</w:t>
          </w:r>
        </w:p>
        <w:p w14:paraId="5DA7AF58"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1F3422" w:rsidRPr="00382782" w14:paraId="22515326" w14:textId="77777777" w:rsidTr="00842D1C">
            <w:trPr>
              <w:trHeight w:val="284"/>
            </w:trPr>
            <w:tc>
              <w:tcPr>
                <w:tcW w:w="1418" w:type="dxa"/>
                <w:shd w:val="clear" w:color="auto" w:fill="auto"/>
                <w:vAlign w:val="center"/>
              </w:tcPr>
              <w:p w14:paraId="04FE9E03" w14:textId="77777777" w:rsidR="001F3422" w:rsidRPr="00382782" w:rsidRDefault="001F3422" w:rsidP="001F3422">
                <w:pPr>
                  <w:pStyle w:val="NoSpacing"/>
                </w:pPr>
              </w:p>
            </w:tc>
            <w:tc>
              <w:tcPr>
                <w:tcW w:w="2551" w:type="dxa"/>
                <w:shd w:val="clear" w:color="auto" w:fill="69676D" w:themeFill="text2"/>
                <w:vAlign w:val="center"/>
              </w:tcPr>
              <w:p w14:paraId="370080C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295A1CA7"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010A06E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275" w:type="dxa"/>
                <w:shd w:val="clear" w:color="auto" w:fill="69676D" w:themeFill="text2"/>
                <w:vAlign w:val="center"/>
              </w:tcPr>
              <w:p w14:paraId="78B71298"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11693F04" w14:textId="77777777" w:rsidTr="00842D1C">
            <w:trPr>
              <w:trHeight w:val="680"/>
            </w:trPr>
            <w:tc>
              <w:tcPr>
                <w:tcW w:w="1418" w:type="dxa"/>
                <w:shd w:val="clear" w:color="auto" w:fill="69676D" w:themeFill="text2"/>
                <w:vAlign w:val="center"/>
              </w:tcPr>
              <w:p w14:paraId="24EF967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166C663E" w14:textId="254FB08D" w:rsidR="001F3422" w:rsidRPr="00382782" w:rsidRDefault="00EC740C"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579B1A89"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7455D494" w14:textId="7190B83B" w:rsidR="001F3422" w:rsidRPr="00382782" w:rsidRDefault="00EC740C" w:rsidP="001F3422">
                <w:pPr>
                  <w:spacing w:before="0" w:after="0"/>
                  <w:jc w:val="left"/>
                  <w:rPr>
                    <w:lang w:val="en-US"/>
                  </w:rPr>
                </w:pPr>
                <w:r>
                  <w:rPr>
                    <w:lang w:val="en-US"/>
                  </w:rPr>
                  <w:t>Quality Engineer</w:t>
                </w:r>
              </w:p>
            </w:tc>
            <w:tc>
              <w:tcPr>
                <w:tcW w:w="1275" w:type="dxa"/>
                <w:shd w:val="clear" w:color="auto" w:fill="F2F2F2" w:themeFill="background1" w:themeFillShade="F2"/>
                <w:vAlign w:val="center"/>
              </w:tcPr>
              <w:p w14:paraId="1BC937AA" w14:textId="77777777" w:rsidR="001F3422" w:rsidRPr="00382782" w:rsidRDefault="001F3422" w:rsidP="001F3422">
                <w:pPr>
                  <w:spacing w:before="0" w:after="0"/>
                  <w:jc w:val="left"/>
                  <w:rPr>
                    <w:lang w:val="en-US"/>
                  </w:rPr>
                </w:pPr>
              </w:p>
            </w:tc>
          </w:tr>
          <w:tr w:rsidR="001F3422" w:rsidRPr="00382782" w14:paraId="2F98E510" w14:textId="77777777" w:rsidTr="00842D1C">
            <w:trPr>
              <w:trHeight w:val="680"/>
            </w:trPr>
            <w:tc>
              <w:tcPr>
                <w:tcW w:w="1418" w:type="dxa"/>
                <w:shd w:val="clear" w:color="auto" w:fill="69676D" w:themeFill="text2"/>
                <w:vAlign w:val="center"/>
              </w:tcPr>
              <w:p w14:paraId="0DA33028"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487B2EBF" w14:textId="344EAB1C" w:rsidR="001F3422" w:rsidRPr="00382782" w:rsidRDefault="00EC740C" w:rsidP="001F3422">
                <w:pPr>
                  <w:spacing w:before="0" w:after="0"/>
                  <w:jc w:val="left"/>
                  <w:rPr>
                    <w:lang w:val="en-US"/>
                  </w:rPr>
                </w:pPr>
                <w:r>
                  <w:rPr>
                    <w:lang w:val="en-US"/>
                  </w:rPr>
                  <w:t>Dr Prveen Bidare</w:t>
                </w:r>
              </w:p>
            </w:tc>
            <w:tc>
              <w:tcPr>
                <w:tcW w:w="2025" w:type="dxa"/>
                <w:shd w:val="clear" w:color="auto" w:fill="F2F2F2" w:themeFill="background1" w:themeFillShade="F2"/>
                <w:vAlign w:val="center"/>
              </w:tcPr>
              <w:p w14:paraId="38BD226A"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4ADE0BDB" w14:textId="5EBF80B8" w:rsidR="001F3422" w:rsidRPr="00382782" w:rsidRDefault="00EC740C" w:rsidP="001F3422">
                <w:pPr>
                  <w:spacing w:before="0" w:after="0"/>
                  <w:jc w:val="left"/>
                  <w:rPr>
                    <w:lang w:val="en-US"/>
                  </w:rPr>
                </w:pPr>
                <w:r>
                  <w:rPr>
                    <w:lang w:val="en-US"/>
                  </w:rPr>
                  <w:t>Senior Engineer</w:t>
                </w:r>
              </w:p>
            </w:tc>
            <w:tc>
              <w:tcPr>
                <w:tcW w:w="1275" w:type="dxa"/>
                <w:shd w:val="clear" w:color="auto" w:fill="F2F2F2" w:themeFill="background1" w:themeFillShade="F2"/>
                <w:vAlign w:val="center"/>
              </w:tcPr>
              <w:p w14:paraId="4379B81C" w14:textId="77777777" w:rsidR="001F3422" w:rsidRPr="00382782" w:rsidRDefault="001F3422" w:rsidP="001F3422">
                <w:pPr>
                  <w:spacing w:before="0" w:after="0"/>
                  <w:jc w:val="left"/>
                  <w:rPr>
                    <w:lang w:val="en-US"/>
                  </w:rPr>
                </w:pPr>
              </w:p>
            </w:tc>
          </w:tr>
          <w:tr w:rsidR="001F3422" w:rsidRPr="00382782" w14:paraId="1FB81E93" w14:textId="77777777" w:rsidTr="00842D1C">
            <w:trPr>
              <w:trHeight w:val="680"/>
            </w:trPr>
            <w:tc>
              <w:tcPr>
                <w:tcW w:w="1418" w:type="dxa"/>
                <w:shd w:val="clear" w:color="auto" w:fill="69676D" w:themeFill="text2"/>
                <w:vAlign w:val="center"/>
              </w:tcPr>
              <w:p w14:paraId="179856F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4A4C94B3" w14:textId="761CBE32" w:rsidR="001F3422" w:rsidRPr="00382782" w:rsidRDefault="00EC740C" w:rsidP="001F3422">
                <w:pPr>
                  <w:spacing w:before="0" w:after="0"/>
                  <w:jc w:val="left"/>
                  <w:rPr>
                    <w:lang w:val="en-US"/>
                  </w:rPr>
                </w:pPr>
                <w:r>
                  <w:rPr>
                    <w:lang w:val="en-US"/>
                  </w:rPr>
                  <w:t>Jyoti Bidare</w:t>
                </w:r>
              </w:p>
            </w:tc>
            <w:tc>
              <w:tcPr>
                <w:tcW w:w="2025" w:type="dxa"/>
                <w:shd w:val="clear" w:color="auto" w:fill="F2F2F2" w:themeFill="background1" w:themeFillShade="F2"/>
                <w:vAlign w:val="center"/>
              </w:tcPr>
              <w:p w14:paraId="76F16A7F"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268F7151" w14:textId="4AB42C25" w:rsidR="001F3422" w:rsidRPr="00382782" w:rsidRDefault="00EC740C" w:rsidP="001F3422">
                <w:pPr>
                  <w:spacing w:before="0" w:after="0"/>
                  <w:jc w:val="left"/>
                  <w:rPr>
                    <w:lang w:val="en-US"/>
                  </w:rPr>
                </w:pPr>
                <w:r>
                  <w:rPr>
                    <w:lang w:val="en-US"/>
                  </w:rPr>
                  <w:t>CEO</w:t>
                </w:r>
              </w:p>
            </w:tc>
            <w:tc>
              <w:tcPr>
                <w:tcW w:w="1275" w:type="dxa"/>
                <w:shd w:val="clear" w:color="auto" w:fill="F2F2F2" w:themeFill="background1" w:themeFillShade="F2"/>
                <w:vAlign w:val="center"/>
              </w:tcPr>
              <w:p w14:paraId="67FAE88C" w14:textId="77777777" w:rsidR="001F3422" w:rsidRPr="00382782" w:rsidRDefault="001F3422" w:rsidP="001F3422">
                <w:pPr>
                  <w:spacing w:before="0" w:after="0"/>
                  <w:jc w:val="left"/>
                  <w:rPr>
                    <w:lang w:val="en-US"/>
                  </w:rPr>
                </w:pPr>
              </w:p>
            </w:tc>
          </w:tr>
        </w:tbl>
        <w:p w14:paraId="7579AD77" w14:textId="77777777" w:rsidR="001F3422" w:rsidRPr="00382782" w:rsidRDefault="001F3422" w:rsidP="00AA3C0B">
          <w:pPr>
            <w:pStyle w:val="TOC1"/>
            <w:rPr>
              <w:lang w:val="en-US"/>
            </w:rPr>
          </w:pPr>
          <w:r w:rsidRPr="00382782">
            <w:rPr>
              <w:lang w:val="en-US"/>
            </w:rPr>
            <w:t>Amendment Record</w:t>
          </w:r>
        </w:p>
        <w:p w14:paraId="580093AF"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1F3422" w:rsidRPr="00382782" w14:paraId="2B3236C7" w14:textId="77777777" w:rsidTr="00842D1C">
            <w:trPr>
              <w:trHeight w:val="284"/>
            </w:trPr>
            <w:tc>
              <w:tcPr>
                <w:tcW w:w="1418" w:type="dxa"/>
                <w:shd w:val="clear" w:color="auto" w:fill="69676D" w:themeFill="text2"/>
                <w:vAlign w:val="center"/>
              </w:tcPr>
              <w:p w14:paraId="292E7851"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76CA89CC"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5315572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275" w:type="dxa"/>
                <w:shd w:val="clear" w:color="auto" w:fill="69676D" w:themeFill="text2"/>
                <w:vAlign w:val="center"/>
              </w:tcPr>
              <w:p w14:paraId="74BDAA11"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1D976D47" w14:textId="77777777" w:rsidTr="00842D1C">
            <w:trPr>
              <w:trHeight w:val="340"/>
            </w:trPr>
            <w:tc>
              <w:tcPr>
                <w:tcW w:w="1418" w:type="dxa"/>
                <w:shd w:val="clear" w:color="auto" w:fill="F2F2F2" w:themeFill="background1" w:themeFillShade="F2"/>
                <w:vAlign w:val="center"/>
              </w:tcPr>
              <w:p w14:paraId="406C39A6"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2EC687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270DBA0"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EA651A9" w14:textId="77777777" w:rsidR="001F3422" w:rsidRPr="00382782" w:rsidRDefault="001F3422" w:rsidP="001F3422">
                <w:pPr>
                  <w:spacing w:before="0" w:after="0"/>
                  <w:jc w:val="left"/>
                  <w:rPr>
                    <w:lang w:val="en-US"/>
                  </w:rPr>
                </w:pPr>
              </w:p>
            </w:tc>
          </w:tr>
          <w:tr w:rsidR="001F3422" w:rsidRPr="00382782" w14:paraId="7914FEAF" w14:textId="77777777" w:rsidTr="00842D1C">
            <w:trPr>
              <w:trHeight w:val="340"/>
            </w:trPr>
            <w:tc>
              <w:tcPr>
                <w:tcW w:w="1418" w:type="dxa"/>
                <w:shd w:val="clear" w:color="auto" w:fill="F2F2F2" w:themeFill="background1" w:themeFillShade="F2"/>
                <w:vAlign w:val="center"/>
              </w:tcPr>
              <w:p w14:paraId="55480F1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876C396"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F3A251E"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4AE9849" w14:textId="77777777" w:rsidR="001F3422" w:rsidRPr="00382782" w:rsidRDefault="001F3422" w:rsidP="001F3422">
                <w:pPr>
                  <w:spacing w:before="0" w:after="0"/>
                  <w:jc w:val="left"/>
                  <w:rPr>
                    <w:lang w:val="en-US"/>
                  </w:rPr>
                </w:pPr>
              </w:p>
            </w:tc>
          </w:tr>
          <w:tr w:rsidR="001F3422" w:rsidRPr="00382782" w14:paraId="01CC35F8" w14:textId="77777777" w:rsidTr="00842D1C">
            <w:trPr>
              <w:trHeight w:val="340"/>
            </w:trPr>
            <w:tc>
              <w:tcPr>
                <w:tcW w:w="1418" w:type="dxa"/>
                <w:shd w:val="clear" w:color="auto" w:fill="F2F2F2" w:themeFill="background1" w:themeFillShade="F2"/>
                <w:vAlign w:val="center"/>
              </w:tcPr>
              <w:p w14:paraId="357B7B6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D3B0E8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DA9AD55"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16B709E" w14:textId="77777777" w:rsidR="001F3422" w:rsidRPr="00382782" w:rsidRDefault="001F3422" w:rsidP="001F3422">
                <w:pPr>
                  <w:spacing w:before="0" w:after="0"/>
                  <w:jc w:val="left"/>
                  <w:rPr>
                    <w:lang w:val="en-US"/>
                  </w:rPr>
                </w:pPr>
              </w:p>
            </w:tc>
          </w:tr>
          <w:tr w:rsidR="001F3422" w:rsidRPr="00382782" w14:paraId="78186F80" w14:textId="77777777" w:rsidTr="00842D1C">
            <w:trPr>
              <w:trHeight w:val="340"/>
            </w:trPr>
            <w:tc>
              <w:tcPr>
                <w:tcW w:w="1418" w:type="dxa"/>
                <w:shd w:val="clear" w:color="auto" w:fill="F2F2F2" w:themeFill="background1" w:themeFillShade="F2"/>
                <w:vAlign w:val="center"/>
              </w:tcPr>
              <w:p w14:paraId="123F130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8C9ECA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587BB5A"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132B1D87" w14:textId="77777777" w:rsidR="001F3422" w:rsidRPr="00382782" w:rsidRDefault="001F3422" w:rsidP="001F3422">
                <w:pPr>
                  <w:spacing w:before="0" w:after="0"/>
                  <w:jc w:val="left"/>
                  <w:rPr>
                    <w:lang w:val="en-US"/>
                  </w:rPr>
                </w:pPr>
              </w:p>
            </w:tc>
          </w:tr>
          <w:tr w:rsidR="001F3422" w:rsidRPr="00382782" w14:paraId="45BCA059" w14:textId="77777777" w:rsidTr="00842D1C">
            <w:trPr>
              <w:trHeight w:val="340"/>
            </w:trPr>
            <w:tc>
              <w:tcPr>
                <w:tcW w:w="1418" w:type="dxa"/>
                <w:shd w:val="clear" w:color="auto" w:fill="F2F2F2" w:themeFill="background1" w:themeFillShade="F2"/>
                <w:vAlign w:val="center"/>
              </w:tcPr>
              <w:p w14:paraId="5C7A68D3"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F14531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9C3D360"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5890CAB0" w14:textId="77777777" w:rsidR="001F3422" w:rsidRPr="00382782" w:rsidRDefault="001F3422" w:rsidP="001F3422">
                <w:pPr>
                  <w:spacing w:before="0" w:after="0"/>
                  <w:jc w:val="left"/>
                  <w:rPr>
                    <w:lang w:val="en-US"/>
                  </w:rPr>
                </w:pPr>
              </w:p>
            </w:tc>
          </w:tr>
          <w:tr w:rsidR="001F3422" w:rsidRPr="00382782" w14:paraId="748B154E" w14:textId="77777777" w:rsidTr="00842D1C">
            <w:trPr>
              <w:trHeight w:val="340"/>
            </w:trPr>
            <w:tc>
              <w:tcPr>
                <w:tcW w:w="1418" w:type="dxa"/>
                <w:shd w:val="clear" w:color="auto" w:fill="F2F2F2" w:themeFill="background1" w:themeFillShade="F2"/>
                <w:vAlign w:val="center"/>
              </w:tcPr>
              <w:p w14:paraId="70604B13"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92D027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EC3DB02"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AB59E6B" w14:textId="77777777" w:rsidR="001F3422" w:rsidRPr="00382782" w:rsidRDefault="001F3422" w:rsidP="001F3422">
                <w:pPr>
                  <w:spacing w:before="0" w:after="0"/>
                  <w:jc w:val="left"/>
                  <w:rPr>
                    <w:lang w:val="en-US"/>
                  </w:rPr>
                </w:pPr>
              </w:p>
            </w:tc>
          </w:tr>
          <w:tr w:rsidR="001F3422" w:rsidRPr="00382782" w14:paraId="2B66636C" w14:textId="77777777" w:rsidTr="00842D1C">
            <w:trPr>
              <w:trHeight w:val="340"/>
            </w:trPr>
            <w:tc>
              <w:tcPr>
                <w:tcW w:w="1418" w:type="dxa"/>
                <w:shd w:val="clear" w:color="auto" w:fill="F2F2F2" w:themeFill="background1" w:themeFillShade="F2"/>
                <w:vAlign w:val="center"/>
              </w:tcPr>
              <w:p w14:paraId="16BD588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8F940C6"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D36EC0F"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F0AC64E" w14:textId="77777777" w:rsidR="001F3422" w:rsidRPr="00382782" w:rsidRDefault="001F3422" w:rsidP="001F3422">
                <w:pPr>
                  <w:spacing w:before="0" w:after="0"/>
                  <w:jc w:val="left"/>
                  <w:rPr>
                    <w:lang w:val="en-US"/>
                  </w:rPr>
                </w:pPr>
              </w:p>
            </w:tc>
          </w:tr>
          <w:tr w:rsidR="001F3422" w:rsidRPr="00382782" w14:paraId="1069DD95" w14:textId="77777777" w:rsidTr="00842D1C">
            <w:trPr>
              <w:trHeight w:val="340"/>
            </w:trPr>
            <w:tc>
              <w:tcPr>
                <w:tcW w:w="1418" w:type="dxa"/>
                <w:shd w:val="clear" w:color="auto" w:fill="F2F2F2" w:themeFill="background1" w:themeFillShade="F2"/>
                <w:vAlign w:val="center"/>
              </w:tcPr>
              <w:p w14:paraId="1200EBD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8648D7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494F450"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716D7D39" w14:textId="77777777" w:rsidR="001F3422" w:rsidRPr="00382782" w:rsidRDefault="001F3422" w:rsidP="001F3422">
                <w:pPr>
                  <w:spacing w:before="0" w:after="0"/>
                  <w:jc w:val="left"/>
                  <w:rPr>
                    <w:lang w:val="en-US"/>
                  </w:rPr>
                </w:pPr>
              </w:p>
            </w:tc>
          </w:tr>
          <w:tr w:rsidR="001F3422" w:rsidRPr="00382782" w14:paraId="0F86D51D" w14:textId="77777777" w:rsidTr="00842D1C">
            <w:trPr>
              <w:trHeight w:val="340"/>
            </w:trPr>
            <w:tc>
              <w:tcPr>
                <w:tcW w:w="1418" w:type="dxa"/>
                <w:shd w:val="clear" w:color="auto" w:fill="F2F2F2" w:themeFill="background1" w:themeFillShade="F2"/>
                <w:vAlign w:val="center"/>
              </w:tcPr>
              <w:p w14:paraId="486669EE"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BFAB045"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B49149D"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DA8CB2A" w14:textId="77777777" w:rsidR="001F3422" w:rsidRPr="00382782" w:rsidRDefault="001F3422" w:rsidP="001F3422">
                <w:pPr>
                  <w:spacing w:before="0" w:after="0"/>
                  <w:jc w:val="left"/>
                  <w:rPr>
                    <w:lang w:val="en-US"/>
                  </w:rPr>
                </w:pPr>
              </w:p>
            </w:tc>
          </w:tr>
          <w:tr w:rsidR="00C81B64" w:rsidRPr="00382782" w14:paraId="1ED936DD" w14:textId="77777777" w:rsidTr="00842D1C">
            <w:trPr>
              <w:trHeight w:val="340"/>
            </w:trPr>
            <w:tc>
              <w:tcPr>
                <w:tcW w:w="1418" w:type="dxa"/>
                <w:shd w:val="clear" w:color="auto" w:fill="F2F2F2" w:themeFill="background1" w:themeFillShade="F2"/>
                <w:vAlign w:val="center"/>
              </w:tcPr>
              <w:p w14:paraId="42AA7E9F"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21C85F5F"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1EFF8F8A" w14:textId="77777777" w:rsidR="00C81B64" w:rsidRPr="00382782" w:rsidRDefault="00C81B64" w:rsidP="001F3422">
                <w:pPr>
                  <w:spacing w:before="0" w:after="0"/>
                  <w:jc w:val="left"/>
                  <w:rPr>
                    <w:lang w:val="en-US"/>
                  </w:rPr>
                </w:pPr>
              </w:p>
            </w:tc>
            <w:tc>
              <w:tcPr>
                <w:tcW w:w="1275" w:type="dxa"/>
                <w:shd w:val="clear" w:color="auto" w:fill="F2F2F2" w:themeFill="background1" w:themeFillShade="F2"/>
                <w:vAlign w:val="center"/>
              </w:tcPr>
              <w:p w14:paraId="4D32544F" w14:textId="77777777" w:rsidR="00C81B64" w:rsidRPr="00382782" w:rsidRDefault="00C81B64" w:rsidP="001F3422">
                <w:pPr>
                  <w:spacing w:before="0" w:after="0"/>
                  <w:jc w:val="left"/>
                  <w:rPr>
                    <w:lang w:val="en-US"/>
                  </w:rPr>
                </w:pPr>
              </w:p>
            </w:tc>
          </w:tr>
          <w:tr w:rsidR="001F3422" w:rsidRPr="00382782" w14:paraId="73350ADC" w14:textId="77777777" w:rsidTr="00842D1C">
            <w:trPr>
              <w:trHeight w:val="340"/>
            </w:trPr>
            <w:tc>
              <w:tcPr>
                <w:tcW w:w="1418" w:type="dxa"/>
                <w:shd w:val="clear" w:color="auto" w:fill="F2F2F2" w:themeFill="background1" w:themeFillShade="F2"/>
                <w:vAlign w:val="center"/>
              </w:tcPr>
              <w:p w14:paraId="0E1A7FC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9A581D6"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D72C895"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785CDCD" w14:textId="77777777" w:rsidR="001F3422" w:rsidRPr="00382782" w:rsidRDefault="001F3422" w:rsidP="001F3422">
                <w:pPr>
                  <w:spacing w:before="0" w:after="0"/>
                  <w:jc w:val="left"/>
                  <w:rPr>
                    <w:lang w:val="en-US"/>
                  </w:rPr>
                </w:pPr>
              </w:p>
            </w:tc>
          </w:tr>
          <w:tr w:rsidR="001F3422" w:rsidRPr="00382782" w14:paraId="47C09CA1" w14:textId="77777777" w:rsidTr="00842D1C">
            <w:trPr>
              <w:trHeight w:val="340"/>
            </w:trPr>
            <w:tc>
              <w:tcPr>
                <w:tcW w:w="1418" w:type="dxa"/>
                <w:shd w:val="clear" w:color="auto" w:fill="F2F2F2" w:themeFill="background1" w:themeFillShade="F2"/>
                <w:vAlign w:val="center"/>
              </w:tcPr>
              <w:p w14:paraId="54EE8E8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EDE0357"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63312F3"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706AAECB" w14:textId="77777777" w:rsidR="001F3422" w:rsidRPr="00382782" w:rsidRDefault="001F3422" w:rsidP="001F3422">
                <w:pPr>
                  <w:spacing w:before="0" w:after="0"/>
                  <w:jc w:val="left"/>
                  <w:rPr>
                    <w:lang w:val="en-US"/>
                  </w:rPr>
                </w:pPr>
              </w:p>
            </w:tc>
          </w:tr>
        </w:tbl>
        <w:p w14:paraId="4345A222" w14:textId="77777777" w:rsidR="001F3422" w:rsidRPr="006D17F7" w:rsidRDefault="001F3422" w:rsidP="00AA3C0B">
          <w:pPr>
            <w:pStyle w:val="TOC1"/>
          </w:pPr>
          <w:r w:rsidRPr="006D17F7">
            <w:t>Company Proprietary Information</w:t>
          </w:r>
        </w:p>
        <w:p w14:paraId="6169BD6E"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41DE7DF3" w14:textId="77777777" w:rsidTr="006A014E">
            <w:trPr>
              <w:trHeight w:val="362"/>
            </w:trPr>
            <w:tc>
              <w:tcPr>
                <w:tcW w:w="1843" w:type="dxa"/>
                <w:vAlign w:val="center"/>
              </w:tcPr>
              <w:p w14:paraId="3094FEF3"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5F058FE2" w14:textId="77777777" w:rsidR="001F3422" w:rsidRPr="00252903" w:rsidRDefault="001F3422" w:rsidP="001F3422">
                <w:pPr>
                  <w:pStyle w:val="NoSpacing"/>
                  <w:rPr>
                    <w:color w:val="auto"/>
                    <w:sz w:val="18"/>
                    <w:szCs w:val="18"/>
                  </w:rPr>
                </w:pPr>
              </w:p>
            </w:tc>
            <w:tc>
              <w:tcPr>
                <w:tcW w:w="709" w:type="dxa"/>
                <w:vAlign w:val="center"/>
              </w:tcPr>
              <w:p w14:paraId="736DC89C"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55B5FE02" w14:textId="77777777" w:rsidR="001F3422" w:rsidRPr="00252903" w:rsidRDefault="001F3422" w:rsidP="001F3422">
                <w:pPr>
                  <w:pStyle w:val="NoSpacing"/>
                  <w:rPr>
                    <w:color w:val="auto"/>
                    <w:sz w:val="18"/>
                    <w:szCs w:val="18"/>
                  </w:rPr>
                </w:pPr>
              </w:p>
            </w:tc>
          </w:tr>
          <w:tr w:rsidR="001F3422" w:rsidRPr="00252903" w14:paraId="50E4963D" w14:textId="77777777" w:rsidTr="006A014E">
            <w:trPr>
              <w:trHeight w:val="92"/>
            </w:trPr>
            <w:tc>
              <w:tcPr>
                <w:tcW w:w="1843" w:type="dxa"/>
                <w:vAlign w:val="center"/>
              </w:tcPr>
              <w:p w14:paraId="0F92AA59"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089DCE5C"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2902517A" w14:textId="77777777" w:rsidR="001F3422" w:rsidRPr="00252903" w:rsidRDefault="001F3422" w:rsidP="001F3422">
                <w:pPr>
                  <w:pStyle w:val="NoSpacing"/>
                  <w:rPr>
                    <w:color w:val="auto"/>
                    <w:sz w:val="18"/>
                    <w:szCs w:val="18"/>
                  </w:rPr>
                </w:pPr>
              </w:p>
            </w:tc>
            <w:tc>
              <w:tcPr>
                <w:tcW w:w="709" w:type="dxa"/>
                <w:vAlign w:val="center"/>
              </w:tcPr>
              <w:p w14:paraId="58FC75AF"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683B9589" w14:textId="77777777" w:rsidR="001F3422" w:rsidRPr="00252903" w:rsidRDefault="001F3422" w:rsidP="001F3422">
                <w:pPr>
                  <w:pStyle w:val="NoSpacing"/>
                  <w:rPr>
                    <w:color w:val="auto"/>
                    <w:sz w:val="18"/>
                    <w:szCs w:val="18"/>
                  </w:rPr>
                </w:pPr>
              </w:p>
            </w:tc>
          </w:tr>
          <w:tr w:rsidR="001F3422" w:rsidRPr="00252903" w14:paraId="56FABF8F" w14:textId="77777777" w:rsidTr="006A014E">
            <w:trPr>
              <w:trHeight w:val="334"/>
            </w:trPr>
            <w:tc>
              <w:tcPr>
                <w:tcW w:w="1843" w:type="dxa"/>
                <w:tcBorders>
                  <w:right w:val="single" w:sz="4" w:space="0" w:color="BFBFBF" w:themeColor="background1" w:themeShade="BF"/>
                </w:tcBorders>
                <w:vAlign w:val="center"/>
              </w:tcPr>
              <w:p w14:paraId="6C648A75"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820A4B6"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475BBDD9"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258EFE9B"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CA52CD"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61D78226"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23A8D96D"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1FA9FA79"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6C93B55A" w14:textId="77777777" w:rsidR="003C2019" w:rsidRDefault="001F3422" w:rsidP="003C2019">
              <w:pPr>
                <w:pStyle w:val="Heading1"/>
                <w:numPr>
                  <w:ilvl w:val="0"/>
                  <w:numId w:val="0"/>
                </w:numPr>
                <w:spacing w:after="120" w:line="240" w:lineRule="auto"/>
                <w:ind w:left="709" w:hanging="709"/>
                <w:rPr>
                  <w:noProof/>
                </w:rPr>
              </w:pPr>
              <w:r w:rsidRPr="00382782">
                <w:t>Contents</w:t>
              </w:r>
              <w:r w:rsidR="003C2019">
                <w:fldChar w:fldCharType="begin"/>
              </w:r>
              <w:r w:rsidR="003C2019">
                <w:instrText xml:space="preserve"> TOC \o "1-3" \h \z \u </w:instrText>
              </w:r>
              <w:r w:rsidR="003C2019">
                <w:fldChar w:fldCharType="separate"/>
              </w:r>
            </w:p>
            <w:p w14:paraId="79A126D1" w14:textId="77777777" w:rsidR="003C2019" w:rsidRPr="003C2019" w:rsidRDefault="003C2019">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2241" w:history="1">
                <w:r w:rsidRPr="003C2019">
                  <w:rPr>
                    <w:rStyle w:val="Hyperlink"/>
                    <w:rFonts w:ascii="Segoe UI" w:hAnsi="Segoe UI" w:cs="Segoe UI"/>
                    <w:i w:val="0"/>
                    <w:noProof/>
                    <w:sz w:val="20"/>
                    <w:szCs w:val="20"/>
                  </w:rPr>
                  <w:t>1</w:t>
                </w:r>
                <w:r w:rsidRPr="003C2019">
                  <w:rPr>
                    <w:rFonts w:ascii="Segoe UI" w:eastAsiaTheme="minorEastAsia" w:hAnsi="Segoe UI" w:cs="Segoe UI"/>
                    <w:b w:val="0"/>
                    <w:bCs w:val="0"/>
                    <w:i w:val="0"/>
                    <w:iCs w:val="0"/>
                    <w:noProof/>
                    <w:color w:val="auto"/>
                    <w:sz w:val="20"/>
                    <w:szCs w:val="20"/>
                  </w:rPr>
                  <w:tab/>
                </w:r>
                <w:r w:rsidRPr="003C2019">
                  <w:rPr>
                    <w:rStyle w:val="Hyperlink"/>
                    <w:rFonts w:ascii="Segoe UI" w:hAnsi="Segoe UI" w:cs="Segoe UI"/>
                    <w:i w:val="0"/>
                    <w:noProof/>
                    <w:sz w:val="20"/>
                    <w:szCs w:val="20"/>
                  </w:rPr>
                  <w:t>Control of Non-conformity &amp; Corrective Action</w:t>
                </w:r>
                <w:r w:rsidRPr="003C2019">
                  <w:rPr>
                    <w:rFonts w:ascii="Segoe UI" w:hAnsi="Segoe UI" w:cs="Segoe UI"/>
                    <w:i w:val="0"/>
                    <w:noProof/>
                    <w:webHidden/>
                    <w:sz w:val="20"/>
                    <w:szCs w:val="20"/>
                  </w:rPr>
                  <w:tab/>
                </w:r>
                <w:r w:rsidRPr="003C2019">
                  <w:rPr>
                    <w:rFonts w:ascii="Segoe UI" w:hAnsi="Segoe UI" w:cs="Segoe UI"/>
                    <w:i w:val="0"/>
                    <w:noProof/>
                    <w:webHidden/>
                    <w:sz w:val="20"/>
                    <w:szCs w:val="20"/>
                  </w:rPr>
                  <w:fldChar w:fldCharType="begin"/>
                </w:r>
                <w:r w:rsidRPr="003C2019">
                  <w:rPr>
                    <w:rFonts w:ascii="Segoe UI" w:hAnsi="Segoe UI" w:cs="Segoe UI"/>
                    <w:i w:val="0"/>
                    <w:noProof/>
                    <w:webHidden/>
                    <w:sz w:val="20"/>
                    <w:szCs w:val="20"/>
                  </w:rPr>
                  <w:instrText xml:space="preserve"> PAGEREF _Toc482262241 \h </w:instrText>
                </w:r>
                <w:r w:rsidRPr="003C2019">
                  <w:rPr>
                    <w:rFonts w:ascii="Segoe UI" w:hAnsi="Segoe UI" w:cs="Segoe UI"/>
                    <w:i w:val="0"/>
                    <w:noProof/>
                    <w:webHidden/>
                    <w:sz w:val="20"/>
                    <w:szCs w:val="20"/>
                  </w:rPr>
                </w:r>
                <w:r w:rsidRPr="003C2019">
                  <w:rPr>
                    <w:rFonts w:ascii="Segoe UI" w:hAnsi="Segoe UI" w:cs="Segoe UI"/>
                    <w:i w:val="0"/>
                    <w:noProof/>
                    <w:webHidden/>
                    <w:sz w:val="20"/>
                    <w:szCs w:val="20"/>
                  </w:rPr>
                  <w:fldChar w:fldCharType="separate"/>
                </w:r>
                <w:r w:rsidRPr="003C2019">
                  <w:rPr>
                    <w:rFonts w:ascii="Segoe UI" w:hAnsi="Segoe UI" w:cs="Segoe UI"/>
                    <w:i w:val="0"/>
                    <w:noProof/>
                    <w:webHidden/>
                    <w:sz w:val="20"/>
                    <w:szCs w:val="20"/>
                  </w:rPr>
                  <w:t>3</w:t>
                </w:r>
                <w:r w:rsidRPr="003C2019">
                  <w:rPr>
                    <w:rFonts w:ascii="Segoe UI" w:hAnsi="Segoe UI" w:cs="Segoe UI"/>
                    <w:i w:val="0"/>
                    <w:noProof/>
                    <w:webHidden/>
                    <w:sz w:val="20"/>
                    <w:szCs w:val="20"/>
                  </w:rPr>
                  <w:fldChar w:fldCharType="end"/>
                </w:r>
              </w:hyperlink>
            </w:p>
            <w:p w14:paraId="365B1A22" w14:textId="77777777" w:rsidR="003C2019" w:rsidRPr="003C2019" w:rsidRDefault="003C2019">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242" w:history="1">
                <w:r w:rsidRPr="003C2019">
                  <w:rPr>
                    <w:rStyle w:val="Hyperlink"/>
                    <w:rFonts w:ascii="Segoe UI" w:hAnsi="Segoe UI" w:cs="Segoe UI"/>
                    <w:noProof/>
                    <w:sz w:val="20"/>
                    <w:szCs w:val="20"/>
                  </w:rPr>
                  <w:t>1.1</w:t>
                </w:r>
                <w:r w:rsidRPr="003C2019">
                  <w:rPr>
                    <w:rFonts w:ascii="Segoe UI" w:eastAsiaTheme="minorEastAsia" w:hAnsi="Segoe UI" w:cs="Segoe UI"/>
                    <w:b w:val="0"/>
                    <w:bCs w:val="0"/>
                    <w:noProof/>
                    <w:color w:val="auto"/>
                    <w:sz w:val="20"/>
                    <w:szCs w:val="20"/>
                  </w:rPr>
                  <w:tab/>
                </w:r>
                <w:r w:rsidRPr="003C2019">
                  <w:rPr>
                    <w:rStyle w:val="Hyperlink"/>
                    <w:rFonts w:ascii="Segoe UI" w:hAnsi="Segoe UI" w:cs="Segoe UI"/>
                    <w:noProof/>
                    <w:sz w:val="20"/>
                    <w:szCs w:val="20"/>
                  </w:rPr>
                  <w:t>Introduction &amp; Purpose</w:t>
                </w:r>
                <w:r w:rsidRPr="003C2019">
                  <w:rPr>
                    <w:rFonts w:ascii="Segoe UI" w:hAnsi="Segoe UI" w:cs="Segoe UI"/>
                    <w:noProof/>
                    <w:webHidden/>
                    <w:sz w:val="20"/>
                    <w:szCs w:val="20"/>
                  </w:rPr>
                  <w:tab/>
                </w:r>
                <w:r w:rsidRPr="003C2019">
                  <w:rPr>
                    <w:rFonts w:ascii="Segoe UI" w:hAnsi="Segoe UI" w:cs="Segoe UI"/>
                    <w:noProof/>
                    <w:webHidden/>
                    <w:sz w:val="20"/>
                    <w:szCs w:val="20"/>
                  </w:rPr>
                  <w:fldChar w:fldCharType="begin"/>
                </w:r>
                <w:r w:rsidRPr="003C2019">
                  <w:rPr>
                    <w:rFonts w:ascii="Segoe UI" w:hAnsi="Segoe UI" w:cs="Segoe UI"/>
                    <w:noProof/>
                    <w:webHidden/>
                    <w:sz w:val="20"/>
                    <w:szCs w:val="20"/>
                  </w:rPr>
                  <w:instrText xml:space="preserve"> PAGEREF _Toc482262242 \h </w:instrText>
                </w:r>
                <w:r w:rsidRPr="003C2019">
                  <w:rPr>
                    <w:rFonts w:ascii="Segoe UI" w:hAnsi="Segoe UI" w:cs="Segoe UI"/>
                    <w:noProof/>
                    <w:webHidden/>
                    <w:sz w:val="20"/>
                    <w:szCs w:val="20"/>
                  </w:rPr>
                </w:r>
                <w:r w:rsidRPr="003C2019">
                  <w:rPr>
                    <w:rFonts w:ascii="Segoe UI" w:hAnsi="Segoe UI" w:cs="Segoe UI"/>
                    <w:noProof/>
                    <w:webHidden/>
                    <w:sz w:val="20"/>
                    <w:szCs w:val="20"/>
                  </w:rPr>
                  <w:fldChar w:fldCharType="separate"/>
                </w:r>
                <w:r w:rsidRPr="003C2019">
                  <w:rPr>
                    <w:rFonts w:ascii="Segoe UI" w:hAnsi="Segoe UI" w:cs="Segoe UI"/>
                    <w:noProof/>
                    <w:webHidden/>
                    <w:sz w:val="20"/>
                    <w:szCs w:val="20"/>
                  </w:rPr>
                  <w:t>3</w:t>
                </w:r>
                <w:r w:rsidRPr="003C2019">
                  <w:rPr>
                    <w:rFonts w:ascii="Segoe UI" w:hAnsi="Segoe UI" w:cs="Segoe UI"/>
                    <w:noProof/>
                    <w:webHidden/>
                    <w:sz w:val="20"/>
                    <w:szCs w:val="20"/>
                  </w:rPr>
                  <w:fldChar w:fldCharType="end"/>
                </w:r>
              </w:hyperlink>
            </w:p>
            <w:p w14:paraId="60066E14"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43" w:history="1">
                <w:r w:rsidRPr="003C2019">
                  <w:rPr>
                    <w:rStyle w:val="Hyperlink"/>
                    <w:rFonts w:ascii="Segoe UI" w:hAnsi="Segoe UI" w:cs="Segoe UI"/>
                    <w:noProof/>
                  </w:rPr>
                  <w:t>1.1.1</w:t>
                </w:r>
                <w:r w:rsidRPr="003C2019">
                  <w:rPr>
                    <w:rFonts w:ascii="Segoe UI" w:eastAsiaTheme="minorEastAsia" w:hAnsi="Segoe UI" w:cs="Segoe UI"/>
                    <w:noProof/>
                    <w:color w:val="auto"/>
                  </w:rPr>
                  <w:tab/>
                </w:r>
                <w:r w:rsidRPr="003C2019">
                  <w:rPr>
                    <w:rStyle w:val="Hyperlink"/>
                    <w:rFonts w:ascii="Segoe UI" w:hAnsi="Segoe UI" w:cs="Segoe UI"/>
                    <w:noProof/>
                  </w:rPr>
                  <w:t>Process Activity Map</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_Toc482262243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3</w:t>
                </w:r>
                <w:r w:rsidRPr="003C2019">
                  <w:rPr>
                    <w:rFonts w:ascii="Segoe UI" w:hAnsi="Segoe UI" w:cs="Segoe UI"/>
                    <w:noProof/>
                    <w:webHidden/>
                  </w:rPr>
                  <w:fldChar w:fldCharType="end"/>
                </w:r>
              </w:hyperlink>
            </w:p>
            <w:p w14:paraId="71B9EC66"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44" w:history="1">
                <w:r w:rsidRPr="003C2019">
                  <w:rPr>
                    <w:rStyle w:val="Hyperlink"/>
                    <w:rFonts w:ascii="Segoe UI" w:hAnsi="Segoe UI" w:cs="Segoe UI"/>
                    <w:noProof/>
                  </w:rPr>
                  <w:t>1.1.2</w:t>
                </w:r>
                <w:r w:rsidRPr="003C2019">
                  <w:rPr>
                    <w:rFonts w:ascii="Segoe UI" w:eastAsiaTheme="minorEastAsia" w:hAnsi="Segoe UI" w:cs="Segoe UI"/>
                    <w:noProof/>
                    <w:color w:val="auto"/>
                  </w:rPr>
                  <w:tab/>
                </w:r>
                <w:r w:rsidRPr="003C2019">
                  <w:rPr>
                    <w:rStyle w:val="Hyperlink"/>
                    <w:rFonts w:ascii="Segoe UI" w:hAnsi="Segoe UI" w:cs="Segoe UI"/>
                    <w:noProof/>
                  </w:rPr>
                  <w:t>References</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_Toc482262244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3</w:t>
                </w:r>
                <w:r w:rsidRPr="003C2019">
                  <w:rPr>
                    <w:rFonts w:ascii="Segoe UI" w:hAnsi="Segoe UI" w:cs="Segoe UI"/>
                    <w:noProof/>
                    <w:webHidden/>
                  </w:rPr>
                  <w:fldChar w:fldCharType="end"/>
                </w:r>
              </w:hyperlink>
            </w:p>
            <w:p w14:paraId="04AEFDEB"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45" w:history="1">
                <w:r w:rsidRPr="003C2019">
                  <w:rPr>
                    <w:rStyle w:val="Hyperlink"/>
                    <w:rFonts w:ascii="Segoe UI" w:hAnsi="Segoe UI" w:cs="Segoe UI"/>
                    <w:noProof/>
                  </w:rPr>
                  <w:t>1.1.3</w:t>
                </w:r>
                <w:r w:rsidRPr="003C2019">
                  <w:rPr>
                    <w:rFonts w:ascii="Segoe UI" w:eastAsiaTheme="minorEastAsia" w:hAnsi="Segoe UI" w:cs="Segoe UI"/>
                    <w:noProof/>
                    <w:color w:val="auto"/>
                  </w:rPr>
                  <w:tab/>
                </w:r>
                <w:r w:rsidRPr="003C2019">
                  <w:rPr>
                    <w:rStyle w:val="Hyperlink"/>
                    <w:rFonts w:ascii="Segoe UI" w:hAnsi="Segoe UI" w:cs="Segoe UI"/>
                    <w:noProof/>
                  </w:rPr>
                  <w:t>Terms &amp; Definitions</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_Toc482262245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4</w:t>
                </w:r>
                <w:r w:rsidRPr="003C2019">
                  <w:rPr>
                    <w:rFonts w:ascii="Segoe UI" w:hAnsi="Segoe UI" w:cs="Segoe UI"/>
                    <w:noProof/>
                    <w:webHidden/>
                  </w:rPr>
                  <w:fldChar w:fldCharType="end"/>
                </w:r>
              </w:hyperlink>
            </w:p>
            <w:p w14:paraId="484FD366" w14:textId="77777777" w:rsidR="003C2019" w:rsidRPr="003C2019" w:rsidRDefault="003C2019">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246" w:history="1">
                <w:r w:rsidRPr="003C2019">
                  <w:rPr>
                    <w:rStyle w:val="Hyperlink"/>
                    <w:rFonts w:ascii="Segoe UI" w:hAnsi="Segoe UI" w:cs="Segoe UI"/>
                    <w:noProof/>
                    <w:sz w:val="20"/>
                    <w:szCs w:val="20"/>
                  </w:rPr>
                  <w:t>1.2</w:t>
                </w:r>
                <w:r w:rsidRPr="003C2019">
                  <w:rPr>
                    <w:rFonts w:ascii="Segoe UI" w:eastAsiaTheme="minorEastAsia" w:hAnsi="Segoe UI" w:cs="Segoe UI"/>
                    <w:b w:val="0"/>
                    <w:bCs w:val="0"/>
                    <w:noProof/>
                    <w:color w:val="auto"/>
                    <w:sz w:val="20"/>
                    <w:szCs w:val="20"/>
                  </w:rPr>
                  <w:tab/>
                </w:r>
                <w:r w:rsidRPr="003C2019">
                  <w:rPr>
                    <w:rStyle w:val="Hyperlink"/>
                    <w:rFonts w:ascii="Segoe UI" w:hAnsi="Segoe UI" w:cs="Segoe UI"/>
                    <w:noProof/>
                    <w:sz w:val="20"/>
                    <w:szCs w:val="20"/>
                  </w:rPr>
                  <w:t>Application &amp; Scope</w:t>
                </w:r>
                <w:r w:rsidRPr="003C2019">
                  <w:rPr>
                    <w:rFonts w:ascii="Segoe UI" w:hAnsi="Segoe UI" w:cs="Segoe UI"/>
                    <w:noProof/>
                    <w:webHidden/>
                    <w:sz w:val="20"/>
                    <w:szCs w:val="20"/>
                  </w:rPr>
                  <w:tab/>
                </w:r>
                <w:r w:rsidRPr="003C2019">
                  <w:rPr>
                    <w:rFonts w:ascii="Segoe UI" w:hAnsi="Segoe UI" w:cs="Segoe UI"/>
                    <w:noProof/>
                    <w:webHidden/>
                    <w:sz w:val="20"/>
                    <w:szCs w:val="20"/>
                  </w:rPr>
                  <w:fldChar w:fldCharType="begin"/>
                </w:r>
                <w:r w:rsidRPr="003C2019">
                  <w:rPr>
                    <w:rFonts w:ascii="Segoe UI" w:hAnsi="Segoe UI" w:cs="Segoe UI"/>
                    <w:noProof/>
                    <w:webHidden/>
                    <w:sz w:val="20"/>
                    <w:szCs w:val="20"/>
                  </w:rPr>
                  <w:instrText xml:space="preserve"> PAGEREF _Toc482262246 \h </w:instrText>
                </w:r>
                <w:r w:rsidRPr="003C2019">
                  <w:rPr>
                    <w:rFonts w:ascii="Segoe UI" w:hAnsi="Segoe UI" w:cs="Segoe UI"/>
                    <w:noProof/>
                    <w:webHidden/>
                    <w:sz w:val="20"/>
                    <w:szCs w:val="20"/>
                  </w:rPr>
                </w:r>
                <w:r w:rsidRPr="003C2019">
                  <w:rPr>
                    <w:rFonts w:ascii="Segoe UI" w:hAnsi="Segoe UI" w:cs="Segoe UI"/>
                    <w:noProof/>
                    <w:webHidden/>
                    <w:sz w:val="20"/>
                    <w:szCs w:val="20"/>
                  </w:rPr>
                  <w:fldChar w:fldCharType="separate"/>
                </w:r>
                <w:r w:rsidRPr="003C2019">
                  <w:rPr>
                    <w:rFonts w:ascii="Segoe UI" w:hAnsi="Segoe UI" w:cs="Segoe UI"/>
                    <w:noProof/>
                    <w:webHidden/>
                    <w:sz w:val="20"/>
                    <w:szCs w:val="20"/>
                  </w:rPr>
                  <w:t>4</w:t>
                </w:r>
                <w:r w:rsidRPr="003C2019">
                  <w:rPr>
                    <w:rFonts w:ascii="Segoe UI" w:hAnsi="Segoe UI" w:cs="Segoe UI"/>
                    <w:noProof/>
                    <w:webHidden/>
                    <w:sz w:val="20"/>
                    <w:szCs w:val="20"/>
                  </w:rPr>
                  <w:fldChar w:fldCharType="end"/>
                </w:r>
              </w:hyperlink>
            </w:p>
            <w:p w14:paraId="396DBE48" w14:textId="77777777" w:rsidR="003C2019" w:rsidRPr="003C2019" w:rsidRDefault="003C2019">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247" w:history="1">
                <w:r w:rsidRPr="003C2019">
                  <w:rPr>
                    <w:rStyle w:val="Hyperlink"/>
                    <w:rFonts w:ascii="Segoe UI" w:hAnsi="Segoe UI" w:cs="Segoe UI"/>
                    <w:noProof/>
                    <w:sz w:val="20"/>
                    <w:szCs w:val="20"/>
                  </w:rPr>
                  <w:t>1.3</w:t>
                </w:r>
                <w:r w:rsidRPr="003C2019">
                  <w:rPr>
                    <w:rFonts w:ascii="Segoe UI" w:eastAsiaTheme="minorEastAsia" w:hAnsi="Segoe UI" w:cs="Segoe UI"/>
                    <w:b w:val="0"/>
                    <w:bCs w:val="0"/>
                    <w:noProof/>
                    <w:color w:val="auto"/>
                    <w:sz w:val="20"/>
                    <w:szCs w:val="20"/>
                  </w:rPr>
                  <w:tab/>
                </w:r>
                <w:r w:rsidRPr="003C2019">
                  <w:rPr>
                    <w:rStyle w:val="Hyperlink"/>
                    <w:rFonts w:ascii="Segoe UI" w:hAnsi="Segoe UI" w:cs="Segoe UI"/>
                    <w:noProof/>
                    <w:sz w:val="20"/>
                    <w:szCs w:val="20"/>
                  </w:rPr>
                  <w:t>Responsibilities</w:t>
                </w:r>
                <w:r w:rsidRPr="003C2019">
                  <w:rPr>
                    <w:rFonts w:ascii="Segoe UI" w:hAnsi="Segoe UI" w:cs="Segoe UI"/>
                    <w:noProof/>
                    <w:webHidden/>
                    <w:sz w:val="20"/>
                    <w:szCs w:val="20"/>
                  </w:rPr>
                  <w:tab/>
                </w:r>
                <w:r w:rsidRPr="003C2019">
                  <w:rPr>
                    <w:rFonts w:ascii="Segoe UI" w:hAnsi="Segoe UI" w:cs="Segoe UI"/>
                    <w:noProof/>
                    <w:webHidden/>
                    <w:sz w:val="20"/>
                    <w:szCs w:val="20"/>
                  </w:rPr>
                  <w:fldChar w:fldCharType="begin"/>
                </w:r>
                <w:r w:rsidRPr="003C2019">
                  <w:rPr>
                    <w:rFonts w:ascii="Segoe UI" w:hAnsi="Segoe UI" w:cs="Segoe UI"/>
                    <w:noProof/>
                    <w:webHidden/>
                    <w:sz w:val="20"/>
                    <w:szCs w:val="20"/>
                  </w:rPr>
                  <w:instrText xml:space="preserve"> PAGEREF _Toc482262247 \h </w:instrText>
                </w:r>
                <w:r w:rsidRPr="003C2019">
                  <w:rPr>
                    <w:rFonts w:ascii="Segoe UI" w:hAnsi="Segoe UI" w:cs="Segoe UI"/>
                    <w:noProof/>
                    <w:webHidden/>
                    <w:sz w:val="20"/>
                    <w:szCs w:val="20"/>
                  </w:rPr>
                </w:r>
                <w:r w:rsidRPr="003C2019">
                  <w:rPr>
                    <w:rFonts w:ascii="Segoe UI" w:hAnsi="Segoe UI" w:cs="Segoe UI"/>
                    <w:noProof/>
                    <w:webHidden/>
                    <w:sz w:val="20"/>
                    <w:szCs w:val="20"/>
                  </w:rPr>
                  <w:fldChar w:fldCharType="separate"/>
                </w:r>
                <w:r w:rsidRPr="003C2019">
                  <w:rPr>
                    <w:rFonts w:ascii="Segoe UI" w:hAnsi="Segoe UI" w:cs="Segoe UI"/>
                    <w:noProof/>
                    <w:webHidden/>
                    <w:sz w:val="20"/>
                    <w:szCs w:val="20"/>
                  </w:rPr>
                  <w:t>4</w:t>
                </w:r>
                <w:r w:rsidRPr="003C2019">
                  <w:rPr>
                    <w:rFonts w:ascii="Segoe UI" w:hAnsi="Segoe UI" w:cs="Segoe UI"/>
                    <w:noProof/>
                    <w:webHidden/>
                    <w:sz w:val="20"/>
                    <w:szCs w:val="20"/>
                  </w:rPr>
                  <w:fldChar w:fldCharType="end"/>
                </w:r>
              </w:hyperlink>
            </w:p>
            <w:p w14:paraId="42299BE9" w14:textId="77777777" w:rsidR="003C2019" w:rsidRPr="003C2019" w:rsidRDefault="003C2019">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248" w:history="1">
                <w:r w:rsidRPr="003C2019">
                  <w:rPr>
                    <w:rStyle w:val="Hyperlink"/>
                    <w:rFonts w:ascii="Segoe UI" w:hAnsi="Segoe UI" w:cs="Segoe UI"/>
                    <w:noProof/>
                    <w:sz w:val="20"/>
                    <w:szCs w:val="20"/>
                  </w:rPr>
                  <w:t>1.4</w:t>
                </w:r>
                <w:r w:rsidRPr="003C2019">
                  <w:rPr>
                    <w:rFonts w:ascii="Segoe UI" w:eastAsiaTheme="minorEastAsia" w:hAnsi="Segoe UI" w:cs="Segoe UI"/>
                    <w:b w:val="0"/>
                    <w:bCs w:val="0"/>
                    <w:noProof/>
                    <w:color w:val="auto"/>
                    <w:sz w:val="20"/>
                    <w:szCs w:val="20"/>
                  </w:rPr>
                  <w:tab/>
                </w:r>
                <w:r w:rsidRPr="003C2019">
                  <w:rPr>
                    <w:rStyle w:val="Hyperlink"/>
                    <w:rFonts w:ascii="Segoe UI" w:hAnsi="Segoe UI" w:cs="Segoe UI"/>
                    <w:noProof/>
                    <w:sz w:val="20"/>
                    <w:szCs w:val="20"/>
                  </w:rPr>
                  <w:t>Control of Non-conformity</w:t>
                </w:r>
                <w:r w:rsidRPr="003C2019">
                  <w:rPr>
                    <w:rFonts w:ascii="Segoe UI" w:hAnsi="Segoe UI" w:cs="Segoe UI"/>
                    <w:noProof/>
                    <w:webHidden/>
                    <w:sz w:val="20"/>
                    <w:szCs w:val="20"/>
                  </w:rPr>
                  <w:tab/>
                </w:r>
                <w:r w:rsidRPr="003C2019">
                  <w:rPr>
                    <w:rFonts w:ascii="Segoe UI" w:hAnsi="Segoe UI" w:cs="Segoe UI"/>
                    <w:noProof/>
                    <w:webHidden/>
                    <w:sz w:val="20"/>
                    <w:szCs w:val="20"/>
                  </w:rPr>
                  <w:fldChar w:fldCharType="begin"/>
                </w:r>
                <w:r w:rsidRPr="003C2019">
                  <w:rPr>
                    <w:rFonts w:ascii="Segoe UI" w:hAnsi="Segoe UI" w:cs="Segoe UI"/>
                    <w:noProof/>
                    <w:webHidden/>
                    <w:sz w:val="20"/>
                    <w:szCs w:val="20"/>
                  </w:rPr>
                  <w:instrText xml:space="preserve"> PAGEREF _Toc482262248 \h </w:instrText>
                </w:r>
                <w:r w:rsidRPr="003C2019">
                  <w:rPr>
                    <w:rFonts w:ascii="Segoe UI" w:hAnsi="Segoe UI" w:cs="Segoe UI"/>
                    <w:noProof/>
                    <w:webHidden/>
                    <w:sz w:val="20"/>
                    <w:szCs w:val="20"/>
                  </w:rPr>
                </w:r>
                <w:r w:rsidRPr="003C2019">
                  <w:rPr>
                    <w:rFonts w:ascii="Segoe UI" w:hAnsi="Segoe UI" w:cs="Segoe UI"/>
                    <w:noProof/>
                    <w:webHidden/>
                    <w:sz w:val="20"/>
                    <w:szCs w:val="20"/>
                  </w:rPr>
                  <w:fldChar w:fldCharType="separate"/>
                </w:r>
                <w:r w:rsidRPr="003C2019">
                  <w:rPr>
                    <w:rFonts w:ascii="Segoe UI" w:hAnsi="Segoe UI" w:cs="Segoe UI"/>
                    <w:noProof/>
                    <w:webHidden/>
                    <w:sz w:val="20"/>
                    <w:szCs w:val="20"/>
                  </w:rPr>
                  <w:t>4</w:t>
                </w:r>
                <w:r w:rsidRPr="003C2019">
                  <w:rPr>
                    <w:rFonts w:ascii="Segoe UI" w:hAnsi="Segoe UI" w:cs="Segoe UI"/>
                    <w:noProof/>
                    <w:webHidden/>
                    <w:sz w:val="20"/>
                    <w:szCs w:val="20"/>
                  </w:rPr>
                  <w:fldChar w:fldCharType="end"/>
                </w:r>
              </w:hyperlink>
            </w:p>
            <w:p w14:paraId="514F059F"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49" w:history="1">
                <w:r w:rsidRPr="003C2019">
                  <w:rPr>
                    <w:rStyle w:val="Hyperlink"/>
                    <w:rFonts w:ascii="Segoe UI" w:hAnsi="Segoe UI" w:cs="Segoe UI"/>
                    <w:noProof/>
                  </w:rPr>
                  <w:t>1.4.1</w:t>
                </w:r>
                <w:r w:rsidRPr="003C2019">
                  <w:rPr>
                    <w:rFonts w:ascii="Segoe UI" w:eastAsiaTheme="minorEastAsia" w:hAnsi="Segoe UI" w:cs="Segoe UI"/>
                    <w:noProof/>
                    <w:color w:val="auto"/>
                  </w:rPr>
                  <w:tab/>
                </w:r>
                <w:r w:rsidRPr="003C2019">
                  <w:rPr>
                    <w:rStyle w:val="Hyperlink"/>
                    <w:rFonts w:ascii="Segoe UI" w:hAnsi="Segoe UI" w:cs="Segoe UI"/>
                    <w:noProof/>
                  </w:rPr>
                  <w:t>Discovering a Non-conformity</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_Toc482262249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4</w:t>
                </w:r>
                <w:r w:rsidRPr="003C2019">
                  <w:rPr>
                    <w:rFonts w:ascii="Segoe UI" w:hAnsi="Segoe UI" w:cs="Segoe UI"/>
                    <w:noProof/>
                    <w:webHidden/>
                  </w:rPr>
                  <w:fldChar w:fldCharType="end"/>
                </w:r>
              </w:hyperlink>
            </w:p>
            <w:p w14:paraId="5F9785A4"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50" w:history="1">
                <w:r w:rsidRPr="003C2019">
                  <w:rPr>
                    <w:rStyle w:val="Hyperlink"/>
                    <w:rFonts w:ascii="Segoe UI" w:hAnsi="Segoe UI" w:cs="Segoe UI"/>
                    <w:noProof/>
                  </w:rPr>
                  <w:t>1.4.2</w:t>
                </w:r>
                <w:r w:rsidRPr="003C2019">
                  <w:rPr>
                    <w:rFonts w:ascii="Segoe UI" w:eastAsiaTheme="minorEastAsia" w:hAnsi="Segoe UI" w:cs="Segoe UI"/>
                    <w:noProof/>
                    <w:color w:val="auto"/>
                  </w:rPr>
                  <w:tab/>
                </w:r>
                <w:r w:rsidRPr="003C2019">
                  <w:rPr>
                    <w:rStyle w:val="Hyperlink"/>
                    <w:rFonts w:ascii="Segoe UI" w:hAnsi="Segoe UI" w:cs="Segoe UI"/>
                    <w:noProof/>
                  </w:rPr>
                  <w:t>Reworked</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_Toc482262250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5</w:t>
                </w:r>
                <w:r w:rsidRPr="003C2019">
                  <w:rPr>
                    <w:rFonts w:ascii="Segoe UI" w:hAnsi="Segoe UI" w:cs="Segoe UI"/>
                    <w:noProof/>
                    <w:webHidden/>
                  </w:rPr>
                  <w:fldChar w:fldCharType="end"/>
                </w:r>
              </w:hyperlink>
            </w:p>
            <w:p w14:paraId="52EEDF76"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51" w:history="1">
                <w:r w:rsidRPr="003C2019">
                  <w:rPr>
                    <w:rStyle w:val="Hyperlink"/>
                    <w:rFonts w:ascii="Segoe UI" w:hAnsi="Segoe UI" w:cs="Segoe UI"/>
                    <w:noProof/>
                  </w:rPr>
                  <w:t>1.4.3</w:t>
                </w:r>
                <w:r w:rsidRPr="003C2019">
                  <w:rPr>
                    <w:rFonts w:ascii="Segoe UI" w:eastAsiaTheme="minorEastAsia" w:hAnsi="Segoe UI" w:cs="Segoe UI"/>
                    <w:noProof/>
                    <w:color w:val="auto"/>
                  </w:rPr>
                  <w:tab/>
                </w:r>
                <w:r w:rsidRPr="003C2019">
                  <w:rPr>
                    <w:rStyle w:val="Hyperlink"/>
                    <w:rFonts w:ascii="Segoe UI" w:hAnsi="Segoe UI" w:cs="Segoe UI"/>
                    <w:noProof/>
                  </w:rPr>
                  <w:t>Scrapped</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_Toc482262251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5</w:t>
                </w:r>
                <w:r w:rsidRPr="003C2019">
                  <w:rPr>
                    <w:rFonts w:ascii="Segoe UI" w:hAnsi="Segoe UI" w:cs="Segoe UI"/>
                    <w:noProof/>
                    <w:webHidden/>
                  </w:rPr>
                  <w:fldChar w:fldCharType="end"/>
                </w:r>
              </w:hyperlink>
            </w:p>
            <w:p w14:paraId="30FF8783"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52" w:history="1">
                <w:r w:rsidRPr="003C2019">
                  <w:rPr>
                    <w:rStyle w:val="Hyperlink"/>
                    <w:rFonts w:ascii="Segoe UI" w:hAnsi="Segoe UI" w:cs="Segoe UI"/>
                    <w:noProof/>
                  </w:rPr>
                  <w:t>1.4.4</w:t>
                </w:r>
                <w:r w:rsidRPr="003C2019">
                  <w:rPr>
                    <w:rFonts w:ascii="Segoe UI" w:eastAsiaTheme="minorEastAsia" w:hAnsi="Segoe UI" w:cs="Segoe UI"/>
                    <w:noProof/>
                    <w:color w:val="auto"/>
                  </w:rPr>
                  <w:tab/>
                </w:r>
                <w:r w:rsidRPr="003C2019">
                  <w:rPr>
                    <w:rStyle w:val="Hyperlink"/>
                    <w:rFonts w:ascii="Segoe UI" w:hAnsi="Segoe UI" w:cs="Segoe UI"/>
                    <w:noProof/>
                  </w:rPr>
                  <w:t>Returned to Supplier</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_Toc482262252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5</w:t>
                </w:r>
                <w:r w:rsidRPr="003C2019">
                  <w:rPr>
                    <w:rFonts w:ascii="Segoe UI" w:hAnsi="Segoe UI" w:cs="Segoe UI"/>
                    <w:noProof/>
                    <w:webHidden/>
                  </w:rPr>
                  <w:fldChar w:fldCharType="end"/>
                </w:r>
              </w:hyperlink>
            </w:p>
            <w:p w14:paraId="55FE77AB"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53" w:history="1">
                <w:r w:rsidRPr="003C2019">
                  <w:rPr>
                    <w:rStyle w:val="Hyperlink"/>
                    <w:rFonts w:ascii="Segoe UI" w:hAnsi="Segoe UI" w:cs="Segoe UI"/>
                    <w:noProof/>
                  </w:rPr>
                  <w:t>1.4.5</w:t>
                </w:r>
                <w:r w:rsidRPr="003C2019">
                  <w:rPr>
                    <w:rFonts w:ascii="Segoe UI" w:eastAsiaTheme="minorEastAsia" w:hAnsi="Segoe UI" w:cs="Segoe UI"/>
                    <w:noProof/>
                    <w:color w:val="auto"/>
                  </w:rPr>
                  <w:tab/>
                </w:r>
                <w:r w:rsidRPr="003C2019">
                  <w:rPr>
                    <w:rStyle w:val="Hyperlink"/>
                    <w:rFonts w:ascii="Segoe UI" w:hAnsi="Segoe UI" w:cs="Segoe UI"/>
                    <w:noProof/>
                  </w:rPr>
                  <w:t>Customer Owned Materials</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_Toc482262253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5</w:t>
                </w:r>
                <w:r w:rsidRPr="003C2019">
                  <w:rPr>
                    <w:rFonts w:ascii="Segoe UI" w:hAnsi="Segoe UI" w:cs="Segoe UI"/>
                    <w:noProof/>
                    <w:webHidden/>
                  </w:rPr>
                  <w:fldChar w:fldCharType="end"/>
                </w:r>
              </w:hyperlink>
            </w:p>
            <w:p w14:paraId="1E41B51D"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54" w:history="1">
                <w:r w:rsidRPr="003C2019">
                  <w:rPr>
                    <w:rStyle w:val="Hyperlink"/>
                    <w:rFonts w:ascii="Segoe UI" w:hAnsi="Segoe UI" w:cs="Segoe UI"/>
                    <w:noProof/>
                  </w:rPr>
                  <w:t>1.4.6</w:t>
                </w:r>
                <w:r w:rsidRPr="003C2019">
                  <w:rPr>
                    <w:rFonts w:ascii="Segoe UI" w:eastAsiaTheme="minorEastAsia" w:hAnsi="Segoe UI" w:cs="Segoe UI"/>
                    <w:noProof/>
                    <w:color w:val="auto"/>
                  </w:rPr>
                  <w:tab/>
                </w:r>
                <w:r w:rsidRPr="003C2019">
                  <w:rPr>
                    <w:rStyle w:val="Hyperlink"/>
                    <w:rFonts w:ascii="Segoe UI" w:hAnsi="Segoe UI" w:cs="Segoe UI"/>
                    <w:noProof/>
                  </w:rPr>
                  <w:t>Non-conforming Services</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_Toc482262254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6</w:t>
                </w:r>
                <w:r w:rsidRPr="003C2019">
                  <w:rPr>
                    <w:rFonts w:ascii="Segoe UI" w:hAnsi="Segoe UI" w:cs="Segoe UI"/>
                    <w:noProof/>
                    <w:webHidden/>
                  </w:rPr>
                  <w:fldChar w:fldCharType="end"/>
                </w:r>
              </w:hyperlink>
            </w:p>
            <w:p w14:paraId="59CDD2C7"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55" w:history="1">
                <w:r w:rsidRPr="003C2019">
                  <w:rPr>
                    <w:rStyle w:val="Hyperlink"/>
                    <w:rFonts w:ascii="Segoe UI" w:hAnsi="Segoe UI" w:cs="Segoe UI"/>
                    <w:noProof/>
                  </w:rPr>
                  <w:t>1.4.7</w:t>
                </w:r>
                <w:r w:rsidRPr="003C2019">
                  <w:rPr>
                    <w:rFonts w:ascii="Segoe UI" w:eastAsiaTheme="minorEastAsia" w:hAnsi="Segoe UI" w:cs="Segoe UI"/>
                    <w:noProof/>
                    <w:color w:val="auto"/>
                  </w:rPr>
                  <w:tab/>
                </w:r>
                <w:r w:rsidRPr="003C2019">
                  <w:rPr>
                    <w:rStyle w:val="Hyperlink"/>
                    <w:rFonts w:ascii="Segoe UI" w:hAnsi="Segoe UI" w:cs="Segoe UI"/>
                    <w:noProof/>
                  </w:rPr>
                  <w:t>Accepted By Concession</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_Toc482262255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6</w:t>
                </w:r>
                <w:r w:rsidRPr="003C2019">
                  <w:rPr>
                    <w:rFonts w:ascii="Segoe UI" w:hAnsi="Segoe UI" w:cs="Segoe UI"/>
                    <w:noProof/>
                    <w:webHidden/>
                  </w:rPr>
                  <w:fldChar w:fldCharType="end"/>
                </w:r>
              </w:hyperlink>
            </w:p>
            <w:p w14:paraId="481C13CE" w14:textId="77777777" w:rsidR="003C2019" w:rsidRPr="003C2019" w:rsidRDefault="003C2019">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256" w:history="1">
                <w:r w:rsidRPr="003C2019">
                  <w:rPr>
                    <w:rStyle w:val="Hyperlink"/>
                    <w:rFonts w:ascii="Segoe UI" w:hAnsi="Segoe UI" w:cs="Segoe UI"/>
                    <w:noProof/>
                    <w:sz w:val="20"/>
                    <w:szCs w:val="20"/>
                  </w:rPr>
                  <w:t>1.5</w:t>
                </w:r>
                <w:r w:rsidRPr="003C2019">
                  <w:rPr>
                    <w:rFonts w:ascii="Segoe UI" w:eastAsiaTheme="minorEastAsia" w:hAnsi="Segoe UI" w:cs="Segoe UI"/>
                    <w:b w:val="0"/>
                    <w:bCs w:val="0"/>
                    <w:noProof/>
                    <w:color w:val="auto"/>
                    <w:sz w:val="20"/>
                    <w:szCs w:val="20"/>
                  </w:rPr>
                  <w:tab/>
                </w:r>
                <w:r w:rsidRPr="003C2019">
                  <w:rPr>
                    <w:rStyle w:val="Hyperlink"/>
                    <w:rFonts w:ascii="Segoe UI" w:hAnsi="Segoe UI" w:cs="Segoe UI"/>
                    <w:noProof/>
                    <w:sz w:val="20"/>
                    <w:szCs w:val="20"/>
                  </w:rPr>
                  <w:t>Control of Corrective Action</w:t>
                </w:r>
                <w:r w:rsidRPr="003C2019">
                  <w:rPr>
                    <w:rFonts w:ascii="Segoe UI" w:hAnsi="Segoe UI" w:cs="Segoe UI"/>
                    <w:noProof/>
                    <w:webHidden/>
                    <w:sz w:val="20"/>
                    <w:szCs w:val="20"/>
                  </w:rPr>
                  <w:tab/>
                </w:r>
                <w:r w:rsidRPr="003C2019">
                  <w:rPr>
                    <w:rFonts w:ascii="Segoe UI" w:hAnsi="Segoe UI" w:cs="Segoe UI"/>
                    <w:noProof/>
                    <w:webHidden/>
                    <w:sz w:val="20"/>
                    <w:szCs w:val="20"/>
                  </w:rPr>
                  <w:fldChar w:fldCharType="begin"/>
                </w:r>
                <w:r w:rsidRPr="003C2019">
                  <w:rPr>
                    <w:rFonts w:ascii="Segoe UI" w:hAnsi="Segoe UI" w:cs="Segoe UI"/>
                    <w:noProof/>
                    <w:webHidden/>
                    <w:sz w:val="20"/>
                    <w:szCs w:val="20"/>
                  </w:rPr>
                  <w:instrText xml:space="preserve"> PAGEREF _Toc482262256 \h </w:instrText>
                </w:r>
                <w:r w:rsidRPr="003C2019">
                  <w:rPr>
                    <w:rFonts w:ascii="Segoe UI" w:hAnsi="Segoe UI" w:cs="Segoe UI"/>
                    <w:noProof/>
                    <w:webHidden/>
                    <w:sz w:val="20"/>
                    <w:szCs w:val="20"/>
                  </w:rPr>
                </w:r>
                <w:r w:rsidRPr="003C2019">
                  <w:rPr>
                    <w:rFonts w:ascii="Segoe UI" w:hAnsi="Segoe UI" w:cs="Segoe UI"/>
                    <w:noProof/>
                    <w:webHidden/>
                    <w:sz w:val="20"/>
                    <w:szCs w:val="20"/>
                  </w:rPr>
                  <w:fldChar w:fldCharType="separate"/>
                </w:r>
                <w:r w:rsidRPr="003C2019">
                  <w:rPr>
                    <w:rFonts w:ascii="Segoe UI" w:hAnsi="Segoe UI" w:cs="Segoe UI"/>
                    <w:noProof/>
                    <w:webHidden/>
                    <w:sz w:val="20"/>
                    <w:szCs w:val="20"/>
                  </w:rPr>
                  <w:t>7</w:t>
                </w:r>
                <w:r w:rsidRPr="003C2019">
                  <w:rPr>
                    <w:rFonts w:ascii="Segoe UI" w:hAnsi="Segoe UI" w:cs="Segoe UI"/>
                    <w:noProof/>
                    <w:webHidden/>
                    <w:sz w:val="20"/>
                    <w:szCs w:val="20"/>
                  </w:rPr>
                  <w:fldChar w:fldCharType="end"/>
                </w:r>
              </w:hyperlink>
            </w:p>
            <w:p w14:paraId="783094CF"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57" w:history="1">
                <w:r w:rsidRPr="003C2019">
                  <w:rPr>
                    <w:rStyle w:val="Hyperlink"/>
                    <w:rFonts w:ascii="Segoe UI" w:hAnsi="Segoe UI" w:cs="Segoe UI"/>
                    <w:noProof/>
                  </w:rPr>
                  <w:t>1.5.1</w:t>
                </w:r>
                <w:r w:rsidRPr="003C2019">
                  <w:rPr>
                    <w:rFonts w:ascii="Segoe UI" w:eastAsiaTheme="minorEastAsia" w:hAnsi="Segoe UI" w:cs="Segoe UI"/>
                    <w:noProof/>
                    <w:color w:val="auto"/>
                  </w:rPr>
                  <w:tab/>
                </w:r>
                <w:r w:rsidRPr="003C2019">
                  <w:rPr>
                    <w:rStyle w:val="Hyperlink"/>
                    <w:rFonts w:ascii="Segoe UI" w:hAnsi="Segoe UI" w:cs="Segoe UI"/>
                    <w:noProof/>
                  </w:rPr>
                  <w:t>Customer Returns</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_Toc482262257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7</w:t>
                </w:r>
                <w:r w:rsidRPr="003C2019">
                  <w:rPr>
                    <w:rFonts w:ascii="Segoe UI" w:hAnsi="Segoe UI" w:cs="Segoe UI"/>
                    <w:noProof/>
                    <w:webHidden/>
                  </w:rPr>
                  <w:fldChar w:fldCharType="end"/>
                </w:r>
              </w:hyperlink>
            </w:p>
            <w:p w14:paraId="7AC9B445"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58" w:history="1">
                <w:r w:rsidRPr="003C2019">
                  <w:rPr>
                    <w:rStyle w:val="Hyperlink"/>
                    <w:rFonts w:ascii="Segoe UI" w:hAnsi="Segoe UI" w:cs="Segoe UI"/>
                    <w:noProof/>
                  </w:rPr>
                  <w:t>1.5.2</w:t>
                </w:r>
                <w:r w:rsidRPr="003C2019">
                  <w:rPr>
                    <w:rFonts w:ascii="Segoe UI" w:eastAsiaTheme="minorEastAsia" w:hAnsi="Segoe UI" w:cs="Segoe UI"/>
                    <w:noProof/>
                    <w:color w:val="auto"/>
                  </w:rPr>
                  <w:tab/>
                </w:r>
                <w:r w:rsidRPr="003C2019">
                  <w:rPr>
                    <w:rStyle w:val="Hyperlink"/>
                    <w:rFonts w:ascii="Segoe UI" w:hAnsi="Segoe UI" w:cs="Segoe UI"/>
                    <w:noProof/>
                  </w:rPr>
                  <w:t>Supplier Returns</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_Toc482262258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8</w:t>
                </w:r>
                <w:r w:rsidRPr="003C2019">
                  <w:rPr>
                    <w:rFonts w:ascii="Segoe UI" w:hAnsi="Segoe UI" w:cs="Segoe UI"/>
                    <w:noProof/>
                    <w:webHidden/>
                  </w:rPr>
                  <w:fldChar w:fldCharType="end"/>
                </w:r>
              </w:hyperlink>
            </w:p>
            <w:p w14:paraId="2715AAA3"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59" w:history="1">
                <w:r w:rsidRPr="003C2019">
                  <w:rPr>
                    <w:rStyle w:val="Hyperlink"/>
                    <w:rFonts w:ascii="Segoe UI" w:hAnsi="Segoe UI" w:cs="Segoe UI"/>
                    <w:noProof/>
                  </w:rPr>
                  <w:t>1.5.3</w:t>
                </w:r>
                <w:r w:rsidRPr="003C2019">
                  <w:rPr>
                    <w:rFonts w:ascii="Segoe UI" w:eastAsiaTheme="minorEastAsia" w:hAnsi="Segoe UI" w:cs="Segoe UI"/>
                    <w:noProof/>
                    <w:color w:val="auto"/>
                  </w:rPr>
                  <w:tab/>
                </w:r>
                <w:r w:rsidRPr="003C2019">
                  <w:rPr>
                    <w:rStyle w:val="Hyperlink"/>
                    <w:rFonts w:ascii="Segoe UI" w:hAnsi="Segoe UI" w:cs="Segoe UI"/>
                    <w:noProof/>
                  </w:rPr>
                  <w:t>In-Process &amp; QMS Non-conformities</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_Toc482262259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8</w:t>
                </w:r>
                <w:r w:rsidRPr="003C2019">
                  <w:rPr>
                    <w:rFonts w:ascii="Segoe UI" w:hAnsi="Segoe UI" w:cs="Segoe UI"/>
                    <w:noProof/>
                    <w:webHidden/>
                  </w:rPr>
                  <w:fldChar w:fldCharType="end"/>
                </w:r>
              </w:hyperlink>
            </w:p>
            <w:p w14:paraId="053FF487"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60" w:history="1">
                <w:r w:rsidRPr="003C2019">
                  <w:rPr>
                    <w:rStyle w:val="Hyperlink"/>
                    <w:rFonts w:ascii="Segoe UI" w:hAnsi="Segoe UI" w:cs="Segoe UI"/>
                    <w:noProof/>
                  </w:rPr>
                  <w:t>1.5.4</w:t>
                </w:r>
                <w:r w:rsidRPr="003C2019">
                  <w:rPr>
                    <w:rFonts w:ascii="Segoe UI" w:eastAsiaTheme="minorEastAsia" w:hAnsi="Segoe UI" w:cs="Segoe UI"/>
                    <w:noProof/>
                    <w:color w:val="auto"/>
                  </w:rPr>
                  <w:tab/>
                </w:r>
                <w:r w:rsidRPr="003C2019">
                  <w:rPr>
                    <w:rStyle w:val="Hyperlink"/>
                    <w:rFonts w:ascii="Segoe UI" w:hAnsi="Segoe UI" w:cs="Segoe UI"/>
                    <w:noProof/>
                  </w:rPr>
                  <w:t>Corrective Action Impact</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_Toc482262260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8</w:t>
                </w:r>
                <w:r w:rsidRPr="003C2019">
                  <w:rPr>
                    <w:rFonts w:ascii="Segoe UI" w:hAnsi="Segoe UI" w:cs="Segoe UI"/>
                    <w:noProof/>
                    <w:webHidden/>
                  </w:rPr>
                  <w:fldChar w:fldCharType="end"/>
                </w:r>
              </w:hyperlink>
            </w:p>
            <w:p w14:paraId="01949332"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61" w:history="1">
                <w:r w:rsidRPr="003C2019">
                  <w:rPr>
                    <w:rStyle w:val="Hyperlink"/>
                    <w:rFonts w:ascii="Segoe UI" w:hAnsi="Segoe UI" w:cs="Segoe UI"/>
                    <w:noProof/>
                  </w:rPr>
                  <w:t>1.5.5</w:t>
                </w:r>
                <w:r w:rsidRPr="003C2019">
                  <w:rPr>
                    <w:rFonts w:ascii="Segoe UI" w:eastAsiaTheme="minorEastAsia" w:hAnsi="Segoe UI" w:cs="Segoe UI"/>
                    <w:noProof/>
                    <w:color w:val="auto"/>
                  </w:rPr>
                  <w:tab/>
                </w:r>
                <w:r w:rsidRPr="003C2019">
                  <w:rPr>
                    <w:rStyle w:val="Hyperlink"/>
                    <w:rFonts w:ascii="Segoe UI" w:hAnsi="Segoe UI" w:cs="Segoe UI"/>
                    <w:noProof/>
                  </w:rPr>
                  <w:t>Corrective Action Review</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_Toc482262261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8</w:t>
                </w:r>
                <w:r w:rsidRPr="003C2019">
                  <w:rPr>
                    <w:rFonts w:ascii="Segoe UI" w:hAnsi="Segoe UI" w:cs="Segoe UI"/>
                    <w:noProof/>
                    <w:webHidden/>
                  </w:rPr>
                  <w:fldChar w:fldCharType="end"/>
                </w:r>
              </w:hyperlink>
            </w:p>
            <w:p w14:paraId="3BDFA8D3"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62" w:history="1">
                <w:r w:rsidRPr="003C2019">
                  <w:rPr>
                    <w:rStyle w:val="Hyperlink"/>
                    <w:rFonts w:ascii="Segoe UI" w:hAnsi="Segoe UI" w:cs="Segoe UI"/>
                    <w:noProof/>
                  </w:rPr>
                  <w:t>1.5.6</w:t>
                </w:r>
                <w:r w:rsidRPr="003C2019">
                  <w:rPr>
                    <w:rFonts w:ascii="Segoe UI" w:eastAsiaTheme="minorEastAsia" w:hAnsi="Segoe UI" w:cs="Segoe UI"/>
                    <w:noProof/>
                    <w:color w:val="auto"/>
                  </w:rPr>
                  <w:tab/>
                </w:r>
                <w:r w:rsidRPr="003C2019">
                  <w:rPr>
                    <w:rStyle w:val="Hyperlink"/>
                    <w:rFonts w:ascii="Segoe UI" w:hAnsi="Segoe UI" w:cs="Segoe UI"/>
                    <w:noProof/>
                  </w:rPr>
                  <w:t>Implementing Containment Action</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_Toc482262262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8</w:t>
                </w:r>
                <w:r w:rsidRPr="003C2019">
                  <w:rPr>
                    <w:rFonts w:ascii="Segoe UI" w:hAnsi="Segoe UI" w:cs="Segoe UI"/>
                    <w:noProof/>
                    <w:webHidden/>
                  </w:rPr>
                  <w:fldChar w:fldCharType="end"/>
                </w:r>
              </w:hyperlink>
            </w:p>
            <w:p w14:paraId="0E5C8152"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63" w:history="1">
                <w:r w:rsidRPr="003C2019">
                  <w:rPr>
                    <w:rStyle w:val="Hyperlink"/>
                    <w:rFonts w:ascii="Segoe UI" w:hAnsi="Segoe UI" w:cs="Segoe UI"/>
                    <w:noProof/>
                  </w:rPr>
                  <w:t>1.5.7</w:t>
                </w:r>
                <w:r w:rsidRPr="003C2019">
                  <w:rPr>
                    <w:rFonts w:ascii="Segoe UI" w:eastAsiaTheme="minorEastAsia" w:hAnsi="Segoe UI" w:cs="Segoe UI"/>
                    <w:noProof/>
                    <w:color w:val="auto"/>
                  </w:rPr>
                  <w:tab/>
                </w:r>
                <w:r w:rsidRPr="003C2019">
                  <w:rPr>
                    <w:rStyle w:val="Hyperlink"/>
                    <w:rFonts w:ascii="Segoe UI" w:hAnsi="Segoe UI" w:cs="Segoe UI"/>
                    <w:noProof/>
                  </w:rPr>
                  <w:t>Determining the Causes</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_Toc482262263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9</w:t>
                </w:r>
                <w:r w:rsidRPr="003C2019">
                  <w:rPr>
                    <w:rFonts w:ascii="Segoe UI" w:hAnsi="Segoe UI" w:cs="Segoe UI"/>
                    <w:noProof/>
                    <w:webHidden/>
                  </w:rPr>
                  <w:fldChar w:fldCharType="end"/>
                </w:r>
              </w:hyperlink>
            </w:p>
            <w:p w14:paraId="0DD9DD7D"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64" w:history="1">
                <w:r w:rsidRPr="003C2019">
                  <w:rPr>
                    <w:rStyle w:val="Hyperlink"/>
                    <w:rFonts w:ascii="Segoe UI" w:hAnsi="Segoe UI" w:cs="Segoe UI"/>
                    <w:noProof/>
                  </w:rPr>
                  <w:t>1.5.8</w:t>
                </w:r>
                <w:r w:rsidRPr="003C2019">
                  <w:rPr>
                    <w:rFonts w:ascii="Segoe UI" w:eastAsiaTheme="minorEastAsia" w:hAnsi="Segoe UI" w:cs="Segoe UI"/>
                    <w:noProof/>
                    <w:color w:val="auto"/>
                  </w:rPr>
                  <w:tab/>
                </w:r>
                <w:r w:rsidRPr="003C2019">
                  <w:rPr>
                    <w:rStyle w:val="Hyperlink"/>
                    <w:rFonts w:ascii="Segoe UI" w:hAnsi="Segoe UI" w:cs="Segoe UI"/>
                    <w:noProof/>
                  </w:rPr>
                  <w:t>Evaluating the Need for Action</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_Toc482262264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9</w:t>
                </w:r>
                <w:r w:rsidRPr="003C2019">
                  <w:rPr>
                    <w:rFonts w:ascii="Segoe UI" w:hAnsi="Segoe UI" w:cs="Segoe UI"/>
                    <w:noProof/>
                    <w:webHidden/>
                  </w:rPr>
                  <w:fldChar w:fldCharType="end"/>
                </w:r>
              </w:hyperlink>
            </w:p>
            <w:p w14:paraId="7A12CED0"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65" w:history="1">
                <w:r w:rsidRPr="003C2019">
                  <w:rPr>
                    <w:rStyle w:val="Hyperlink"/>
                    <w:rFonts w:ascii="Segoe UI" w:hAnsi="Segoe UI" w:cs="Segoe UI"/>
                    <w:noProof/>
                  </w:rPr>
                  <w:t>1.5.9</w:t>
                </w:r>
                <w:r w:rsidRPr="003C2019">
                  <w:rPr>
                    <w:rFonts w:ascii="Segoe UI" w:eastAsiaTheme="minorEastAsia" w:hAnsi="Segoe UI" w:cs="Segoe UI"/>
                    <w:noProof/>
                    <w:color w:val="auto"/>
                  </w:rPr>
                  <w:tab/>
                </w:r>
                <w:r w:rsidRPr="003C2019">
                  <w:rPr>
                    <w:rStyle w:val="Hyperlink"/>
                    <w:rFonts w:ascii="Segoe UI" w:hAnsi="Segoe UI" w:cs="Segoe UI"/>
                    <w:noProof/>
                  </w:rPr>
                  <w:t>Implementing Action</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_Toc482262265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9</w:t>
                </w:r>
                <w:r w:rsidRPr="003C2019">
                  <w:rPr>
                    <w:rFonts w:ascii="Segoe UI" w:hAnsi="Segoe UI" w:cs="Segoe UI"/>
                    <w:noProof/>
                    <w:webHidden/>
                  </w:rPr>
                  <w:fldChar w:fldCharType="end"/>
                </w:r>
              </w:hyperlink>
            </w:p>
            <w:p w14:paraId="3E94E990"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66" w:history="1">
                <w:r w:rsidRPr="003C2019">
                  <w:rPr>
                    <w:rStyle w:val="Hyperlink"/>
                    <w:rFonts w:ascii="Segoe UI" w:hAnsi="Segoe UI" w:cs="Segoe UI"/>
                    <w:noProof/>
                  </w:rPr>
                  <w:t>1.5.10</w:t>
                </w:r>
                <w:r w:rsidRPr="003C2019">
                  <w:rPr>
                    <w:rFonts w:ascii="Segoe UI" w:eastAsiaTheme="minorEastAsia" w:hAnsi="Segoe UI" w:cs="Segoe UI"/>
                    <w:noProof/>
                    <w:color w:val="auto"/>
                  </w:rPr>
                  <w:tab/>
                </w:r>
                <w:r w:rsidRPr="003C2019">
                  <w:rPr>
                    <w:rStyle w:val="Hyperlink"/>
                    <w:rFonts w:ascii="Segoe UI" w:hAnsi="Segoe UI" w:cs="Segoe UI"/>
                    <w:noProof/>
                  </w:rPr>
                  <w:t>Verifying the Effectiveness of Actions</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_Toc482262266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9</w:t>
                </w:r>
                <w:r w:rsidRPr="003C2019">
                  <w:rPr>
                    <w:rFonts w:ascii="Segoe UI" w:hAnsi="Segoe UI" w:cs="Segoe UI"/>
                    <w:noProof/>
                    <w:webHidden/>
                  </w:rPr>
                  <w:fldChar w:fldCharType="end"/>
                </w:r>
              </w:hyperlink>
            </w:p>
            <w:p w14:paraId="71D117A5" w14:textId="77777777" w:rsidR="003C2019" w:rsidRPr="003C2019" w:rsidRDefault="003C2019">
              <w:pPr>
                <w:pStyle w:val="TOC3"/>
                <w:tabs>
                  <w:tab w:val="left" w:pos="1200"/>
                  <w:tab w:val="right" w:leader="underscore" w:pos="9628"/>
                </w:tabs>
                <w:rPr>
                  <w:rFonts w:ascii="Segoe UI" w:eastAsiaTheme="minorEastAsia" w:hAnsi="Segoe UI" w:cs="Segoe UI"/>
                  <w:noProof/>
                  <w:color w:val="auto"/>
                </w:rPr>
              </w:pPr>
              <w:hyperlink w:anchor="_Toc482262267" w:history="1">
                <w:r w:rsidRPr="003C2019">
                  <w:rPr>
                    <w:rStyle w:val="Hyperlink"/>
                    <w:rFonts w:ascii="Segoe UI" w:hAnsi="Segoe UI" w:cs="Segoe UI"/>
                    <w:noProof/>
                  </w:rPr>
                  <w:t>1.5.11</w:t>
                </w:r>
                <w:r w:rsidRPr="003C2019">
                  <w:rPr>
                    <w:rFonts w:ascii="Segoe UI" w:eastAsiaTheme="minorEastAsia" w:hAnsi="Segoe UI" w:cs="Segoe UI"/>
                    <w:noProof/>
                    <w:color w:val="auto"/>
                  </w:rPr>
                  <w:tab/>
                </w:r>
                <w:r w:rsidRPr="003C2019">
                  <w:rPr>
                    <w:rStyle w:val="Hyperlink"/>
                    <w:rFonts w:ascii="Segoe UI" w:hAnsi="Segoe UI" w:cs="Segoe UI"/>
                    <w:noProof/>
                  </w:rPr>
                  <w:t>Review</w:t>
                </w:r>
                <w:r w:rsidRPr="003C2019">
                  <w:rPr>
                    <w:rFonts w:ascii="Segoe UI" w:hAnsi="Segoe UI" w:cs="Segoe UI"/>
                    <w:noProof/>
                    <w:webHidden/>
                  </w:rPr>
                  <w:tab/>
                </w:r>
                <w:r w:rsidRPr="003C2019">
                  <w:rPr>
                    <w:rFonts w:ascii="Segoe UI" w:hAnsi="Segoe UI" w:cs="Segoe UI"/>
                    <w:noProof/>
                    <w:webHidden/>
                  </w:rPr>
                  <w:fldChar w:fldCharType="begin"/>
                </w:r>
                <w:r w:rsidRPr="003C2019">
                  <w:rPr>
                    <w:rFonts w:ascii="Segoe UI" w:hAnsi="Segoe UI" w:cs="Segoe UI"/>
                    <w:noProof/>
                    <w:webHidden/>
                  </w:rPr>
                  <w:instrText xml:space="preserve"> PAGEREF _Toc482262267 \h </w:instrText>
                </w:r>
                <w:r w:rsidRPr="003C2019">
                  <w:rPr>
                    <w:rFonts w:ascii="Segoe UI" w:hAnsi="Segoe UI" w:cs="Segoe UI"/>
                    <w:noProof/>
                    <w:webHidden/>
                  </w:rPr>
                </w:r>
                <w:r w:rsidRPr="003C2019">
                  <w:rPr>
                    <w:rFonts w:ascii="Segoe UI" w:hAnsi="Segoe UI" w:cs="Segoe UI"/>
                    <w:noProof/>
                    <w:webHidden/>
                  </w:rPr>
                  <w:fldChar w:fldCharType="separate"/>
                </w:r>
                <w:r w:rsidRPr="003C2019">
                  <w:rPr>
                    <w:rFonts w:ascii="Segoe UI" w:hAnsi="Segoe UI" w:cs="Segoe UI"/>
                    <w:noProof/>
                    <w:webHidden/>
                  </w:rPr>
                  <w:t>10</w:t>
                </w:r>
                <w:r w:rsidRPr="003C2019">
                  <w:rPr>
                    <w:rFonts w:ascii="Segoe UI" w:hAnsi="Segoe UI" w:cs="Segoe UI"/>
                    <w:noProof/>
                    <w:webHidden/>
                  </w:rPr>
                  <w:fldChar w:fldCharType="end"/>
                </w:r>
              </w:hyperlink>
            </w:p>
            <w:p w14:paraId="7D850914" w14:textId="77777777" w:rsidR="003C2019" w:rsidRPr="003C2019" w:rsidRDefault="003C2019">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268" w:history="1">
                <w:r w:rsidRPr="003C2019">
                  <w:rPr>
                    <w:rStyle w:val="Hyperlink"/>
                    <w:rFonts w:ascii="Segoe UI" w:hAnsi="Segoe UI" w:cs="Segoe UI"/>
                    <w:noProof/>
                    <w:sz w:val="20"/>
                    <w:szCs w:val="20"/>
                  </w:rPr>
                  <w:t>1.6</w:t>
                </w:r>
                <w:r w:rsidRPr="003C2019">
                  <w:rPr>
                    <w:rFonts w:ascii="Segoe UI" w:eastAsiaTheme="minorEastAsia" w:hAnsi="Segoe UI" w:cs="Segoe UI"/>
                    <w:b w:val="0"/>
                    <w:bCs w:val="0"/>
                    <w:noProof/>
                    <w:color w:val="auto"/>
                    <w:sz w:val="20"/>
                    <w:szCs w:val="20"/>
                  </w:rPr>
                  <w:tab/>
                </w:r>
                <w:r w:rsidRPr="003C2019">
                  <w:rPr>
                    <w:rStyle w:val="Hyperlink"/>
                    <w:rFonts w:ascii="Segoe UI" w:hAnsi="Segoe UI" w:cs="Segoe UI"/>
                    <w:noProof/>
                    <w:sz w:val="20"/>
                    <w:szCs w:val="20"/>
                  </w:rPr>
                  <w:t>Forms &amp; Records</w:t>
                </w:r>
                <w:r w:rsidRPr="003C2019">
                  <w:rPr>
                    <w:rFonts w:ascii="Segoe UI" w:hAnsi="Segoe UI" w:cs="Segoe UI"/>
                    <w:noProof/>
                    <w:webHidden/>
                    <w:sz w:val="20"/>
                    <w:szCs w:val="20"/>
                  </w:rPr>
                  <w:tab/>
                </w:r>
                <w:r w:rsidRPr="003C2019">
                  <w:rPr>
                    <w:rFonts w:ascii="Segoe UI" w:hAnsi="Segoe UI" w:cs="Segoe UI"/>
                    <w:noProof/>
                    <w:webHidden/>
                    <w:sz w:val="20"/>
                    <w:szCs w:val="20"/>
                  </w:rPr>
                  <w:fldChar w:fldCharType="begin"/>
                </w:r>
                <w:r w:rsidRPr="003C2019">
                  <w:rPr>
                    <w:rFonts w:ascii="Segoe UI" w:hAnsi="Segoe UI" w:cs="Segoe UI"/>
                    <w:noProof/>
                    <w:webHidden/>
                    <w:sz w:val="20"/>
                    <w:szCs w:val="20"/>
                  </w:rPr>
                  <w:instrText xml:space="preserve"> PAGEREF _Toc482262268 \h </w:instrText>
                </w:r>
                <w:r w:rsidRPr="003C2019">
                  <w:rPr>
                    <w:rFonts w:ascii="Segoe UI" w:hAnsi="Segoe UI" w:cs="Segoe UI"/>
                    <w:noProof/>
                    <w:webHidden/>
                    <w:sz w:val="20"/>
                    <w:szCs w:val="20"/>
                  </w:rPr>
                </w:r>
                <w:r w:rsidRPr="003C2019">
                  <w:rPr>
                    <w:rFonts w:ascii="Segoe UI" w:hAnsi="Segoe UI" w:cs="Segoe UI"/>
                    <w:noProof/>
                    <w:webHidden/>
                    <w:sz w:val="20"/>
                    <w:szCs w:val="20"/>
                  </w:rPr>
                  <w:fldChar w:fldCharType="separate"/>
                </w:r>
                <w:r w:rsidRPr="003C2019">
                  <w:rPr>
                    <w:rFonts w:ascii="Segoe UI" w:hAnsi="Segoe UI" w:cs="Segoe UI"/>
                    <w:noProof/>
                    <w:webHidden/>
                    <w:sz w:val="20"/>
                    <w:szCs w:val="20"/>
                  </w:rPr>
                  <w:t>10</w:t>
                </w:r>
                <w:r w:rsidRPr="003C2019">
                  <w:rPr>
                    <w:rFonts w:ascii="Segoe UI" w:hAnsi="Segoe UI" w:cs="Segoe UI"/>
                    <w:noProof/>
                    <w:webHidden/>
                    <w:sz w:val="20"/>
                    <w:szCs w:val="20"/>
                  </w:rPr>
                  <w:fldChar w:fldCharType="end"/>
                </w:r>
              </w:hyperlink>
            </w:p>
            <w:p w14:paraId="73BA3315" w14:textId="77777777" w:rsidR="003C2019" w:rsidRPr="003C2019" w:rsidRDefault="003C2019">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269" w:history="1">
                <w:r w:rsidRPr="003C2019">
                  <w:rPr>
                    <w:rStyle w:val="Hyperlink"/>
                    <w:rFonts w:ascii="Segoe UI" w:hAnsi="Segoe UI" w:cs="Segoe UI"/>
                    <w:noProof/>
                    <w:sz w:val="20"/>
                    <w:szCs w:val="20"/>
                  </w:rPr>
                  <w:t>1.7</w:t>
                </w:r>
                <w:r w:rsidRPr="003C2019">
                  <w:rPr>
                    <w:rFonts w:ascii="Segoe UI" w:eastAsiaTheme="minorEastAsia" w:hAnsi="Segoe UI" w:cs="Segoe UI"/>
                    <w:b w:val="0"/>
                    <w:bCs w:val="0"/>
                    <w:noProof/>
                    <w:color w:val="auto"/>
                    <w:sz w:val="20"/>
                    <w:szCs w:val="20"/>
                  </w:rPr>
                  <w:tab/>
                </w:r>
                <w:r w:rsidRPr="003C2019">
                  <w:rPr>
                    <w:rStyle w:val="Hyperlink"/>
                    <w:rFonts w:ascii="Segoe UI" w:hAnsi="Segoe UI" w:cs="Segoe UI"/>
                    <w:noProof/>
                    <w:sz w:val="20"/>
                    <w:szCs w:val="20"/>
                  </w:rPr>
                  <w:t>Non-conformity &amp; Corrective Action Process Map</w:t>
                </w:r>
                <w:r w:rsidRPr="003C2019">
                  <w:rPr>
                    <w:rFonts w:ascii="Segoe UI" w:hAnsi="Segoe UI" w:cs="Segoe UI"/>
                    <w:noProof/>
                    <w:webHidden/>
                    <w:sz w:val="20"/>
                    <w:szCs w:val="20"/>
                  </w:rPr>
                  <w:tab/>
                </w:r>
                <w:r w:rsidRPr="003C2019">
                  <w:rPr>
                    <w:rFonts w:ascii="Segoe UI" w:hAnsi="Segoe UI" w:cs="Segoe UI"/>
                    <w:noProof/>
                    <w:webHidden/>
                    <w:sz w:val="20"/>
                    <w:szCs w:val="20"/>
                  </w:rPr>
                  <w:fldChar w:fldCharType="begin"/>
                </w:r>
                <w:r w:rsidRPr="003C2019">
                  <w:rPr>
                    <w:rFonts w:ascii="Segoe UI" w:hAnsi="Segoe UI" w:cs="Segoe UI"/>
                    <w:noProof/>
                    <w:webHidden/>
                    <w:sz w:val="20"/>
                    <w:szCs w:val="20"/>
                  </w:rPr>
                  <w:instrText xml:space="preserve"> PAGEREF _Toc482262269 \h </w:instrText>
                </w:r>
                <w:r w:rsidRPr="003C2019">
                  <w:rPr>
                    <w:rFonts w:ascii="Segoe UI" w:hAnsi="Segoe UI" w:cs="Segoe UI"/>
                    <w:noProof/>
                    <w:webHidden/>
                    <w:sz w:val="20"/>
                    <w:szCs w:val="20"/>
                  </w:rPr>
                </w:r>
                <w:r w:rsidRPr="003C2019">
                  <w:rPr>
                    <w:rFonts w:ascii="Segoe UI" w:hAnsi="Segoe UI" w:cs="Segoe UI"/>
                    <w:noProof/>
                    <w:webHidden/>
                    <w:sz w:val="20"/>
                    <w:szCs w:val="20"/>
                  </w:rPr>
                  <w:fldChar w:fldCharType="separate"/>
                </w:r>
                <w:r w:rsidRPr="003C2019">
                  <w:rPr>
                    <w:rFonts w:ascii="Segoe UI" w:hAnsi="Segoe UI" w:cs="Segoe UI"/>
                    <w:noProof/>
                    <w:webHidden/>
                    <w:sz w:val="20"/>
                    <w:szCs w:val="20"/>
                  </w:rPr>
                  <w:t>11</w:t>
                </w:r>
                <w:r w:rsidRPr="003C2019">
                  <w:rPr>
                    <w:rFonts w:ascii="Segoe UI" w:hAnsi="Segoe UI" w:cs="Segoe UI"/>
                    <w:noProof/>
                    <w:webHidden/>
                    <w:sz w:val="20"/>
                    <w:szCs w:val="20"/>
                  </w:rPr>
                  <w:fldChar w:fldCharType="end"/>
                </w:r>
              </w:hyperlink>
            </w:p>
            <w:p w14:paraId="49469F58" w14:textId="77777777" w:rsidR="001F3422" w:rsidRPr="00382782" w:rsidRDefault="003C2019" w:rsidP="003C2019">
              <w:pPr>
                <w:rPr>
                  <w:lang w:val="en-US"/>
                </w:rPr>
              </w:pPr>
              <w:r>
                <w:fldChar w:fldCharType="end"/>
              </w:r>
            </w:p>
          </w:sdtContent>
        </w:sdt>
        <w:p w14:paraId="355BD068"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1E56ECAA" w14:textId="77777777" w:rsidR="00F512E5" w:rsidRPr="00C94785" w:rsidRDefault="00745B55" w:rsidP="00FB2652">
          <w:pPr>
            <w:pStyle w:val="Heading01"/>
          </w:pPr>
          <w:bookmarkStart w:id="3" w:name="_Toc352070045"/>
          <w:bookmarkStart w:id="4" w:name="_Toc482262241"/>
          <w:r>
            <w:lastRenderedPageBreak/>
            <w:t xml:space="preserve">Control of </w:t>
          </w:r>
          <w:bookmarkEnd w:id="3"/>
          <w:r w:rsidR="00FB2652" w:rsidRPr="00FB2652">
            <w:t>Non-conformit</w:t>
          </w:r>
          <w:r w:rsidR="008637E3">
            <w:t>y</w:t>
          </w:r>
          <w:r w:rsidR="00FB2652" w:rsidRPr="00FB2652">
            <w:t xml:space="preserve"> &amp; Corrective Action</w:t>
          </w:r>
          <w:bookmarkEnd w:id="4"/>
        </w:p>
        <w:p w14:paraId="07C20928" w14:textId="77777777" w:rsidR="00F512E5" w:rsidRPr="00C94785" w:rsidRDefault="00F512E5" w:rsidP="003B0D95">
          <w:pPr>
            <w:pStyle w:val="Heading02"/>
          </w:pPr>
          <w:bookmarkStart w:id="5" w:name="_9.4_Abbreviations_&amp;"/>
          <w:bookmarkStart w:id="6" w:name="_Toc283194680"/>
          <w:bookmarkStart w:id="7" w:name="_Toc295055139"/>
          <w:bookmarkStart w:id="8" w:name="_Toc295071412"/>
          <w:bookmarkStart w:id="9" w:name="_Toc295138510"/>
          <w:bookmarkStart w:id="10" w:name="_Toc295214562"/>
          <w:bookmarkStart w:id="11" w:name="_Toc295405669"/>
          <w:bookmarkStart w:id="12" w:name="_Toc352070046"/>
          <w:bookmarkStart w:id="13" w:name="_Toc482262242"/>
          <w:bookmarkStart w:id="14" w:name="_Toc282526625"/>
          <w:bookmarkStart w:id="15" w:name="_Toc279133346"/>
          <w:bookmarkEnd w:id="5"/>
          <w:r w:rsidRPr="00C94785">
            <w:t>Introduction &amp; Purpose</w:t>
          </w:r>
          <w:bookmarkEnd w:id="6"/>
          <w:bookmarkEnd w:id="7"/>
          <w:bookmarkEnd w:id="8"/>
          <w:bookmarkEnd w:id="9"/>
          <w:bookmarkEnd w:id="10"/>
          <w:bookmarkEnd w:id="11"/>
          <w:bookmarkEnd w:id="12"/>
          <w:bookmarkEnd w:id="13"/>
        </w:p>
        <w:p w14:paraId="39E5FD60" w14:textId="0A877D8B" w:rsidR="00CE21FC" w:rsidRDefault="00CE21FC" w:rsidP="00CE21FC">
          <w:bookmarkStart w:id="16" w:name="_Toc283194681"/>
          <w:bookmarkStart w:id="17" w:name="_Toc295055140"/>
          <w:bookmarkStart w:id="18" w:name="_Toc295071413"/>
          <w:bookmarkStart w:id="19" w:name="_Toc295138511"/>
          <w:bookmarkStart w:id="20" w:name="_Toc295214563"/>
          <w:bookmarkStart w:id="21" w:name="_Toc295405670"/>
          <w:r w:rsidRPr="00B87526">
            <w:rPr>
              <w:lang w:val="en-US" w:eastAsia="en-US"/>
            </w:rPr>
            <w:t xml:space="preserve">The purpose of this procedure is to establish </w:t>
          </w:r>
          <w:r>
            <w:rPr>
              <w:lang w:val="en-US" w:eastAsia="en-US"/>
            </w:rPr>
            <w:t>t</w:t>
          </w:r>
          <w:r w:rsidRPr="00B87526">
            <w:rPr>
              <w:lang w:val="en-US" w:eastAsia="en-US"/>
            </w:rPr>
            <w:t>he process for identifying, documenting</w:t>
          </w:r>
          <w:r>
            <w:rPr>
              <w:lang w:val="en-US" w:eastAsia="en-US"/>
            </w:rPr>
            <w:t xml:space="preserve"> and</w:t>
          </w:r>
          <w:r w:rsidRPr="00B87526">
            <w:rPr>
              <w:lang w:val="en-US" w:eastAsia="en-US"/>
            </w:rPr>
            <w:t xml:space="preserve"> analyzing</w:t>
          </w:r>
          <w:r>
            <w:rPr>
              <w:lang w:val="en-US" w:eastAsia="en-US"/>
            </w:rPr>
            <w:t xml:space="preserve"> non-conformities and mitigating their impacts by </w:t>
          </w:r>
          <w:r w:rsidRPr="00B87526">
            <w:rPr>
              <w:lang w:val="en-US" w:eastAsia="en-US"/>
            </w:rPr>
            <w:t xml:space="preserve">implementing </w:t>
          </w:r>
          <w:r>
            <w:rPr>
              <w:lang w:val="en-US" w:eastAsia="en-US"/>
            </w:rPr>
            <w:t xml:space="preserve">appropriate corrective actions. </w:t>
          </w:r>
          <w:r w:rsidR="00EC740C">
            <w:rPr>
              <w:lang w:val="en-US" w:eastAsia="en-US"/>
            </w:rPr>
            <w:t xml:space="preserve">Manufacturing Made Easy Ltd.’s </w:t>
          </w:r>
          <w:r>
            <w:rPr>
              <w:color w:val="auto"/>
              <w:lang w:val="en-US"/>
            </w:rPr>
            <w:t xml:space="preserve">quality </w:t>
          </w:r>
          <w:r>
            <w:t xml:space="preserve">management system is geared toward the proactive elimination of actual and potential deficiencies. Non-conformities in products, services, processes </w:t>
          </w:r>
          <w:r w:rsidR="00B67282">
            <w:t>and</w:t>
          </w:r>
          <w:r>
            <w:t xml:space="preserve"> </w:t>
          </w:r>
          <w:r w:rsidR="002B2E6D">
            <w:t>our</w:t>
          </w:r>
          <w:r>
            <w:t xml:space="preserve"> management system are investigated and action implemented to prevent their occurrence.</w:t>
          </w:r>
        </w:p>
        <w:p w14:paraId="47362E68" w14:textId="77777777" w:rsidR="004B0567" w:rsidRPr="004B0567" w:rsidRDefault="006E72E4" w:rsidP="004B0567">
          <w:pPr>
            <w:pStyle w:val="Heading03"/>
          </w:pPr>
          <w:bookmarkStart w:id="22" w:name="_Toc482262243"/>
          <w:r w:rsidRPr="004B0567">
            <w:rPr>
              <w:noProof/>
              <w:lang w:val="en-GB"/>
            </w:rPr>
            <mc:AlternateContent>
              <mc:Choice Requires="wpg">
                <w:drawing>
                  <wp:anchor distT="0" distB="0" distL="114300" distR="114300" simplePos="0" relativeHeight="252666880" behindDoc="0" locked="0" layoutInCell="1" allowOverlap="1" wp14:anchorId="6C1CE0B0" wp14:editId="2AE4B5E0">
                    <wp:simplePos x="0" y="0"/>
                    <wp:positionH relativeFrom="column">
                      <wp:posOffset>31750</wp:posOffset>
                    </wp:positionH>
                    <wp:positionV relativeFrom="paragraph">
                      <wp:posOffset>309245</wp:posOffset>
                    </wp:positionV>
                    <wp:extent cx="6035040" cy="5001895"/>
                    <wp:effectExtent l="0" t="0" r="22860" b="27305"/>
                    <wp:wrapSquare wrapText="bothSides"/>
                    <wp:docPr id="33" name="Group 33"/>
                    <wp:cNvGraphicFramePr/>
                    <a:graphic xmlns:a="http://schemas.openxmlformats.org/drawingml/2006/main">
                      <a:graphicData uri="http://schemas.microsoft.com/office/word/2010/wordprocessingGroup">
                        <wpg:wgp>
                          <wpg:cNvGrpSpPr/>
                          <wpg:grpSpPr>
                            <a:xfrm>
                              <a:off x="0" y="0"/>
                              <a:ext cx="6035040" cy="5001895"/>
                              <a:chOff x="-1" y="0"/>
                              <a:chExt cx="6035041" cy="5002200"/>
                            </a:xfrm>
                          </wpg:grpSpPr>
                          <wpg:grpSp>
                            <wpg:cNvPr id="268" name="Group 268"/>
                            <wpg:cNvGrpSpPr/>
                            <wpg:grpSpPr>
                              <a:xfrm>
                                <a:off x="4267196" y="1737360"/>
                                <a:ext cx="1767844" cy="1496695"/>
                                <a:chOff x="4267196" y="1737360"/>
                                <a:chExt cx="1767844" cy="1497000"/>
                              </a:xfrm>
                            </wpg:grpSpPr>
                            <wps:wsp>
                              <wps:cNvPr id="295" name="Text Box 24"/>
                              <wps:cNvSpPr txBox="1"/>
                              <wps:spPr>
                                <a:xfrm>
                                  <a:off x="4267196" y="1737360"/>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5A0E1B1F" w14:textId="77777777" w:rsidR="00B67282" w:rsidRDefault="00B67282" w:rsidP="004B0567">
                                    <w:pPr>
                                      <w:jc w:val="center"/>
                                      <w:rPr>
                                        <w:color w:val="FFFFFF" w:themeColor="background1"/>
                                      </w:rPr>
                                    </w:pPr>
                                    <w:r>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Text Box 25"/>
                              <wps:cNvSpPr txBox="1"/>
                              <wps:spPr>
                                <a:xfrm>
                                  <a:off x="4267200" y="2118360"/>
                                  <a:ext cx="176772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4D538C99"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Customer satisfaction</w:t>
                                    </w:r>
                                  </w:p>
                                  <w:p w14:paraId="1945B8DA"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Control of supplier NCs</w:t>
                                    </w:r>
                                  </w:p>
                                  <w:p w14:paraId="22D152EC"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Continual improvement</w:t>
                                    </w:r>
                                  </w:p>
                                  <w:p w14:paraId="5366E566"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Conforming processes</w:t>
                                    </w:r>
                                  </w:p>
                                  <w:p w14:paraId="2D7B66B4"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Reduction in open NCs</w:t>
                                    </w:r>
                                  </w:p>
                                  <w:p w14:paraId="721FC966"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sidRPr="002B2E6D">
                                      <w:rPr>
                                        <w:color w:val="auto"/>
                                        <w:sz w:val="18"/>
                                      </w:rPr>
                                      <w:t>Conformance/concessions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69" name="Group 269"/>
                            <wpg:cNvGrpSpPr/>
                            <wpg:grpSpPr>
                              <a:xfrm>
                                <a:off x="1706880" y="3230880"/>
                                <a:ext cx="2674620" cy="1101725"/>
                                <a:chOff x="1706880" y="3230880"/>
                                <a:chExt cx="2674620" cy="1493520"/>
                              </a:xfrm>
                            </wpg:grpSpPr>
                            <wps:wsp>
                              <wps:cNvPr id="293" name="Straight Arrow Connector 293"/>
                              <wps:cNvCnPr/>
                              <wps:spPr>
                                <a:xfrm flipV="1">
                                  <a:off x="3002280" y="3230880"/>
                                  <a:ext cx="0" cy="149352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706880" y="4724400"/>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0" name="Group 270"/>
                            <wpg:cNvGrpSpPr/>
                            <wpg:grpSpPr>
                              <a:xfrm>
                                <a:off x="-1" y="3497580"/>
                                <a:ext cx="1752723" cy="1497000"/>
                                <a:chOff x="-1" y="3497580"/>
                                <a:chExt cx="1752723" cy="1497000"/>
                              </a:xfrm>
                            </wpg:grpSpPr>
                            <wps:wsp>
                              <wps:cNvPr id="291" name="Text Box 15"/>
                              <wps:cNvSpPr txBox="1"/>
                              <wps:spPr>
                                <a:xfrm>
                                  <a:off x="-1" y="3497580"/>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30B269F8" w14:textId="77777777" w:rsidR="00B67282" w:rsidRDefault="00B67282" w:rsidP="004B0567">
                                    <w:pPr>
                                      <w:jc w:val="center"/>
                                      <w:rPr>
                                        <w:color w:val="FFFFFF" w:themeColor="background1"/>
                                      </w:rPr>
                                    </w:pPr>
                                    <w:r>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Text Box 16"/>
                              <wps:cNvSpPr txBox="1"/>
                              <wps:spPr>
                                <a:xfrm>
                                  <a:off x="0" y="3878580"/>
                                  <a:ext cx="175260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310E6587" w14:textId="77777777" w:rsidR="00B67282" w:rsidRDefault="00B67282" w:rsidP="00E070A9">
                                    <w:pPr>
                                      <w:pStyle w:val="ListParagraph"/>
                                      <w:numPr>
                                        <w:ilvl w:val="0"/>
                                        <w:numId w:val="11"/>
                                      </w:numPr>
                                      <w:autoSpaceDE w:val="0"/>
                                      <w:autoSpaceDN w:val="0"/>
                                      <w:adjustRightInd w:val="0"/>
                                      <w:spacing w:after="0"/>
                                      <w:ind w:left="142" w:hanging="142"/>
                                      <w:rPr>
                                        <w:color w:val="auto"/>
                                        <w:sz w:val="18"/>
                                      </w:rPr>
                                    </w:pPr>
                                    <w:r w:rsidRPr="00C37307">
                                      <w:rPr>
                                        <w:color w:val="auto"/>
                                        <w:sz w:val="18"/>
                                      </w:rPr>
                                      <w:t>NC/CA process</w:t>
                                    </w:r>
                                  </w:p>
                                  <w:p w14:paraId="1059B061"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Specifications</w:t>
                                    </w:r>
                                  </w:p>
                                  <w:p w14:paraId="5BD045E3"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Forms &amp; reports</w:t>
                                    </w:r>
                                  </w:p>
                                  <w:p w14:paraId="60160EB2" w14:textId="77777777" w:rsidR="00B67282" w:rsidRPr="00C37307" w:rsidRDefault="00B67282" w:rsidP="004B0567">
                                    <w:pPr>
                                      <w:pStyle w:val="ListParagraph"/>
                                      <w:numPr>
                                        <w:ilvl w:val="0"/>
                                        <w:numId w:val="11"/>
                                      </w:numPr>
                                      <w:autoSpaceDE w:val="0"/>
                                      <w:autoSpaceDN w:val="0"/>
                                      <w:adjustRightInd w:val="0"/>
                                      <w:spacing w:after="0"/>
                                      <w:ind w:left="142" w:hanging="142"/>
                                      <w:rPr>
                                        <w:color w:val="auto"/>
                                        <w:sz w:val="18"/>
                                      </w:rPr>
                                    </w:pPr>
                                    <w:r w:rsidRPr="00C37307">
                                      <w:rPr>
                                        <w:color w:val="auto"/>
                                        <w:sz w:val="18"/>
                                      </w:rPr>
                                      <w:t>Work instructions</w:t>
                                    </w:r>
                                  </w:p>
                                  <w:p w14:paraId="493EBED2"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Inspection checklists</w:t>
                                    </w:r>
                                  </w:p>
                                  <w:p w14:paraId="072B574F" w14:textId="77777777" w:rsidR="00B67282" w:rsidRDefault="00B67282" w:rsidP="004B0567">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1" name="Group 271"/>
                            <wpg:cNvGrpSpPr/>
                            <wpg:grpSpPr>
                              <a:xfrm>
                                <a:off x="4267196" y="3505200"/>
                                <a:ext cx="1767844" cy="1497000"/>
                                <a:chOff x="4267196" y="3505200"/>
                                <a:chExt cx="1767844" cy="1497000"/>
                              </a:xfrm>
                            </wpg:grpSpPr>
                            <wps:wsp>
                              <wps:cNvPr id="289" name="Text Box 27"/>
                              <wps:cNvSpPr txBox="1"/>
                              <wps:spPr>
                                <a:xfrm>
                                  <a:off x="4267196" y="3505200"/>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1F858EFD" w14:textId="77777777" w:rsidR="00B67282" w:rsidRDefault="00B67282" w:rsidP="004B0567">
                                    <w:pPr>
                                      <w:jc w:val="center"/>
                                      <w:rPr>
                                        <w:color w:val="FFFFFF" w:themeColor="background1"/>
                                      </w:rPr>
                                    </w:pPr>
                                    <w:r>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0" name="Text Box 28"/>
                              <wps:cNvSpPr txBox="1"/>
                              <wps:spPr>
                                <a:xfrm>
                                  <a:off x="4267200" y="3886200"/>
                                  <a:ext cx="176772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4EE34794"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Concerns about suppliers</w:t>
                                    </w:r>
                                  </w:p>
                                  <w:p w14:paraId="003DE797"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Customer concerns</w:t>
                                    </w:r>
                                  </w:p>
                                  <w:p w14:paraId="61EA31C4" w14:textId="77777777" w:rsidR="00B67282" w:rsidRDefault="00B67282" w:rsidP="004B0567">
                                    <w:pPr>
                                      <w:spacing w:before="0" w:after="0"/>
                                      <w:ind w:left="142" w:hanging="142"/>
                                      <w:rPr>
                                        <w:color w:val="auto"/>
                                        <w:sz w:val="18"/>
                                      </w:rPr>
                                    </w:pPr>
                                  </w:p>
                                  <w:p w14:paraId="708428F5" w14:textId="77777777" w:rsidR="00B67282" w:rsidRDefault="00B67282" w:rsidP="004B0567">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2" name="Group 272"/>
                            <wpg:cNvGrpSpPr/>
                            <wpg:grpSpPr>
                              <a:xfrm rot="10800000">
                                <a:off x="1591589" y="472440"/>
                                <a:ext cx="2721600" cy="1264920"/>
                                <a:chOff x="1592580" y="472440"/>
                                <a:chExt cx="2721600" cy="1493520"/>
                              </a:xfrm>
                            </wpg:grpSpPr>
                            <wps:wsp>
                              <wps:cNvPr id="287" name="Straight Arrow Connector 287"/>
                              <wps:cNvCnPr/>
                              <wps:spPr>
                                <a:xfrm flipV="1">
                                  <a:off x="2895600" y="472440"/>
                                  <a:ext cx="0" cy="149352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1592580" y="1965960"/>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1" y="0"/>
                                <a:ext cx="1752723" cy="1497000"/>
                                <a:chOff x="-1" y="0"/>
                                <a:chExt cx="1752723" cy="1497000"/>
                              </a:xfrm>
                            </wpg:grpSpPr>
                            <wps:wsp>
                              <wps:cNvPr id="285" name="Text Box 155"/>
                              <wps:cNvSpPr txBox="1"/>
                              <wps:spPr>
                                <a:xfrm>
                                  <a:off x="-1" y="0"/>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1D7D12BB" w14:textId="77777777" w:rsidR="00B67282" w:rsidRDefault="00B67282" w:rsidP="004B0567">
                                    <w:pPr>
                                      <w:jc w:val="center"/>
                                      <w:rPr>
                                        <w:color w:val="FFFFFF" w:themeColor="background1"/>
                                      </w:rPr>
                                    </w:pPr>
                                    <w:r>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6" name="Text Box 4"/>
                              <wps:cNvSpPr txBox="1"/>
                              <wps:spPr>
                                <a:xfrm>
                                  <a:off x="0" y="381000"/>
                                  <a:ext cx="175260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736FDB8F" w14:textId="77777777" w:rsidR="00B67282" w:rsidRDefault="00B67282" w:rsidP="004B0567">
                                    <w:pPr>
                                      <w:pStyle w:val="ListParagraph"/>
                                      <w:numPr>
                                        <w:ilvl w:val="0"/>
                                        <w:numId w:val="12"/>
                                      </w:numPr>
                                      <w:spacing w:after="0"/>
                                      <w:ind w:left="142" w:hanging="142"/>
                                      <w:jc w:val="left"/>
                                      <w:rPr>
                                        <w:color w:val="auto"/>
                                        <w:sz w:val="18"/>
                                      </w:rPr>
                                    </w:pPr>
                                    <w:r>
                                      <w:rPr>
                                        <w:color w:val="auto"/>
                                        <w:sz w:val="18"/>
                                      </w:rPr>
                                      <w:t>NC reporting</w:t>
                                    </w:r>
                                  </w:p>
                                  <w:p w14:paraId="2546F270" w14:textId="77777777" w:rsidR="00B67282" w:rsidRPr="004B0567" w:rsidRDefault="00B67282" w:rsidP="004B0567">
                                    <w:pPr>
                                      <w:pStyle w:val="ListParagraph"/>
                                      <w:numPr>
                                        <w:ilvl w:val="0"/>
                                        <w:numId w:val="12"/>
                                      </w:numPr>
                                      <w:spacing w:after="0"/>
                                      <w:ind w:left="142" w:hanging="142"/>
                                      <w:jc w:val="left"/>
                                      <w:rPr>
                                        <w:color w:val="auto"/>
                                        <w:sz w:val="18"/>
                                      </w:rPr>
                                    </w:pPr>
                                    <w:r>
                                      <w:rPr>
                                        <w:color w:val="auto"/>
                                        <w:sz w:val="18"/>
                                      </w:rPr>
                                      <w:t>NC report log</w:t>
                                    </w:r>
                                  </w:p>
                                  <w:p w14:paraId="2DCF8556" w14:textId="77777777" w:rsidR="00B67282" w:rsidRDefault="00B67282" w:rsidP="004B0567">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4" name="Group 274"/>
                            <wpg:cNvGrpSpPr/>
                            <wpg:grpSpPr>
                              <a:xfrm>
                                <a:off x="4267196" y="0"/>
                                <a:ext cx="1767844" cy="1497000"/>
                                <a:chOff x="4267196" y="0"/>
                                <a:chExt cx="1767844" cy="1497000"/>
                              </a:xfrm>
                            </wpg:grpSpPr>
                            <wps:wsp>
                              <wps:cNvPr id="283" name="Text Box 9"/>
                              <wps:cNvSpPr txBox="1"/>
                              <wps:spPr>
                                <a:xfrm>
                                  <a:off x="4267196" y="0"/>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29DAD85E" w14:textId="77777777" w:rsidR="00B67282" w:rsidRDefault="00B67282" w:rsidP="004B0567">
                                    <w:pPr>
                                      <w:jc w:val="center"/>
                                      <w:rPr>
                                        <w:color w:val="FFFFFF" w:themeColor="background1"/>
                                      </w:rPr>
                                    </w:pPr>
                                    <w:r>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4" name="Text Box 10"/>
                              <wps:cNvSpPr txBox="1"/>
                              <wps:spPr>
                                <a:xfrm>
                                  <a:off x="4267200" y="381000"/>
                                  <a:ext cx="176772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35A0629A"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Purchasing</w:t>
                                    </w:r>
                                  </w:p>
                                  <w:p w14:paraId="6D3CE0BC"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Quality Manager</w:t>
                                    </w:r>
                                  </w:p>
                                  <w:p w14:paraId="0244AD68" w14:textId="6CE4FA69" w:rsidR="00EC740C" w:rsidRDefault="00EC740C" w:rsidP="004B0567">
                                    <w:pPr>
                                      <w:pStyle w:val="ListParagraph"/>
                                      <w:numPr>
                                        <w:ilvl w:val="0"/>
                                        <w:numId w:val="11"/>
                                      </w:numPr>
                                      <w:autoSpaceDE w:val="0"/>
                                      <w:autoSpaceDN w:val="0"/>
                                      <w:adjustRightInd w:val="0"/>
                                      <w:spacing w:after="0"/>
                                      <w:ind w:left="142" w:hanging="142"/>
                                      <w:rPr>
                                        <w:color w:val="auto"/>
                                        <w:sz w:val="18"/>
                                      </w:rPr>
                                    </w:pPr>
                                    <w:r>
                                      <w:rPr>
                                        <w:color w:val="auto"/>
                                        <w:sz w:val="18"/>
                                      </w:rPr>
                                      <w:t>Design Engineers</w:t>
                                    </w:r>
                                  </w:p>
                                  <w:p w14:paraId="4A73A203" w14:textId="784B3FEA" w:rsidR="00EC740C" w:rsidRDefault="00EC740C" w:rsidP="004B0567">
                                    <w:pPr>
                                      <w:pStyle w:val="ListParagraph"/>
                                      <w:numPr>
                                        <w:ilvl w:val="0"/>
                                        <w:numId w:val="11"/>
                                      </w:numPr>
                                      <w:autoSpaceDE w:val="0"/>
                                      <w:autoSpaceDN w:val="0"/>
                                      <w:adjustRightInd w:val="0"/>
                                      <w:spacing w:after="0"/>
                                      <w:ind w:left="142" w:hanging="142"/>
                                      <w:rPr>
                                        <w:color w:val="auto"/>
                                        <w:sz w:val="18"/>
                                      </w:rPr>
                                    </w:pPr>
                                    <w:r>
                                      <w:rPr>
                                        <w:color w:val="auto"/>
                                        <w:sz w:val="18"/>
                                      </w:rPr>
                                      <w:t>CEO</w:t>
                                    </w:r>
                                  </w:p>
                                  <w:p w14:paraId="2151FA3A" w14:textId="4EED3D02" w:rsidR="00EC740C" w:rsidRDefault="00EC740C" w:rsidP="004B0567">
                                    <w:pPr>
                                      <w:pStyle w:val="ListParagraph"/>
                                      <w:numPr>
                                        <w:ilvl w:val="0"/>
                                        <w:numId w:val="11"/>
                                      </w:numPr>
                                      <w:autoSpaceDE w:val="0"/>
                                      <w:autoSpaceDN w:val="0"/>
                                      <w:adjustRightInd w:val="0"/>
                                      <w:spacing w:after="0"/>
                                      <w:ind w:left="142" w:hanging="142"/>
                                      <w:rPr>
                                        <w:color w:val="auto"/>
                                        <w:sz w:val="18"/>
                                      </w:rPr>
                                    </w:pPr>
                                    <w:r>
                                      <w:rPr>
                                        <w:color w:val="auto"/>
                                        <w:sz w:val="18"/>
                                      </w:rPr>
                                      <w:t>Senior Engineer</w:t>
                                    </w:r>
                                  </w:p>
                                  <w:p w14:paraId="670EB2C4" w14:textId="77777777" w:rsidR="00B67282" w:rsidRDefault="00B67282" w:rsidP="004B0567">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75" name="Straight Arrow Connector 275"/>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371856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7" name="Group 277"/>
                            <wpg:cNvGrpSpPr/>
                            <wpg:grpSpPr>
                              <a:xfrm>
                                <a:off x="2171700" y="1737361"/>
                                <a:ext cx="1712996" cy="1495576"/>
                                <a:chOff x="2171700" y="1737360"/>
                                <a:chExt cx="1712996" cy="1495881"/>
                              </a:xfrm>
                            </wpg:grpSpPr>
                            <wps:wsp>
                              <wps:cNvPr id="281" name="Text Box 19"/>
                              <wps:cNvSpPr txBox="1"/>
                              <wps:spPr>
                                <a:xfrm>
                                  <a:off x="2171700" y="1737360"/>
                                  <a:ext cx="1706880"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531EE884" w14:textId="77777777" w:rsidR="00B67282" w:rsidRDefault="00B67282" w:rsidP="004B0567">
                                    <w:pPr>
                                      <w:jc w:val="center"/>
                                      <w:rPr>
                                        <w:color w:val="FFFFFF" w:themeColor="background1"/>
                                      </w:rPr>
                                    </w:pPr>
                                    <w:r>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2" name="Text Box 20"/>
                              <wps:cNvSpPr txBox="1"/>
                              <wps:spPr>
                                <a:xfrm>
                                  <a:off x="2177936" y="2117241"/>
                                  <a:ext cx="170676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7C2FAEA1" w14:textId="77777777" w:rsidR="00B67282" w:rsidRDefault="00B67282" w:rsidP="004B0567">
                                    <w:pPr>
                                      <w:spacing w:before="0" w:after="0"/>
                                      <w:jc w:val="center"/>
                                      <w:rPr>
                                        <w:color w:val="auto"/>
                                        <w:sz w:val="18"/>
                                      </w:rPr>
                                    </w:pPr>
                                    <w:r>
                                      <w:rPr>
                                        <w:color w:val="auto"/>
                                        <w:sz w:val="18"/>
                                      </w:rPr>
                                      <w:t>Non-conformity and corrective action reporting and resolution</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8" name="Group 278"/>
                            <wpg:cNvGrpSpPr/>
                            <wpg:grpSpPr>
                              <a:xfrm>
                                <a:off x="-1" y="1737360"/>
                                <a:ext cx="1752723" cy="1496695"/>
                                <a:chOff x="-1" y="1737360"/>
                                <a:chExt cx="1752723" cy="1497000"/>
                              </a:xfrm>
                            </wpg:grpSpPr>
                            <wps:wsp>
                              <wps:cNvPr id="279" name="Text Box 12"/>
                              <wps:cNvSpPr txBox="1"/>
                              <wps:spPr>
                                <a:xfrm>
                                  <a:off x="-1" y="1737360"/>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7EB753BC" w14:textId="77777777" w:rsidR="00B67282" w:rsidRDefault="00B67282" w:rsidP="004B0567">
                                    <w:pPr>
                                      <w:jc w:val="center"/>
                                      <w:rPr>
                                        <w:color w:val="FFFFFF" w:themeColor="background1"/>
                                      </w:rPr>
                                    </w:pPr>
                                    <w:r>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13"/>
                              <wps:cNvSpPr txBox="1"/>
                              <wps:spPr>
                                <a:xfrm>
                                  <a:off x="0" y="2118360"/>
                                  <a:ext cx="175260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588C4A8E"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Customer requirements</w:t>
                                    </w:r>
                                  </w:p>
                                  <w:p w14:paraId="191504DA"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Customer complaints</w:t>
                                    </w:r>
                                  </w:p>
                                  <w:p w14:paraId="5667DBD0"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Supplier non-conformance</w:t>
                                    </w:r>
                                  </w:p>
                                  <w:p w14:paraId="69689260"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Process non-conformance</w:t>
                                    </w:r>
                                  </w:p>
                                  <w:p w14:paraId="6BC46894"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QMS non-conformance</w:t>
                                    </w:r>
                                  </w:p>
                                  <w:p w14:paraId="68ECF1B2"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Product/service/output</w:t>
                                    </w:r>
                                  </w:p>
                                  <w:p w14:paraId="65012449" w14:textId="77777777" w:rsidR="00B67282" w:rsidRDefault="00B67282" w:rsidP="004B0567">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6C1CE0B0" id="Group 33" o:spid="_x0000_s1030" style="position:absolute;left:0;text-align:left;margin-left:2.5pt;margin-top:24.35pt;width:475.2pt;height:393.85pt;z-index:252666880" coordorigin="" coordsize="60350,5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LwTQgAAI1MAAAOAAAAZHJzL2Uyb0RvYy54bWzsXFuPm0YUfq/U/4B4T8wA5mLFG203F1WK&#10;0iibNs8sBhsVAx3Y2Ntf3zNX7l7jqMSK5mUXAzMwh3O++c43B169Pu5T7VuEyyTP1jp6aehalIX5&#10;Jsm2a/3PL+9eeLpWVkG2CdI8i9b6U1Tqr29+/eXVoVhFZr7L002ENegkK1eHYq3vqqpYLRZluIv2&#10;QfkyL6IMDsY53gcV/MTbxQYHB+h9ny5Mw3AWhxxvCpyHUVnC3jfsoH5D+4/jKKz+iOMyqrR0rcO9&#10;VfQvpn8fyN/FzatgtcVBsUtCfhvBBXexD5IMLiq7ehNUgfaIk15X+yTEeZnH1csw3y/yOE7CiI4B&#10;RoOMzmje4/yxoGPZrg7bQpoJTNux08Xdhh+/vcfFffEJgyUOxRZsQX+RsRxjvCf/4S61IzXZkzRZ&#10;dKy0EHY6hrU0bLBsCMeWhoE8f8mMGu7A8qTdC6RrdcNw97bVFA7ypiY8T9J0Ia68aN2P/MHuE278&#10;E9aSzVo3HfCxLNiDd1GDaWQHH82E4dmm4yLfofeKXMu1HO4dYqjIdVzPttn9Itt3nN5QR/uoR93t&#10;xTWeGTXERVk/+vL7Hv39Ligi6lHlqmFBGAi34Bcy2t/yo2bazIb0POIfWnWE/RDjYn8JOwfcZNQG&#10;g3YEO1te+7EHqwKX1fso32tkY62XWVKgzxDKNMKCbx/KirmJOI/cRZmnyeZdkqb0B4GP6C7F2rcA&#10;Ar86mtyxWmelmXYADwYHpkcPRbliY6Jb1VMakb7S7HMUg6PB0E16AxSb6s43f1OLgNfSM0mTGG5D&#10;NkJDjdJKNOLnkmYRxSvZ0BhqWF9Nnk2vmGeVbLhPshyfbhyz8yHYGmMlm9Xx4UijSj7+h3zzBE8f&#10;5ww7yyJ8l8Bj+RCU1acAA1hC8MMEAEd3Of5X1w4ApvDM/nkMcKRr6e8ZuKyPbIIRFf0BG7i590Hs&#10;zR73dzk8LoAEuArdJOdWqdiMcb7/Cnh/S64Gh4IshGvC8xWbdxWDdpgvwuj2lp4EOFsE1YfsvghJ&#10;18RaxG++HL8GuOAeVoFvfsxFcASrjo+xc0nLLL99rPI4oQ5I7MWsw+0IgUrAaZaIBaBimFdHLAVe&#10;cnmI7KkRS7CXoLSJkDeIfK4JJxCkRgg5Xcy6LGRV/J2IP/kwVfzxWD0z/mrW0CA0fc7gi/gRnMFn&#10;89qWRM+5lAi5huPB9EUixzItg2zD1ARQzjkOcArbqSPHQK7ZpUejfdScod2L7VtL6PIUU5oFgSxh&#10;wfsKB8l2V2m3GOcH7S7PMpisc6yZvsWMSiHpLuMkU0yzjOdpcZoUfwlo5lzTMgzTPGVYAUYDxuiD&#10;Eb8/eWNsFuiAPCEc5NE1UIn8rIIkfZtttOqpAIIZkBFy06eZCF9KhAjwlgOkYXD+D8IwyiQHGCYO&#10;g/N/u+FE8tBufAGBqI6StowRCAZXxDn5RDjbjAjMnM2I0h/lAwdPlHwGwnvEE8nj5v7XDErbNYG9&#10;nArsdjD2/C9NMsK5e7RiwOOE3U7zUOVS54G8CyjRSgxhB1iYZJITQJ7nr5btu8suviN3abomICFl&#10;RnAGZ0bBqpv+tprX0D7WwWgSPAu0AwPvkEsk+chEcnm29VQmyLJGAhQSmlneOTgTzJYJOmIOV0x0&#10;GhOdKRM0+8EqH9nEYOVM1nO9QaSDvE/lgGt9tshzVeQBj2zqNQQcz9BgzqQHcprjOaDLtc1J9KCp&#10;d4KUCKlZhyqOKb4NjjDaR5MotNVnwTR+KFHwZBZdq1DSaSdiz6gNRC7dsqNiC1fKFvjSi1BGlW4M&#10;kvBZmDUTW5ApUR2x8pFdELFCN7Y8D3SuAeRTujFdgpqNM3AZU8WfXOM5M/7O5AySbQvOQJcWz5EU&#10;GBQiwwONACKF3JZQm5Y+WpK5FGRkpjYR4tdQkV2TrLlw7m06ts/03waDQEvfJJy920VNIECnaHQy&#10;oJvWBiDruvPAkeeK5EWKdj0RGc6hos1kEdmEWgRqthGzCoMO2KKn4ZVKQ2Zr6T+1huzJShLpjg0N&#10;GY4+64jtqJYhCYUlS79bUNKKSKUhE+NCNiO1L2JKXqfAZLDRuobLliVqvGOSMK18kuqwKC5y5TKX&#10;AHy+pjUpSWzXQNUZzbnqMSdWNZpfpW7s9cuI0PI7heMepWyYTCWBV5oEIvrUCIVQmvE1asZev3qo&#10;uT46pXiIUU7LQ3Llq4luNWtVVUOXzm516vh81R7iCqYKvP8p/ZNFBoIN8LiZxAaaUmdvfhuWeRup&#10;3kDrJi8Ybv9jZWLJoaToJGWKCzQnUaV9ynSKGlwrNeB6iUKoqQg1kyIjEU7Gas3mLgjWWiAeYgiO&#10;q/ThefVhJEsyFTWfRs3besEcdViuzKelHNVTR+GcSaKU4yOHvIsBmqhpmxZIwqR9rTXbIE/DPlrQ&#10;Rg9J5qA0UXgFaLAU66fWRF2ZK55wwmbB0fPVtZaLPFDmx51waSNDVM0rJ2xooifqAX+YE/J3RvvK&#10;qVzbEbkSX8iZlCuZyIVibOYr7LVMmuLWgAXHTZ+8t8lLcJdL8FgKabIEt98HB71m3tTpxfNEqTt7&#10;DbZG/xlXx2SBUs3FLk2cRm1QyzX8XRZiR5U+XWv6JHU6Rd+m0beZ0idZHyBDlq3Vk8tPTJ8gZF3f&#10;AmQjXA3Bq2N2D/oMxxVkTb2XefH64SSFVfJtFYDTArCeQU+ut8oleMEaLvmYA19vHfmOQ2MJcfg7&#10;DkPNm1yh3cFVlOK6/VJcJKW2icAzNPyaJjQGr2jCtdIEmZAplJqGUjPRBEhoum/YSWFuYrTyPHr4&#10;ww1LUy3BziywynJFFXrTQq9JEOg2fPOKLprz73ORj2o1f8N28ytiN/8BAAD//wMAUEsDBBQABgAI&#10;AAAAIQCPdUjI4AAAAAgBAAAPAAAAZHJzL2Rvd25yZXYueG1sTI9Ba4NAFITvhf6H5RV6a1YbTa31&#10;GUJoewqBJoWQ20ZfVOK+FXej5t93e2qPwwwz32TLSbdioN42hhHCWQCCuDBlwxXC9/7jKQFhneJS&#10;tYYJ4UYWlvn9XabS0oz8RcPOVcKXsE0VQu1cl0ppi5q0sjPTEXvvbHqtnJd9Jctejb5ct/I5CBZS&#10;q4b9Qq06WtdUXHZXjfA5qnE1D9+HzeW8vh338fawCQnx8WFavYFwNLm/MPzie3TIPdPJXLm0okWI&#10;/ROHECUvILz9GscRiBNCMl9EIPNM/j+Q/wAAAP//AwBQSwECLQAUAAYACAAAACEAtoM4kv4AAADh&#10;AQAAEwAAAAAAAAAAAAAAAAAAAAAAW0NvbnRlbnRfVHlwZXNdLnhtbFBLAQItABQABgAIAAAAIQA4&#10;/SH/1gAAAJQBAAALAAAAAAAAAAAAAAAAAC8BAABfcmVscy8ucmVsc1BLAQItABQABgAIAAAAIQBW&#10;aDLwTQgAAI1MAAAOAAAAAAAAAAAAAAAAAC4CAABkcnMvZTJvRG9jLnhtbFBLAQItABQABgAIAAAA&#10;IQCPdUjI4AAAAAgBAAAPAAAAAAAAAAAAAAAAAKcKAABkcnMvZG93bnJldi54bWxQSwUGAAAAAAQA&#10;BADzAAAAtAsAAAAA&#10;">
                    <v:group id="Group 268" o:spid="_x0000_s1031" style="position:absolute;left:42671;top:17373;width:17679;height:14967" coordorigin="42671,17373" coordsize="17678,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_x0000_s1032" style="position:absolute;left:42671;top:17373;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fuxQAAANwAAAAPAAAAZHJzL2Rvd25yZXYueG1sRI9Ba8JA&#10;FITvBf/D8oTedNcUbY2u0pYW9CSmRfT2yD6T0OzbkF01/ntXEHocZuYbZr7sbC3O1PrKsYbRUIEg&#10;zp2puNDw+/M9eAPhA7LB2jFpuJKH5aL3NMfUuAtv6ZyFQkQI+xQ1lCE0qZQ+L8miH7qGOHpH11oM&#10;UbaFNC1eItzWMlFqIi1WHBdKbOizpPwvO1kNm12Sfeyr13B8yfLx2n2p5HRQWj/3u/cZiEBd+A8/&#10;2iujIZmO4X4mHgG5uAEAAP//AwBQSwECLQAUAAYACAAAACEA2+H2y+4AAACFAQAAEwAAAAAAAAAA&#10;AAAAAAAAAAAAW0NvbnRlbnRfVHlwZXNdLnhtbFBLAQItABQABgAIAAAAIQBa9CxbvwAAABUBAAAL&#10;AAAAAAAAAAAAAAAAAB8BAABfcmVscy8ucmVsc1BLAQItABQABgAIAAAAIQC8cPfu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5A0E1B1F" w14:textId="77777777" w:rsidR="00B67282" w:rsidRDefault="00B67282" w:rsidP="004B0567">
                              <w:pPr>
                                <w:jc w:val="center"/>
                                <w:rPr>
                                  <w:color w:val="FFFFFF" w:themeColor="background1"/>
                                </w:rPr>
                              </w:pPr>
                              <w:r>
                                <w:rPr>
                                  <w:color w:val="FFFFFF" w:themeColor="background1"/>
                                </w:rPr>
                                <w:t>Output</w:t>
                              </w:r>
                            </w:p>
                          </w:txbxContent>
                        </v:textbox>
                      </v:shape>
                      <v:shape id="Text Box 25" o:spid="_x0000_s1033" style="position:absolute;left:42672;top:21183;width:17677;height:11160;visibility:visible;mso-wrap-style:square;v-text-anchor:top" coordsize="176772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dCsxQAAANwAAAAPAAAAZHJzL2Rvd25yZXYueG1sRI9Ba8JA&#10;FITvQv/D8oTedGMKVqOrSCFSWi+1Xrw9s89NNPs2ZLcm/fddoeBxmJlvmOW6t7W4Uesrxwom4wQE&#10;ceF0xUbB4TsfzUD4gKyxdkwKfsnDevU0WGKmXcdfdNsHIyKEfYYKyhCaTEpflGTRj11DHL2zay2G&#10;KFsjdYtdhNtapkkylRYrjgslNvRWUnHd/1gFJ+OSz63ZpB8v213+mh5nly4vlHoe9psFiEB9eIT/&#10;2+9aQTqfwv1MPAJy9QcAAP//AwBQSwECLQAUAAYACAAAACEA2+H2y+4AAACFAQAAEwAAAAAAAAAA&#10;AAAAAAAAAAAAW0NvbnRlbnRfVHlwZXNdLnhtbFBLAQItABQABgAIAAAAIQBa9CxbvwAAABUBAAAL&#10;AAAAAAAAAAAAAAAAAB8BAABfcmVscy8ucmVsc1BLAQItABQABgAIAAAAIQDH4dCsxQAAANwAAAAP&#10;AAAAAAAAAAAAAAAAAAcCAABkcnMvZG93bnJldi54bWxQSwUGAAAAAAMAAwC3AAAA+QIAAAAA&#10;" adj="-11796480,,5400" path="m,l1581716,r186004,186004l1767720,1116000,,1116000,,xe" fillcolor="white [3201]" strokecolor="black [3200]" strokeweight=".5pt">
                        <v:stroke joinstyle="miter"/>
                        <v:formulas/>
                        <v:path arrowok="t" o:connecttype="custom" o:connectlocs="0,0;1581716,0;1767720,186004;1767720,1116000;0,1116000;0,0" o:connectangles="0,0,0,0,0,0" textboxrect="0,0,1767720,1116000"/>
                        <v:textbox inset=",0,,0">
                          <w:txbxContent>
                            <w:p w14:paraId="4D538C99"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Customer satisfaction</w:t>
                              </w:r>
                            </w:p>
                            <w:p w14:paraId="1945B8DA"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Control of supplier NCs</w:t>
                              </w:r>
                            </w:p>
                            <w:p w14:paraId="22D152EC"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Continual improvement</w:t>
                              </w:r>
                            </w:p>
                            <w:p w14:paraId="5366E566"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Conforming processes</w:t>
                              </w:r>
                            </w:p>
                            <w:p w14:paraId="2D7B66B4"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Reduction in open NCs</w:t>
                              </w:r>
                            </w:p>
                            <w:p w14:paraId="721FC966"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sidRPr="002B2E6D">
                                <w:rPr>
                                  <w:color w:val="auto"/>
                                  <w:sz w:val="18"/>
                                </w:rPr>
                                <w:t>Conformance/concessions</w:t>
                              </w:r>
                            </w:p>
                          </w:txbxContent>
                        </v:textbox>
                      </v:shape>
                    </v:group>
                    <v:group id="Group 269" o:spid="_x0000_s1034" style="position:absolute;left:17068;top:32308;width:26747;height:11018" coordorigin="17068,32308" coordsize="26746,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93" o:spid="_x0000_s1035" type="#_x0000_t32" style="position:absolute;left:30022;top:32308;width:0;height:149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PWxQAAANwAAAAPAAAAZHJzL2Rvd25yZXYueG1sRI9Ra8Iw&#10;FIXfB/sP4Q72NhM72bQaZYwJAxmy6g+4Nte22NyUJku7f2+EwR4P55zvcFab0bYiUu8bxxqmEwWC&#10;uHSm4UrD8bB9moPwAdlg65g0/JKHzfr+boW5cQN/UyxCJRKEfY4a6hC6XEpf1mTRT1xHnLyz6y2G&#10;JPtKmh6HBLetzJR6kRYbTgs1dvReU3kpfqyG4evjlJnurFTcTl/trohxdtlr/fgwvi1BBBrDf/iv&#10;/Wk0ZItnuJ1JR0CurwAAAP//AwBQSwECLQAUAAYACAAAACEA2+H2y+4AAACFAQAAEwAAAAAAAAAA&#10;AAAAAAAAAAAAW0NvbnRlbnRfVHlwZXNdLnhtbFBLAQItABQABgAIAAAAIQBa9CxbvwAAABUBAAAL&#10;AAAAAAAAAAAAAAAAAB8BAABfcmVscy8ucmVsc1BLAQItABQABgAIAAAAIQBnWTPWxQAAANwAAAAP&#10;AAAAAAAAAAAAAAAAAAcCAABkcnMvZG93bnJldi54bWxQSwUGAAAAAAMAAwC3AAAA+QIAAAAA&#10;" strokecolor="#6f6023 [1540]" strokeweight=".5pt">
                        <v:stroke endarrow="open"/>
                      </v:shape>
                      <v:line id="Straight Connector 294" o:spid="_x0000_s1036" style="position:absolute;visibility:visible;mso-wrap-style:square" from="17068,47244" to="43815,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HlxgAAANwAAAAPAAAAZHJzL2Rvd25yZXYueG1sRI9Pa8JA&#10;FMTvgt9heYVeSrPxD62mWUWkBUFEmubQ4yP7mizNvg3ZrcZv7woFj8PM/IbJ14NtxYl6bxwrmCQp&#10;COLKacO1gvLr43kBwgdkja1jUnAhD+vVeJRjpt2ZP+lUhFpECPsMFTQhdJmUvmrIok9cRxy9H9db&#10;DFH2tdQ9niPctnKapi/SouG40GBH24aq3+LPRsp3OXu/LPRxSeZQ78snaYZXqdTjw7B5AxFoCPfw&#10;f3unFUyXc7idiUdArq4AAAD//wMAUEsBAi0AFAAGAAgAAAAhANvh9svuAAAAhQEAABMAAAAAAAAA&#10;AAAAAAAAAAAAAFtDb250ZW50X1R5cGVzXS54bWxQSwECLQAUAAYACAAAACEAWvQsW78AAAAVAQAA&#10;CwAAAAAAAAAAAAAAAAAfAQAAX3JlbHMvLnJlbHNQSwECLQAUAAYACAAAACEAR6jB5cYAAADcAAAA&#10;DwAAAAAAAAAAAAAAAAAHAgAAZHJzL2Rvd25yZXYueG1sUEsFBgAAAAADAAMAtwAAAPoCAAAAAA==&#10;" strokecolor="#6f6023 [1540]" strokeweight=".5pt"/>
                    </v:group>
                    <v:group id="Group 270" o:spid="_x0000_s1037" style="position:absolute;top:34975;width:17527;height:14970" coordorigin=",34975" coordsize="17527,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_x0000_s1038" style="position:absolute;top:34975;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EZwwAAANwAAAAPAAAAZHJzL2Rvd25yZXYueG1sRI/BasMw&#10;EETvgf6D2EJvsexAW9uNEkLB0GPq9gMWa2u7sVaOpNju31eBQI7DzLxhtvvFDGIi53vLCrIkBUHc&#10;WN1zq+D7q1rnIHxA1jhYJgV/5GG/e1htsdR25k+a6tCKCGFfooIuhLGU0jcdGfSJHYmj92OdwRCl&#10;a6V2OEe4GeQmTV+kwZ7jQocjvXfUnOqLUfB8yE69eZ0vrjgbe55//bGucqWeHpfDG4hAS7iHb+0P&#10;rWBTZHA9E4+A3P0DAAD//wMAUEsBAi0AFAAGAAgAAAAhANvh9svuAAAAhQEAABMAAAAAAAAAAAAA&#10;AAAAAAAAAFtDb250ZW50X1R5cGVzXS54bWxQSwECLQAUAAYACAAAACEAWvQsW78AAAAVAQAACwAA&#10;AAAAAAAAAAAAAAAfAQAAX3JlbHMvLnJlbHNQSwECLQAUAAYACAAAACEA/U+xGcMAAADcAAAADwAA&#10;AAAAAAAAAAAAAAAHAgAAZHJzL2Rvd25yZXYueG1sUEsFBgAAAAADAAMAtwAAAPcCA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30B269F8" w14:textId="77777777" w:rsidR="00B67282" w:rsidRDefault="00B67282" w:rsidP="004B0567">
                              <w:pPr>
                                <w:jc w:val="center"/>
                                <w:rPr>
                                  <w:color w:val="FFFFFF" w:themeColor="background1"/>
                                </w:rPr>
                              </w:pPr>
                              <w:r>
                                <w:rPr>
                                  <w:color w:val="FFFFFF" w:themeColor="background1"/>
                                </w:rPr>
                                <w:t>How</w:t>
                              </w:r>
                            </w:p>
                          </w:txbxContent>
                        </v:textbox>
                      </v:shape>
                      <v:shape id="Text Box 16" o:spid="_x0000_s1039" style="position:absolute;top:38785;width:17526;height:11160;visibility:visible;mso-wrap-style:square;v-text-anchor:top" coordsize="175260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IP3xQAAANwAAAAPAAAAZHJzL2Rvd25yZXYueG1sRI9Ba8JA&#10;FITvBf/D8oReim4MIjW6SlsRxVvVi7dn9pkNZt/G7EbTf98VCj0OM/MNM192thJ3anzpWMFomIAg&#10;zp0uuVBwPKwH7yB8QNZYOSYFP+Rhuei9zDHT7sHfdN+HQkQI+wwVmBDqTEqfG7Loh64mjt7FNRZD&#10;lE0hdYOPCLeVTJNkIi2WHBcM1vRlKL/uW6tgNbmYczs26eYz3M5vq3Z72J3GSr32u48ZiEBd+A//&#10;tbdaQTpN4XkmHgG5+AUAAP//AwBQSwECLQAUAAYACAAAACEA2+H2y+4AAACFAQAAEwAAAAAAAAAA&#10;AAAAAAAAAAAAW0NvbnRlbnRfVHlwZXNdLnhtbFBLAQItABQABgAIAAAAIQBa9CxbvwAAABUBAAAL&#10;AAAAAAAAAAAAAAAAAB8BAABfcmVscy8ucmVsc1BLAQItABQABgAIAAAAIQBJSIP3xQAAANwAAAAP&#10;AAAAAAAAAAAAAAAAAAcCAABkcnMvZG93bnJldi54bWxQSwUGAAAAAAMAAwC3AAAA+QIAAAAA&#10;" adj="-11796480,,5400" path="m,l1566596,r186004,186004l1752600,1116000,,1116000,,xe" fillcolor="white [3201]" strokecolor="black [3200]" strokeweight=".5pt">
                        <v:stroke joinstyle="miter"/>
                        <v:formulas/>
                        <v:path arrowok="t" o:connecttype="custom" o:connectlocs="0,0;1566596,0;1752600,186004;1752600,1116000;0,1116000;0,0" o:connectangles="0,0,0,0,0,0" textboxrect="0,0,1752600,1116000"/>
                        <v:textbox inset=",0,,0">
                          <w:txbxContent>
                            <w:p w14:paraId="310E6587" w14:textId="77777777" w:rsidR="00B67282" w:rsidRDefault="00B67282" w:rsidP="00E070A9">
                              <w:pPr>
                                <w:pStyle w:val="ListParagraph"/>
                                <w:numPr>
                                  <w:ilvl w:val="0"/>
                                  <w:numId w:val="11"/>
                                </w:numPr>
                                <w:autoSpaceDE w:val="0"/>
                                <w:autoSpaceDN w:val="0"/>
                                <w:adjustRightInd w:val="0"/>
                                <w:spacing w:after="0"/>
                                <w:ind w:left="142" w:hanging="142"/>
                                <w:rPr>
                                  <w:color w:val="auto"/>
                                  <w:sz w:val="18"/>
                                </w:rPr>
                              </w:pPr>
                              <w:r w:rsidRPr="00C37307">
                                <w:rPr>
                                  <w:color w:val="auto"/>
                                  <w:sz w:val="18"/>
                                </w:rPr>
                                <w:t>NC/CA process</w:t>
                              </w:r>
                            </w:p>
                            <w:p w14:paraId="1059B061"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Specifications</w:t>
                              </w:r>
                            </w:p>
                            <w:p w14:paraId="5BD045E3"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Forms &amp; reports</w:t>
                              </w:r>
                            </w:p>
                            <w:p w14:paraId="60160EB2" w14:textId="77777777" w:rsidR="00B67282" w:rsidRPr="00C37307" w:rsidRDefault="00B67282" w:rsidP="004B0567">
                              <w:pPr>
                                <w:pStyle w:val="ListParagraph"/>
                                <w:numPr>
                                  <w:ilvl w:val="0"/>
                                  <w:numId w:val="11"/>
                                </w:numPr>
                                <w:autoSpaceDE w:val="0"/>
                                <w:autoSpaceDN w:val="0"/>
                                <w:adjustRightInd w:val="0"/>
                                <w:spacing w:after="0"/>
                                <w:ind w:left="142" w:hanging="142"/>
                                <w:rPr>
                                  <w:color w:val="auto"/>
                                  <w:sz w:val="18"/>
                                </w:rPr>
                              </w:pPr>
                              <w:r w:rsidRPr="00C37307">
                                <w:rPr>
                                  <w:color w:val="auto"/>
                                  <w:sz w:val="18"/>
                                </w:rPr>
                                <w:t>Work instructions</w:t>
                              </w:r>
                            </w:p>
                            <w:p w14:paraId="493EBED2"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Inspection checklists</w:t>
                              </w:r>
                            </w:p>
                            <w:p w14:paraId="072B574F" w14:textId="77777777" w:rsidR="00B67282" w:rsidRDefault="00B67282" w:rsidP="004B0567">
                              <w:pPr>
                                <w:spacing w:before="0" w:after="0"/>
                                <w:ind w:left="142" w:hanging="142"/>
                                <w:rPr>
                                  <w:color w:val="auto"/>
                                  <w:sz w:val="18"/>
                                </w:rPr>
                              </w:pPr>
                            </w:p>
                          </w:txbxContent>
                        </v:textbox>
                      </v:shape>
                    </v:group>
                    <v:group id="Group 271" o:spid="_x0000_s1040" style="position:absolute;left:42671;top:35052;width:17679;height:14970" coordorigin="42671,35052" coordsize="17678,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_x0000_s1041" style="position:absolute;left:42671;top:35052;width:17679;height:3733;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Gs2xQAAANwAAAAPAAAAZHJzL2Rvd25yZXYueG1sRI9Ba8JA&#10;FITvhf6H5RW86W4jVk1dRUXBnkqjiL09ss8kNPs2ZFeN/75bEHocZuYbZrbobC2u1PrKsYbXgQJB&#10;nDtTcaHhsN/2JyB8QDZYOyYNd/KwmD8/zTA17sZfdM1CISKEfYoayhCaVEqfl2TRD1xDHL2zay2G&#10;KNtCmhZvEW5rmSj1Ji1WHBdKbGhdUv6TXayGz2OSrU7VOJyHWT76cBuVXL6V1r2XbvkOIlAX/sOP&#10;9s5oSCZT+DsTj4Cc/wIAAP//AwBQSwECLQAUAAYACAAAACEA2+H2y+4AAACFAQAAEwAAAAAAAAAA&#10;AAAAAAAAAAAAW0NvbnRlbnRfVHlwZXNdLnhtbFBLAQItABQABgAIAAAAIQBa9CxbvwAAABUBAAAL&#10;AAAAAAAAAAAAAAAAAB8BAABfcmVscy8ucmVsc1BLAQItABQABgAIAAAAIQC45Gs2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1F858EFD" w14:textId="77777777" w:rsidR="00B67282" w:rsidRDefault="00B67282" w:rsidP="004B0567">
                              <w:pPr>
                                <w:jc w:val="center"/>
                                <w:rPr>
                                  <w:color w:val="FFFFFF" w:themeColor="background1"/>
                                </w:rPr>
                              </w:pPr>
                              <w:r>
                                <w:rPr>
                                  <w:color w:val="FFFFFF" w:themeColor="background1"/>
                                </w:rPr>
                                <w:t>With what measure</w:t>
                              </w:r>
                            </w:p>
                          </w:txbxContent>
                        </v:textbox>
                      </v:shape>
                      <v:shape id="_x0000_s1042" style="position:absolute;left:42672;top:38862;width:17677;height:11160;visibility:visible;mso-wrap-style:square;v-text-anchor:top" coordsize="176772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1DwgAAANwAAAAPAAAAZHJzL2Rvd25yZXYueG1sRE/Pa8Iw&#10;FL4P/B/CE7zN1AqbVqOIUBlzlzkv3p7NM602L6XJbPffLwfB48f3e7nubS3u1PrKsYLJOAFBXDhd&#10;sVFw/MlfZyB8QNZYOyYFf+RhvRq8LDHTruNvuh+CETGEfYYKyhCaTEpflGTRj11DHLmLay2GCFsj&#10;dYtdDLe1TJPkTVqsODaU2NC2pOJ2+LUKzsYl+53ZpJ/T3Vf+np5m1y4vlBoN+80CRKA+PMUP94dW&#10;kM7j/HgmHgG5+gcAAP//AwBQSwECLQAUAAYACAAAACEA2+H2y+4AAACFAQAAEwAAAAAAAAAAAAAA&#10;AAAAAAAAW0NvbnRlbnRfVHlwZXNdLnhtbFBLAQItABQABgAIAAAAIQBa9CxbvwAAABUBAAALAAAA&#10;AAAAAAAAAAAAAB8BAABfcmVscy8ucmVsc1BLAQItABQABgAIAAAAIQAnRO1DwgAAANwAAAAPAAAA&#10;AAAAAAAAAAAAAAcCAABkcnMvZG93bnJldi54bWxQSwUGAAAAAAMAAwC3AAAA9gIAAAAA&#10;" adj="-11796480,,5400" path="m,l1581716,r186004,186004l1767720,1116000,,1116000,,xe" fillcolor="white [3201]" strokecolor="black [3200]" strokeweight=".5pt">
                        <v:stroke joinstyle="miter"/>
                        <v:formulas/>
                        <v:path arrowok="t" o:connecttype="custom" o:connectlocs="0,0;1581716,0;1767720,186004;1767720,1116000;0,1116000;0,0" o:connectangles="0,0,0,0,0,0" textboxrect="0,0,1767720,1116000"/>
                        <v:textbox inset=",0,,0">
                          <w:txbxContent>
                            <w:p w14:paraId="4EE34794"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Concerns about suppliers</w:t>
                              </w:r>
                            </w:p>
                            <w:p w14:paraId="003DE797"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Customer concerns</w:t>
                              </w:r>
                            </w:p>
                            <w:p w14:paraId="61EA31C4" w14:textId="77777777" w:rsidR="00B67282" w:rsidRDefault="00B67282" w:rsidP="004B0567">
                              <w:pPr>
                                <w:spacing w:before="0" w:after="0"/>
                                <w:ind w:left="142" w:hanging="142"/>
                                <w:rPr>
                                  <w:color w:val="auto"/>
                                  <w:sz w:val="18"/>
                                </w:rPr>
                              </w:pPr>
                            </w:p>
                            <w:p w14:paraId="708428F5" w14:textId="77777777" w:rsidR="00B67282" w:rsidRDefault="00B67282" w:rsidP="004B0567">
                              <w:pPr>
                                <w:spacing w:before="0" w:after="0"/>
                                <w:ind w:left="142" w:hanging="142"/>
                                <w:rPr>
                                  <w:color w:val="auto"/>
                                  <w:sz w:val="18"/>
                                </w:rPr>
                              </w:pPr>
                            </w:p>
                          </w:txbxContent>
                        </v:textbox>
                      </v:shape>
                    </v:group>
                    <v:group id="Group 272" o:spid="_x0000_s1043" style="position:absolute;left:15915;top:4724;width:27216;height:12649;rotation:180" coordorigin="15925,4724" coordsize="27216,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U7wwAAANwAAAAPAAAAZHJzL2Rvd25yZXYueG1sRI9BawIx&#10;FITvBf9DeIK3mnVbq6xGEaG4p0JV6PWxeW5WNy9LEnX996ZQ6HGYmW+Y5bq3rbiRD41jBZNxBoK4&#10;crrhWsHx8Pk6BxEissbWMSl4UID1avCyxEK7O3/TbR9rkSAcClRgYuwKKUNlyGIYu444eSfnLcYk&#10;fS21x3uC21bmWfYhLTacFgx2tDVUXfZXq0C/h7cjleXG51/nw7SZ7kx9+lFqNOw3CxCR+vgf/muX&#10;WkE+y+H3TDoCcvUEAAD//wMAUEsBAi0AFAAGAAgAAAAhANvh9svuAAAAhQEAABMAAAAAAAAAAAAA&#10;AAAAAAAAAFtDb250ZW50X1R5cGVzXS54bWxQSwECLQAUAAYACAAAACEAWvQsW78AAAAVAQAACwAA&#10;AAAAAAAAAAAAAAAfAQAAX3JlbHMvLnJlbHNQSwECLQAUAAYACAAAACEAiHoVO8MAAADcAAAADwAA&#10;AAAAAAAAAAAAAAAHAgAAZHJzL2Rvd25yZXYueG1sUEsFBgAAAAADAAMAtwAAAPcCAAAAAA==&#10;">
                      <v:shape id="Straight Arrow Connector 287" o:spid="_x0000_s1044" type="#_x0000_t32" style="position:absolute;left:28956;top:4724;width:0;height:149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MIxAAAANwAAAAPAAAAZHJzL2Rvd25yZXYueG1sRI9Ra8Iw&#10;FIXfB/sP4Q72NhPLUKlGkTFBkCGr+wF3zbUtNjeliWn994sg7PFwzvkOZ7UZbSsi9b5xrGE6USCI&#10;S2carjT8nHZvCxA+IBtsHZOGG3nYrJ+fVpgbN/A3xSJUIkHY56ihDqHLpfRlTRb9xHXEyTu73mJI&#10;sq+k6XFIcNvKTKmZtNhwWqixo4+ayktxtRqGr8/fzHRnpeJuOreHIsb3y1Hr15dxuwQRaAz/4Ud7&#10;bzRkizncz6QjINd/AAAA//8DAFBLAQItABQABgAIAAAAIQDb4fbL7gAAAIUBAAATAAAAAAAAAAAA&#10;AAAAAAAAAABbQ29udGVudF9UeXBlc10ueG1sUEsBAi0AFAAGAAgAAAAhAFr0LFu/AAAAFQEAAAsA&#10;AAAAAAAAAAAAAAAAHwEAAF9yZWxzLy5yZWxzUEsBAi0AFAAGAAgAAAAhAJ27owjEAAAA3AAAAA8A&#10;AAAAAAAAAAAAAAAABwIAAGRycy9kb3ducmV2LnhtbFBLBQYAAAAAAwADALcAAAD4AgAAAAA=&#10;" strokecolor="#6f6023 [1540]" strokeweight=".5pt">
                        <v:stroke endarrow="open"/>
                      </v:shape>
                      <v:line id="Straight Connector 288" o:spid="_x0000_s1045" style="position:absolute;visibility:visible;mso-wrap-style:square" from="15925,19659" to="43141,19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09xQAAANwAAAAPAAAAZHJzL2Rvd25yZXYueG1sRI/BasJA&#10;EIbvhb7DMoVeSt2oUGN0lSItCFJEm4PHITsmS7OzIbvV+PbOodDj8M//zXzL9eBbdaE+usAGxqMM&#10;FHEVrOPaQPn9+ZqDignZYhuYDNwownr1+LDEwoYrH+hyTLUSCMcCDTQpdYXWsWrIYxyFjliyc+g9&#10;Jhn7WtserwL3rZ5k2Zv26FguNNjRpqHq5/jrhXIqpx+33O7n5L7qXfmi3TDTxjw/De8LUImG9L/8&#10;195aA5NcvhUZEQG9ugMAAP//AwBQSwECLQAUAAYACAAAACEA2+H2y+4AAACFAQAAEwAAAAAAAAAA&#10;AAAAAAAAAAAAW0NvbnRlbnRfVHlwZXNdLnhtbFBLAQItABQABgAIAAAAIQBa9CxbvwAAABUBAAAL&#10;AAAAAAAAAAAAAAAAAB8BAABfcmVscy8ucmVsc1BLAQItABQABgAIAAAAIQBDPF09xQAAANwAAAAP&#10;AAAAAAAAAAAAAAAAAAcCAABkcnMvZG93bnJldi54bWxQSwUGAAAAAAMAAwC3AAAA+QIAAAAA&#10;" strokecolor="#6f6023 [1540]" strokeweight=".5pt"/>
                    </v:group>
                    <v:group id="Group 273" o:spid="_x0000_s1046" style="position:absolute;width:17527;height:14970" coordorigin="" coordsize="17527,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155" o:spid="_x0000_s1047" style="position:absolute;width:17527;height:3733;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HHwQAAANwAAAAPAAAAZHJzL2Rvd25yZXYueG1sRI/RisIw&#10;FETfF/yHcAXf1lRBrdUoIgg+rtUPuDTXttrc1CTa+vdmYWEfh5k5w6y3vWnEi5yvLSuYjBMQxIXV&#10;NZcKLufDdwrCB2SNjWVS8CYP283ga42Zth2f6JWHUkQI+wwVVCG0mZS+qMigH9uWOHpX6wyGKF0p&#10;tcMuwk0jp0kylwZrjgsVtrSvqLjnT6Ngtpvca7Ponm75MPbR3fxPfkiVGg373QpEoD78h//aR61g&#10;ms7g90w8AnLzAQAA//8DAFBLAQItABQABgAIAAAAIQDb4fbL7gAAAIUBAAATAAAAAAAAAAAAAAAA&#10;AAAAAABbQ29udGVudF9UeXBlc10ueG1sUEsBAi0AFAAGAAgAAAAhAFr0LFu/AAAAFQEAAAsAAAAA&#10;AAAAAAAAAAAAHwEAAF9yZWxzLy5yZWxzUEsBAi0AFAAGAAgAAAAhAAetIcfBAAAA3AAAAA8AAAAA&#10;AAAAAAAAAAAABwIAAGRycy9kb3ducmV2LnhtbFBLBQYAAAAAAwADALcAAAD1Ag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1D7D12BB" w14:textId="77777777" w:rsidR="00B67282" w:rsidRDefault="00B67282" w:rsidP="004B0567">
                              <w:pPr>
                                <w:jc w:val="center"/>
                                <w:rPr>
                                  <w:color w:val="FFFFFF" w:themeColor="background1"/>
                                </w:rPr>
                              </w:pPr>
                              <w:r>
                                <w:rPr>
                                  <w:color w:val="FFFFFF" w:themeColor="background1"/>
                                </w:rPr>
                                <w:t>With what</w:t>
                              </w:r>
                            </w:p>
                          </w:txbxContent>
                        </v:textbox>
                      </v:shape>
                      <v:shape id="Text Box 4" o:spid="_x0000_s1048" style="position:absolute;top:3810;width:17526;height:11160;visibility:visible;mso-wrap-style:square;v-text-anchor:top" coordsize="175260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hMpxQAAANwAAAAPAAAAZHJzL2Rvd25yZXYueG1sRI9Ba8JA&#10;FITvBf/D8gpeim4aJEjqKlUpireqF2/P7DMbmn0bsxtN/31XKHgcZuYbZrbobS1u1PrKsYL3cQKC&#10;uHC64lLB8fA1moLwAVlj7ZgU/JKHxXzwMsNcuzt/020fShEh7HNUYEJocil9YciiH7uGOHoX11oM&#10;Ubal1C3eI9zWMk2STFqsOC4YbGhlqPjZd1bBOruYczcx6WYZrue3dbc97E4TpYav/ecHiEB9eIb/&#10;21utIJ1m8DgTj4Cc/wEAAP//AwBQSwECLQAUAAYACAAAACEA2+H2y+4AAACFAQAAEwAAAAAAAAAA&#10;AAAAAAAAAAAAW0NvbnRlbnRfVHlwZXNdLnhtbFBLAQItABQABgAIAAAAIQBa9CxbvwAAABUBAAAL&#10;AAAAAAAAAAAAAAAAAB8BAABfcmVscy8ucmVsc1BLAQItABQABgAIAAAAIQCzqhMpxQAAANwAAAAP&#10;AAAAAAAAAAAAAAAAAAcCAABkcnMvZG93bnJldi54bWxQSwUGAAAAAAMAAwC3AAAA+QIAAAAA&#10;" adj="-11796480,,5400" path="m,l1566596,r186004,186004l1752600,1116000,,1116000,,xe" fillcolor="white [3201]" strokecolor="black [3200]" strokeweight=".5pt">
                        <v:stroke joinstyle="miter"/>
                        <v:formulas/>
                        <v:path arrowok="t" o:connecttype="custom" o:connectlocs="0,0;1566596,0;1752600,186004;1752600,1116000;0,1116000;0,0" o:connectangles="0,0,0,0,0,0" textboxrect="0,0,1752600,1116000"/>
                        <v:textbox inset=",0,,0">
                          <w:txbxContent>
                            <w:p w14:paraId="736FDB8F" w14:textId="77777777" w:rsidR="00B67282" w:rsidRDefault="00B67282" w:rsidP="004B0567">
                              <w:pPr>
                                <w:pStyle w:val="ListParagraph"/>
                                <w:numPr>
                                  <w:ilvl w:val="0"/>
                                  <w:numId w:val="12"/>
                                </w:numPr>
                                <w:spacing w:after="0"/>
                                <w:ind w:left="142" w:hanging="142"/>
                                <w:jc w:val="left"/>
                                <w:rPr>
                                  <w:color w:val="auto"/>
                                  <w:sz w:val="18"/>
                                </w:rPr>
                              </w:pPr>
                              <w:r>
                                <w:rPr>
                                  <w:color w:val="auto"/>
                                  <w:sz w:val="18"/>
                                </w:rPr>
                                <w:t>NC reporting</w:t>
                              </w:r>
                            </w:p>
                            <w:p w14:paraId="2546F270" w14:textId="77777777" w:rsidR="00B67282" w:rsidRPr="004B0567" w:rsidRDefault="00B67282" w:rsidP="004B0567">
                              <w:pPr>
                                <w:pStyle w:val="ListParagraph"/>
                                <w:numPr>
                                  <w:ilvl w:val="0"/>
                                  <w:numId w:val="12"/>
                                </w:numPr>
                                <w:spacing w:after="0"/>
                                <w:ind w:left="142" w:hanging="142"/>
                                <w:jc w:val="left"/>
                                <w:rPr>
                                  <w:color w:val="auto"/>
                                  <w:sz w:val="18"/>
                                </w:rPr>
                              </w:pPr>
                              <w:r>
                                <w:rPr>
                                  <w:color w:val="auto"/>
                                  <w:sz w:val="18"/>
                                </w:rPr>
                                <w:t>NC report log</w:t>
                              </w:r>
                            </w:p>
                            <w:p w14:paraId="2DCF8556" w14:textId="77777777" w:rsidR="00B67282" w:rsidRDefault="00B67282" w:rsidP="004B0567">
                              <w:pPr>
                                <w:spacing w:before="0" w:after="0"/>
                                <w:rPr>
                                  <w:color w:val="auto"/>
                                  <w:sz w:val="18"/>
                                </w:rPr>
                              </w:pPr>
                            </w:p>
                          </w:txbxContent>
                        </v:textbox>
                      </v:shape>
                    </v:group>
                    <v:group id="Group 274" o:spid="_x0000_s1049" style="position:absolute;left:42671;width:17679;height:14970" coordorigin="42671" coordsize="17678,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Text Box 9" o:spid="_x0000_s1050" style="position:absolute;left:42671;width:17679;height:3733;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zcxQAAANwAAAAPAAAAZHJzL2Rvd25yZXYueG1sRI9Ba8JA&#10;FITvBf/D8gRvumukrURXUVFoT6VRRG+P7DMJZt+G7Krpv+8WhB6HmfmGmS87W4s7tb5yrGE8UiCI&#10;c2cqLjQc9rvhFIQPyAZrx6ThhzwsF72XOabGPfib7lkoRISwT1FDGUKTSunzkiz6kWuIo3dxrcUQ&#10;ZVtI0+Ijwm0tE6XepMWK40KJDW1Kyq/ZzWr4OibZ+lS9h8sky18/3VYlt7PSetDvVjMQgbrwH362&#10;P4yGZDqBvzPxCMjFLwAAAP//AwBQSwECLQAUAAYACAAAACEA2+H2y+4AAACFAQAAEwAAAAAAAAAA&#10;AAAAAAAAAAAAW0NvbnRlbnRfVHlwZXNdLnhtbFBLAQItABQABgAIAAAAIQBa9CxbvwAAABUBAAAL&#10;AAAAAAAAAAAAAAAAAB8BAABfcmVscy8ucmVsc1BLAQItABQABgAIAAAAIQDZDFzc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29DAD85E" w14:textId="77777777" w:rsidR="00B67282" w:rsidRDefault="00B67282" w:rsidP="004B0567">
                              <w:pPr>
                                <w:jc w:val="center"/>
                                <w:rPr>
                                  <w:color w:val="FFFFFF" w:themeColor="background1"/>
                                </w:rPr>
                              </w:pPr>
                              <w:r>
                                <w:rPr>
                                  <w:color w:val="FFFFFF" w:themeColor="background1"/>
                                </w:rPr>
                                <w:t>With who</w:t>
                              </w:r>
                            </w:p>
                          </w:txbxContent>
                        </v:textbox>
                      </v:shape>
                      <v:shape id="Text Box 10" o:spid="_x0000_s1051" style="position:absolute;left:42672;top:3810;width:17677;height:11160;visibility:visible;mso-wrap-style:square;v-text-anchor:top" coordsize="176772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n2dxgAAANwAAAAPAAAAZHJzL2Rvd25yZXYueG1sRI9Ba8JA&#10;FITvBf/D8gq96aZpaUN0FREipfZS9eLtmX1u0mbfhuzWxH/vCkKPw8x8w8wWg23EmTpfO1bwPElA&#10;EJdO12wU7HfFOAPhA7LGxjEpuJCHxXz0MMNcu56/6bwNRkQI+xwVVCG0uZS+rMiin7iWOHon11kM&#10;UXZG6g77CLeNTJPkTVqsOS5U2NKqovJ3+2cVHI1LNmuzTD9f1l/Fe3rIfvqiVOrpcVhOQQQawn/4&#10;3v7QCtLsFW5n4hGQ8ysAAAD//wMAUEsBAi0AFAAGAAgAAAAhANvh9svuAAAAhQEAABMAAAAAAAAA&#10;AAAAAAAAAAAAAFtDb250ZW50X1R5cGVzXS54bWxQSwECLQAUAAYACAAAACEAWvQsW78AAAAVAQAA&#10;CwAAAAAAAAAAAAAAAAAfAQAAX3JlbHMvLnJlbHNQSwECLQAUAAYACAAAACEA3aZ9ncYAAADcAAAA&#10;DwAAAAAAAAAAAAAAAAAHAgAAZHJzL2Rvd25yZXYueG1sUEsFBgAAAAADAAMAtwAAAPoCAAAAAA==&#10;" adj="-11796480,,5400" path="m,l1581716,r186004,186004l1767720,1116000,,1116000,,xe" fillcolor="white [3201]" strokecolor="black [3200]" strokeweight=".5pt">
                        <v:stroke joinstyle="miter"/>
                        <v:formulas/>
                        <v:path arrowok="t" o:connecttype="custom" o:connectlocs="0,0;1581716,0;1767720,186004;1767720,1116000;0,1116000;0,0" o:connectangles="0,0,0,0,0,0" textboxrect="0,0,1767720,1116000"/>
                        <v:textbox inset=",0,,0">
                          <w:txbxContent>
                            <w:p w14:paraId="35A0629A"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Purchasing</w:t>
                              </w:r>
                            </w:p>
                            <w:p w14:paraId="6D3CE0BC"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Quality Manager</w:t>
                              </w:r>
                            </w:p>
                            <w:p w14:paraId="0244AD68" w14:textId="6CE4FA69" w:rsidR="00EC740C" w:rsidRDefault="00EC740C" w:rsidP="004B0567">
                              <w:pPr>
                                <w:pStyle w:val="ListParagraph"/>
                                <w:numPr>
                                  <w:ilvl w:val="0"/>
                                  <w:numId w:val="11"/>
                                </w:numPr>
                                <w:autoSpaceDE w:val="0"/>
                                <w:autoSpaceDN w:val="0"/>
                                <w:adjustRightInd w:val="0"/>
                                <w:spacing w:after="0"/>
                                <w:ind w:left="142" w:hanging="142"/>
                                <w:rPr>
                                  <w:color w:val="auto"/>
                                  <w:sz w:val="18"/>
                                </w:rPr>
                              </w:pPr>
                              <w:r>
                                <w:rPr>
                                  <w:color w:val="auto"/>
                                  <w:sz w:val="18"/>
                                </w:rPr>
                                <w:t>Design Engineers</w:t>
                              </w:r>
                            </w:p>
                            <w:p w14:paraId="4A73A203" w14:textId="784B3FEA" w:rsidR="00EC740C" w:rsidRDefault="00EC740C" w:rsidP="004B0567">
                              <w:pPr>
                                <w:pStyle w:val="ListParagraph"/>
                                <w:numPr>
                                  <w:ilvl w:val="0"/>
                                  <w:numId w:val="11"/>
                                </w:numPr>
                                <w:autoSpaceDE w:val="0"/>
                                <w:autoSpaceDN w:val="0"/>
                                <w:adjustRightInd w:val="0"/>
                                <w:spacing w:after="0"/>
                                <w:ind w:left="142" w:hanging="142"/>
                                <w:rPr>
                                  <w:color w:val="auto"/>
                                  <w:sz w:val="18"/>
                                </w:rPr>
                              </w:pPr>
                              <w:r>
                                <w:rPr>
                                  <w:color w:val="auto"/>
                                  <w:sz w:val="18"/>
                                </w:rPr>
                                <w:t>CEO</w:t>
                              </w:r>
                            </w:p>
                            <w:p w14:paraId="2151FA3A" w14:textId="4EED3D02" w:rsidR="00EC740C" w:rsidRDefault="00EC740C" w:rsidP="004B0567">
                              <w:pPr>
                                <w:pStyle w:val="ListParagraph"/>
                                <w:numPr>
                                  <w:ilvl w:val="0"/>
                                  <w:numId w:val="11"/>
                                </w:numPr>
                                <w:autoSpaceDE w:val="0"/>
                                <w:autoSpaceDN w:val="0"/>
                                <w:adjustRightInd w:val="0"/>
                                <w:spacing w:after="0"/>
                                <w:ind w:left="142" w:hanging="142"/>
                                <w:rPr>
                                  <w:color w:val="auto"/>
                                  <w:sz w:val="18"/>
                                </w:rPr>
                              </w:pPr>
                              <w:r>
                                <w:rPr>
                                  <w:color w:val="auto"/>
                                  <w:sz w:val="18"/>
                                </w:rPr>
                                <w:t>Senior Engineer</w:t>
                              </w:r>
                            </w:p>
                            <w:p w14:paraId="670EB2C4" w14:textId="77777777" w:rsidR="00B67282" w:rsidRDefault="00B67282" w:rsidP="004B0567">
                              <w:pPr>
                                <w:spacing w:before="0" w:after="0"/>
                                <w:ind w:left="142" w:hanging="142"/>
                                <w:rPr>
                                  <w:color w:val="auto"/>
                                  <w:sz w:val="18"/>
                                </w:rPr>
                              </w:pPr>
                            </w:p>
                          </w:txbxContent>
                        </v:textbox>
                      </v:shape>
                    </v:group>
                    <v:shape id="Straight Arrow Connector 275" o:spid="_x0000_s1052" type="#_x0000_t32" style="position:absolute;left:16916;top:24231;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TzxAAAANwAAAAPAAAAZHJzL2Rvd25yZXYueG1sRI9Ba8JA&#10;FITvQv/D8gq96W4DrRpdpQgtgnioil4f2WcSzL6N2TXG/nq3IHgcZuYbZjrvbCVaanzpWMP7QIEg&#10;zpwpOdew2373RyB8QDZYOSYNN/Iwn730ppgad+VfajchFxHCPkUNRQh1KqXPCrLoB64mjt7RNRZD&#10;lE0uTYPXCLeVTJT6lBZLjgsF1rQoKDttLlbD/oxj+cfrrUran1t1yFW3uuy0fnvtviYgAnXhGX60&#10;l0ZDMvyA/zPxCMjZHQAA//8DAFBLAQItABQABgAIAAAAIQDb4fbL7gAAAIUBAAATAAAAAAAAAAAA&#10;AAAAAAAAAABbQ29udGVudF9UeXBlc10ueG1sUEsBAi0AFAAGAAgAAAAhAFr0LFu/AAAAFQEAAAsA&#10;AAAAAAAAAAAAAAAAHwEAAF9yZWxzLy5yZWxzUEsBAi0AFAAGAAgAAAAhAHIG9PPEAAAA3AAAAA8A&#10;AAAAAAAAAAAAAAAABwIAAGRycy9kb3ducmV2LnhtbFBLBQYAAAAAAwADALcAAAD4AgAAAAA=&#10;" strokecolor="#6f6023 [1540]" strokeweight=".5pt">
                      <v:stroke endarrow="open"/>
                    </v:shape>
                    <v:shape id="Straight Arrow Connector 276" o:spid="_x0000_s1053" type="#_x0000_t32" style="position:absolute;left:37185;top:24231;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qExQAAANwAAAAPAAAAZHJzL2Rvd25yZXYueG1sRI9Pa8JA&#10;FMTvgt9heYI33TUHa6ObUISWgvTgH9rrI/tMQrNv0+waYz99VxB6HGbmN8wmH2wjeup87VjDYq5A&#10;EBfO1FxqOB1fZysQPiAbbByThht5yLPxaIOpcVfeU38IpYgQ9ilqqEJoUyl9UZFFP3ctcfTOrrMY&#10;ouxKaTq8RrhtZKLUUlqsOS5U2NK2ouL7cLEaPn/wWf7yx1El/dut+SrVsLuctJ5Ohpc1iEBD+A8/&#10;2u9GQ/K0hPuZeARk9gcAAP//AwBQSwECLQAUAAYACAAAACEA2+H2y+4AAACFAQAAEwAAAAAAAAAA&#10;AAAAAAAAAAAAW0NvbnRlbnRfVHlwZXNdLnhtbFBLAQItABQABgAIAAAAIQBa9CxbvwAAABUBAAAL&#10;AAAAAAAAAAAAAAAAAB8BAABfcmVscy8ucmVsc1BLAQItABQABgAIAAAAIQCC1GqExQAAANwAAAAP&#10;AAAAAAAAAAAAAAAAAAcCAABkcnMvZG93bnJldi54bWxQSwUGAAAAAAMAAwC3AAAA+QIAAAAA&#10;" strokecolor="#6f6023 [1540]" strokeweight=".5pt">
                      <v:stroke endarrow="open"/>
                    </v:shape>
                    <v:group id="Group 277" o:spid="_x0000_s1054" style="position:absolute;left:21717;top:17373;width:17129;height:14956" coordorigin="21717,17373" coordsize="17129,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_x0000_s1055" style="position:absolute;left:21717;top:17373;width:17068;height:3734;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0iwQAAANwAAAAPAAAAZHJzL2Rvd25yZXYueG1sRI9fa8Iw&#10;FMXfB36HcAXfZlqRIZ1RRBEEX5yr75fmru2W3NQm2vjtzWCwx8P58+Ms19Eacafet44V5NMMBHHl&#10;dMu1gvJz/7oA4QOyRuOYFDzIw3o1elliod3AH3Q/h1qkEfYFKmhC6AopfdWQRT91HXHyvlxvMSTZ&#10;11L3OKRxa+Qsy96kxZYTocGOtg1VP+ebTdx4CeZ6dHKeb+k01OXOyPit1GQcN+8gAsXwH/5rH7SC&#10;2SKH3zPpCMjVEwAA//8DAFBLAQItABQABgAIAAAAIQDb4fbL7gAAAIUBAAATAAAAAAAAAAAAAAAA&#10;AAAAAABbQ29udGVudF9UeXBlc10ueG1sUEsBAi0AFAAGAAgAAAAhAFr0LFu/AAAAFQEAAAsAAAAA&#10;AAAAAAAAAAAAHwEAAF9yZWxzLy5yZWxzUEsBAi0AFAAGAAgAAAAhANpvrSLBAAAA3AAAAA8AAAAA&#10;AAAAAAAAAAAABwIAAGRycy9kb3ducmV2LnhtbFBLBQYAAAAAAwADALcAAAD1AgAAAAA=&#10;" adj="-11796480,,5400" path="m,l1644649,r62231,62231l1706880,373380,,373380,,xe" fillcolor="#69676d [3215]" strokecolor="black [3200]" strokeweight=".5pt">
                        <v:stroke joinstyle="miter"/>
                        <v:formulas/>
                        <v:path arrowok="t" o:connecttype="custom" o:connectlocs="0,0;1644649,0;1706880,62231;1706880,373380;0,373380;0,0" o:connectangles="0,0,0,0,0,0" textboxrect="0,0,1706880,373380"/>
                        <v:textbox inset=",0,,0">
                          <w:txbxContent>
                            <w:p w14:paraId="531EE884" w14:textId="77777777" w:rsidR="00B67282" w:rsidRDefault="00B67282" w:rsidP="004B0567">
                              <w:pPr>
                                <w:jc w:val="center"/>
                                <w:rPr>
                                  <w:color w:val="FFFFFF" w:themeColor="background1"/>
                                </w:rPr>
                              </w:pPr>
                              <w:r>
                                <w:rPr>
                                  <w:color w:val="FFFFFF" w:themeColor="background1"/>
                                </w:rPr>
                                <w:t>Activity</w:t>
                              </w:r>
                            </w:p>
                          </w:txbxContent>
                        </v:textbox>
                      </v:shape>
                      <v:shape id="Text Box 20" o:spid="_x0000_s1056" style="position:absolute;left:21779;top:21172;width:17067;height:11160;visibility:visible;mso-wrap-style:square;v-text-anchor:top" coordsize="170676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56uxgAAANwAAAAPAAAAZHJzL2Rvd25yZXYueG1sRI/NasMw&#10;EITvhbyD2EAupZbjQ0ncKMHkB9pbnbiH3hZra5taK2Mpifz2VaHQ4zAz3zCbXTC9uNHoOssKlkkK&#10;gri2uuNGQXU5Pa1AOI+ssbdMCiZysNvOHjaYa3vnkm5n34gIYZejgtb7IZfS1S0ZdIkdiKP3ZUeD&#10;PsqxkXrEe4SbXmZp+iwNdhwXWhxo31L9fb4aBR9h+Hwr9Ht2LafDo1uvj6EvKqUW81C8gPAU/H/4&#10;r/2qFWSrDH7PxCMgtz8AAAD//wMAUEsBAi0AFAAGAAgAAAAhANvh9svuAAAAhQEAABMAAAAAAAAA&#10;AAAAAAAAAAAAAFtDb250ZW50X1R5cGVzXS54bWxQSwECLQAUAAYACAAAACEAWvQsW78AAAAVAQAA&#10;CwAAAAAAAAAAAAAAAAAfAQAAX3JlbHMvLnJlbHNQSwECLQAUAAYACAAAACEAMtuersYAAADcAAAA&#10;DwAAAAAAAAAAAAAAAAAHAgAAZHJzL2Rvd25yZXYueG1sUEsFBgAAAAADAAMAtwAAAPoCAAAAAA==&#10;" adj="-11796480,,5400" path="m,l1520756,r186004,186004l1706760,1116000,,1116000,,xe" fillcolor="white [3201]" strokecolor="black [3200]" strokeweight=".5pt">
                        <v:stroke joinstyle="miter"/>
                        <v:formulas/>
                        <v:path arrowok="t" o:connecttype="custom" o:connectlocs="0,0;1520756,0;1706760,186004;1706760,1116000;0,1116000;0,0" o:connectangles="0,0,0,0,0,0" textboxrect="0,0,1706760,1116000"/>
                        <v:textbox inset=",0,,0">
                          <w:txbxContent>
                            <w:p w14:paraId="7C2FAEA1" w14:textId="77777777" w:rsidR="00B67282" w:rsidRDefault="00B67282" w:rsidP="004B0567">
                              <w:pPr>
                                <w:spacing w:before="0" w:after="0"/>
                                <w:jc w:val="center"/>
                                <w:rPr>
                                  <w:color w:val="auto"/>
                                  <w:sz w:val="18"/>
                                </w:rPr>
                              </w:pPr>
                              <w:r>
                                <w:rPr>
                                  <w:color w:val="auto"/>
                                  <w:sz w:val="18"/>
                                </w:rPr>
                                <w:t>Non-conformity and corrective action reporting and resolution</w:t>
                              </w:r>
                            </w:p>
                          </w:txbxContent>
                        </v:textbox>
                      </v:shape>
                    </v:group>
                    <v:group id="Group 278" o:spid="_x0000_s1057" style="position:absolute;top:17373;width:17527;height:14967" coordorigin=",17373" coordsize="17527,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Text Box 12" o:spid="_x0000_s1058" style="position:absolute;top:17373;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vlwgAAANwAAAAPAAAAZHJzL2Rvd25yZXYueG1sRI/disIw&#10;FITvhX2HcIS901TBv2oqsiB46XZ9gENzbGubk5pE2317syDs5TAz3zC7/WBa8STna8sKZtMEBHFh&#10;dc2lgsvPcbIG4QOyxtYyKfglD/vsY7TDVNuev+mZh1JECPsUFVQhdKmUvqjIoJ/ajjh6V+sMhihd&#10;KbXDPsJNK+dJspQGa44LFXb0VVHR5A+jYHGYNbVZ9Q+3uRt772/+nB/XSn2Oh8MWRKAh/Iff7ZNW&#10;MF9t4O9MPAIyewEAAP//AwBQSwECLQAUAAYACAAAACEA2+H2y+4AAACFAQAAEwAAAAAAAAAAAAAA&#10;AAAAAAAAW0NvbnRlbnRfVHlwZXNdLnhtbFBLAQItABQABgAIAAAAIQBa9CxbvwAAABUBAAALAAAA&#10;AAAAAAAAAAAAAB8BAABfcmVscy8ucmVsc1BLAQItABQABgAIAAAAIQCzNVvlwgAAANwAAAAPAAAA&#10;AAAAAAAAAAAAAAcCAABkcnMvZG93bnJldi54bWxQSwUGAAAAAAMAAwC3AAAA9gI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7EB753BC" w14:textId="77777777" w:rsidR="00B67282" w:rsidRDefault="00B67282" w:rsidP="004B0567">
                              <w:pPr>
                                <w:jc w:val="center"/>
                                <w:rPr>
                                  <w:color w:val="FFFFFF" w:themeColor="background1"/>
                                </w:rPr>
                              </w:pPr>
                              <w:r>
                                <w:rPr>
                                  <w:color w:val="FFFFFF" w:themeColor="background1"/>
                                </w:rPr>
                                <w:t>Input</w:t>
                              </w:r>
                            </w:p>
                          </w:txbxContent>
                        </v:textbox>
                      </v:shape>
                      <v:shape id="Text Box 13" o:spid="_x0000_s1059" style="position:absolute;top:21183;width:17526;height:11160;visibility:visible;mso-wrap-style:square;v-text-anchor:top" coordsize="175260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7GwgAAANwAAAAPAAAAZHJzL2Rvd25yZXYueG1sRE/LisIw&#10;FN0L/kO4ghvRdIqIVKP4YFBmN+rG3bW5NsXmpjapdv5+shiY5eG8l+vOVuJFjS8dK/iYJCCIc6dL&#10;LhRczp/jOQgfkDVWjknBD3lYr/q9JWbavfmbXqdQiBjCPkMFJoQ6k9Lnhiz6iauJI3d3jcUQYVNI&#10;3eA7httKpkkykxZLjg0Ga9oZyh+n1irYz+7m1k5NetiG5220b4/nr+tUqeGg2yxABOrCv/jPfdQK&#10;0nmcH8/EIyBXvwAAAP//AwBQSwECLQAUAAYACAAAACEA2+H2y+4AAACFAQAAEwAAAAAAAAAAAAAA&#10;AAAAAAAAW0NvbnRlbnRfVHlwZXNdLnhtbFBLAQItABQABgAIAAAAIQBa9CxbvwAAABUBAAALAAAA&#10;AAAAAAAAAAAAAB8BAABfcmVscy8ucmVsc1BLAQItABQABgAIAAAAIQBTDy7GwgAAANwAAAAPAAAA&#10;AAAAAAAAAAAAAAcCAABkcnMvZG93bnJldi54bWxQSwUGAAAAAAMAAwC3AAAA9gIAAAAA&#10;" adj="-11796480,,5400" path="m,l1566596,r186004,186004l1752600,1116000,,1116000,,xe" fillcolor="white [3201]" strokecolor="black [3200]" strokeweight=".5pt">
                        <v:stroke joinstyle="miter"/>
                        <v:formulas/>
                        <v:path arrowok="t" o:connecttype="custom" o:connectlocs="0,0;1566596,0;1752600,186004;1752600,1116000;0,1116000;0,0" o:connectangles="0,0,0,0,0,0" textboxrect="0,0,1752600,1116000"/>
                        <v:textbox inset=",0,,0">
                          <w:txbxContent>
                            <w:p w14:paraId="588C4A8E"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Customer requirements</w:t>
                              </w:r>
                            </w:p>
                            <w:p w14:paraId="191504DA" w14:textId="77777777" w:rsidR="00B67282" w:rsidRDefault="00B67282" w:rsidP="004B0567">
                              <w:pPr>
                                <w:pStyle w:val="ListParagraph"/>
                                <w:numPr>
                                  <w:ilvl w:val="0"/>
                                  <w:numId w:val="11"/>
                                </w:numPr>
                                <w:autoSpaceDE w:val="0"/>
                                <w:autoSpaceDN w:val="0"/>
                                <w:adjustRightInd w:val="0"/>
                                <w:spacing w:after="0"/>
                                <w:ind w:left="142" w:hanging="142"/>
                                <w:rPr>
                                  <w:color w:val="auto"/>
                                  <w:sz w:val="18"/>
                                </w:rPr>
                              </w:pPr>
                              <w:r>
                                <w:rPr>
                                  <w:color w:val="auto"/>
                                  <w:sz w:val="18"/>
                                </w:rPr>
                                <w:t>Customer complaints</w:t>
                              </w:r>
                            </w:p>
                            <w:p w14:paraId="5667DBD0"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Supplier non-conformance</w:t>
                              </w:r>
                            </w:p>
                            <w:p w14:paraId="69689260"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Process non-conformance</w:t>
                              </w:r>
                            </w:p>
                            <w:p w14:paraId="6BC46894"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QMS non-conformance</w:t>
                              </w:r>
                            </w:p>
                            <w:p w14:paraId="68ECF1B2" w14:textId="77777777" w:rsidR="00B67282" w:rsidRDefault="00B67282" w:rsidP="004B0567">
                              <w:pPr>
                                <w:pStyle w:val="ListParagraph"/>
                                <w:numPr>
                                  <w:ilvl w:val="0"/>
                                  <w:numId w:val="11"/>
                                </w:numPr>
                                <w:autoSpaceDE w:val="0"/>
                                <w:autoSpaceDN w:val="0"/>
                                <w:adjustRightInd w:val="0"/>
                                <w:spacing w:after="0"/>
                                <w:ind w:left="142" w:hanging="142"/>
                                <w:jc w:val="left"/>
                                <w:rPr>
                                  <w:color w:val="auto"/>
                                  <w:sz w:val="18"/>
                                </w:rPr>
                              </w:pPr>
                              <w:r>
                                <w:rPr>
                                  <w:color w:val="auto"/>
                                  <w:sz w:val="18"/>
                                </w:rPr>
                                <w:t>Product/service/output</w:t>
                              </w:r>
                            </w:p>
                            <w:p w14:paraId="65012449" w14:textId="77777777" w:rsidR="00B67282" w:rsidRDefault="00B67282" w:rsidP="004B0567">
                              <w:pPr>
                                <w:spacing w:before="0" w:after="0"/>
                                <w:rPr>
                                  <w:color w:val="auto"/>
                                  <w:sz w:val="18"/>
                                </w:rPr>
                              </w:pPr>
                            </w:p>
                          </w:txbxContent>
                        </v:textbox>
                      </v:shape>
                    </v:group>
                    <w10:wrap type="square"/>
                  </v:group>
                </w:pict>
              </mc:Fallback>
            </mc:AlternateContent>
          </w:r>
          <w:r w:rsidR="004B0567" w:rsidRPr="004B0567">
            <w:t>Process Activity Map</w:t>
          </w:r>
          <w:bookmarkEnd w:id="22"/>
        </w:p>
        <w:p w14:paraId="049F2028" w14:textId="77777777" w:rsidR="00F512E5" w:rsidRDefault="00F512E5" w:rsidP="009652B0">
          <w:pPr>
            <w:pStyle w:val="Heading03"/>
          </w:pPr>
          <w:bookmarkStart w:id="23" w:name="_Toc352070047"/>
          <w:bookmarkStart w:id="24" w:name="_Toc482262244"/>
          <w:r w:rsidRPr="00F512E5">
            <w:t>References</w:t>
          </w:r>
          <w:bookmarkEnd w:id="16"/>
          <w:bookmarkEnd w:id="17"/>
          <w:bookmarkEnd w:id="18"/>
          <w:bookmarkEnd w:id="19"/>
          <w:bookmarkEnd w:id="20"/>
          <w:bookmarkEnd w:id="21"/>
          <w:bookmarkEnd w:id="23"/>
          <w:bookmarkEnd w:id="24"/>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F512E5" w:rsidRPr="00964BBB" w14:paraId="75E79491" w14:textId="77777777" w:rsidTr="00842D1C">
            <w:trPr>
              <w:trHeight w:val="284"/>
              <w:tblHeader/>
            </w:trPr>
            <w:tc>
              <w:tcPr>
                <w:tcW w:w="2268" w:type="dxa"/>
                <w:shd w:val="clear" w:color="auto" w:fill="69676D" w:themeFill="text2"/>
                <w:vAlign w:val="center"/>
              </w:tcPr>
              <w:p w14:paraId="67A13FDF"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Standard</w:t>
                </w:r>
              </w:p>
            </w:tc>
            <w:tc>
              <w:tcPr>
                <w:tcW w:w="3119" w:type="dxa"/>
                <w:shd w:val="clear" w:color="auto" w:fill="69676D" w:themeFill="text2"/>
                <w:vAlign w:val="center"/>
              </w:tcPr>
              <w:p w14:paraId="301C47B2"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Title</w:t>
                </w:r>
              </w:p>
            </w:tc>
            <w:tc>
              <w:tcPr>
                <w:tcW w:w="4252" w:type="dxa"/>
                <w:shd w:val="clear" w:color="auto" w:fill="69676D" w:themeFill="text2"/>
                <w:vAlign w:val="center"/>
              </w:tcPr>
              <w:p w14:paraId="47F750E7"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Description</w:t>
                </w:r>
              </w:p>
            </w:tc>
          </w:tr>
          <w:tr w:rsidR="00F512E5" w:rsidRPr="00382782" w14:paraId="6EEF7811" w14:textId="77777777" w:rsidTr="00842D1C">
            <w:trPr>
              <w:trHeight w:val="340"/>
            </w:trPr>
            <w:tc>
              <w:tcPr>
                <w:tcW w:w="2268" w:type="dxa"/>
                <w:shd w:val="clear" w:color="auto" w:fill="auto"/>
                <w:vAlign w:val="center"/>
              </w:tcPr>
              <w:p w14:paraId="503B7908" w14:textId="77777777" w:rsidR="00F512E5" w:rsidRPr="00382782" w:rsidRDefault="00F512E5" w:rsidP="00A8398A">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14:paraId="149F1993" w14:textId="77777777" w:rsidR="00F512E5" w:rsidRPr="00382782" w:rsidRDefault="00F512E5"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36A4E4EF" w14:textId="77777777" w:rsidR="00F512E5" w:rsidRPr="00382782" w:rsidRDefault="00F512E5" w:rsidP="00A8398A">
                <w:pPr>
                  <w:spacing w:before="0" w:after="0" w:line="240" w:lineRule="auto"/>
                  <w:jc w:val="left"/>
                  <w:rPr>
                    <w:sz w:val="18"/>
                    <w:lang w:val="en-US"/>
                  </w:rPr>
                </w:pPr>
                <w:r w:rsidRPr="00382782">
                  <w:rPr>
                    <w:sz w:val="18"/>
                    <w:lang w:val="en-US"/>
                  </w:rPr>
                  <w:t xml:space="preserve">Fundamentals and vocabulary  </w:t>
                </w:r>
              </w:p>
            </w:tc>
          </w:tr>
          <w:tr w:rsidR="00A96561" w:rsidRPr="00382782" w14:paraId="3D56C8AB" w14:textId="77777777" w:rsidTr="00842D1C">
            <w:trPr>
              <w:trHeight w:val="340"/>
            </w:trPr>
            <w:tc>
              <w:tcPr>
                <w:tcW w:w="2268" w:type="dxa"/>
                <w:shd w:val="clear" w:color="auto" w:fill="auto"/>
                <w:vAlign w:val="center"/>
              </w:tcPr>
              <w:p w14:paraId="73DE1CCF" w14:textId="77777777" w:rsidR="00A96561" w:rsidRPr="00382782" w:rsidRDefault="00A96561" w:rsidP="00A8398A">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14:paraId="2B041C20" w14:textId="77777777" w:rsidR="00A96561" w:rsidRPr="00382782" w:rsidRDefault="00A96561" w:rsidP="00A8398A">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14:paraId="57B7B2E4" w14:textId="77777777" w:rsidR="00A96561" w:rsidRPr="00382782" w:rsidRDefault="00A96561" w:rsidP="00A8398A">
                <w:pPr>
                  <w:spacing w:before="0" w:after="0" w:line="240" w:lineRule="auto"/>
                  <w:jc w:val="left"/>
                  <w:rPr>
                    <w:sz w:val="18"/>
                    <w:lang w:val="en-US"/>
                  </w:rPr>
                </w:pPr>
                <w:r>
                  <w:rPr>
                    <w:sz w:val="18"/>
                    <w:lang w:val="en-US"/>
                  </w:rPr>
                  <w:t>Requirements</w:t>
                </w:r>
              </w:p>
            </w:tc>
          </w:tr>
          <w:tr w:rsidR="00A96561" w:rsidRPr="00382782" w14:paraId="4343A258" w14:textId="77777777" w:rsidTr="00842D1C">
            <w:trPr>
              <w:trHeight w:val="340"/>
            </w:trPr>
            <w:tc>
              <w:tcPr>
                <w:tcW w:w="2268" w:type="dxa"/>
                <w:shd w:val="clear" w:color="auto" w:fill="auto"/>
                <w:vAlign w:val="center"/>
              </w:tcPr>
              <w:p w14:paraId="455D1AEB" w14:textId="77777777" w:rsidR="00A96561" w:rsidRPr="00382782" w:rsidRDefault="00A96561" w:rsidP="00A8398A">
                <w:pPr>
                  <w:spacing w:before="0" w:after="0" w:line="240" w:lineRule="auto"/>
                  <w:jc w:val="left"/>
                  <w:rPr>
                    <w:sz w:val="18"/>
                    <w:lang w:val="en-US"/>
                  </w:rPr>
                </w:pPr>
                <w:r w:rsidRPr="00382782">
                  <w:rPr>
                    <w:sz w:val="18"/>
                    <w:lang w:val="en-US"/>
                  </w:rPr>
                  <w:t>BS EN ISO 9004:2000</w:t>
                </w:r>
              </w:p>
            </w:tc>
            <w:tc>
              <w:tcPr>
                <w:tcW w:w="3119" w:type="dxa"/>
                <w:shd w:val="clear" w:color="auto" w:fill="auto"/>
                <w:vAlign w:val="center"/>
              </w:tcPr>
              <w:p w14:paraId="1FDE7833" w14:textId="77777777" w:rsidR="00A96561" w:rsidRPr="00382782" w:rsidRDefault="00A96561"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34B5F34D" w14:textId="77777777" w:rsidR="00A96561" w:rsidRPr="00382782" w:rsidRDefault="00A96561" w:rsidP="00A8398A">
                <w:pPr>
                  <w:spacing w:before="0" w:after="0" w:line="240" w:lineRule="auto"/>
                  <w:jc w:val="left"/>
                  <w:rPr>
                    <w:sz w:val="18"/>
                    <w:lang w:val="en-US"/>
                  </w:rPr>
                </w:pPr>
                <w:r w:rsidRPr="00382782">
                  <w:rPr>
                    <w:sz w:val="18"/>
                    <w:lang w:val="en-US"/>
                  </w:rPr>
                  <w:t>Guidelines for performance improvements</w:t>
                </w:r>
              </w:p>
            </w:tc>
          </w:tr>
          <w:tr w:rsidR="00A96561" w:rsidRPr="00382782" w14:paraId="194D61E4" w14:textId="77777777" w:rsidTr="00842D1C">
            <w:trPr>
              <w:trHeight w:val="340"/>
            </w:trPr>
            <w:tc>
              <w:tcPr>
                <w:tcW w:w="2268" w:type="dxa"/>
                <w:shd w:val="clear" w:color="auto" w:fill="auto"/>
                <w:vAlign w:val="center"/>
              </w:tcPr>
              <w:p w14:paraId="14B7EDDA" w14:textId="77777777" w:rsidR="00A96561" w:rsidRPr="00382782" w:rsidRDefault="00A96561" w:rsidP="00A8398A">
                <w:pPr>
                  <w:spacing w:before="0" w:after="0" w:line="240" w:lineRule="auto"/>
                  <w:jc w:val="left"/>
                  <w:rPr>
                    <w:sz w:val="18"/>
                    <w:lang w:val="en-US"/>
                  </w:rPr>
                </w:pPr>
                <w:r w:rsidRPr="00382782">
                  <w:rPr>
                    <w:sz w:val="18"/>
                    <w:lang w:val="en-US"/>
                  </w:rPr>
                  <w:t>BS EN ISO 19011:2011</w:t>
                </w:r>
              </w:p>
            </w:tc>
            <w:tc>
              <w:tcPr>
                <w:tcW w:w="3119" w:type="dxa"/>
                <w:shd w:val="clear" w:color="auto" w:fill="auto"/>
                <w:vAlign w:val="center"/>
              </w:tcPr>
              <w:p w14:paraId="6F2C7C8A" w14:textId="77777777" w:rsidR="00A96561" w:rsidRPr="00382782" w:rsidRDefault="00A96561" w:rsidP="00A8398A">
                <w:pPr>
                  <w:spacing w:before="0" w:after="0" w:line="240" w:lineRule="auto"/>
                  <w:jc w:val="left"/>
                  <w:rPr>
                    <w:sz w:val="18"/>
                    <w:lang w:val="en-US"/>
                  </w:rPr>
                </w:pPr>
                <w:r w:rsidRPr="00382782">
                  <w:rPr>
                    <w:sz w:val="18"/>
                    <w:lang w:val="en-US"/>
                  </w:rPr>
                  <w:t>Auditing management systems</w:t>
                </w:r>
              </w:p>
            </w:tc>
            <w:tc>
              <w:tcPr>
                <w:tcW w:w="4252" w:type="dxa"/>
                <w:shd w:val="clear" w:color="auto" w:fill="auto"/>
                <w:vAlign w:val="center"/>
              </w:tcPr>
              <w:p w14:paraId="18B2AAC1" w14:textId="77777777" w:rsidR="00A96561" w:rsidRPr="00382782" w:rsidRDefault="00A96561" w:rsidP="00A8398A">
                <w:pPr>
                  <w:spacing w:before="0" w:after="0" w:line="240" w:lineRule="auto"/>
                  <w:jc w:val="left"/>
                  <w:rPr>
                    <w:sz w:val="18"/>
                    <w:lang w:val="en-US"/>
                  </w:rPr>
                </w:pPr>
                <w:r w:rsidRPr="00382782">
                  <w:rPr>
                    <w:sz w:val="18"/>
                    <w:lang w:val="en-US"/>
                  </w:rPr>
                  <w:t>Guidelines for auditing</w:t>
                </w:r>
              </w:p>
            </w:tc>
          </w:tr>
        </w:tbl>
        <w:p w14:paraId="48B12F03" w14:textId="77777777" w:rsidR="00F512E5" w:rsidRDefault="00F512E5" w:rsidP="003B0D95">
          <w:pPr>
            <w:pStyle w:val="Heading03"/>
          </w:pPr>
          <w:bookmarkStart w:id="25" w:name="_Toc283194682"/>
          <w:bookmarkStart w:id="26" w:name="_Toc295055141"/>
          <w:bookmarkStart w:id="27" w:name="_Toc295071414"/>
          <w:bookmarkStart w:id="28" w:name="_Toc295138512"/>
          <w:bookmarkStart w:id="29" w:name="_Toc295214564"/>
          <w:bookmarkStart w:id="30" w:name="_Toc295405671"/>
          <w:bookmarkStart w:id="31" w:name="_Toc352070048"/>
          <w:bookmarkStart w:id="32" w:name="_Toc482262245"/>
          <w:r w:rsidRPr="00CD51C3">
            <w:lastRenderedPageBreak/>
            <w:t>Terms &amp; Definitions</w:t>
          </w:r>
          <w:bookmarkEnd w:id="25"/>
          <w:bookmarkEnd w:id="26"/>
          <w:bookmarkEnd w:id="27"/>
          <w:bookmarkEnd w:id="28"/>
          <w:bookmarkEnd w:id="29"/>
          <w:bookmarkEnd w:id="30"/>
          <w:bookmarkEnd w:id="31"/>
          <w:bookmarkEnd w:id="32"/>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087FFB" w:rsidRPr="00964BBB" w14:paraId="2BA81974" w14:textId="77777777" w:rsidTr="00842D1C">
            <w:trPr>
              <w:trHeight w:val="284"/>
              <w:tblHeader/>
            </w:trPr>
            <w:tc>
              <w:tcPr>
                <w:tcW w:w="2268" w:type="dxa"/>
                <w:shd w:val="clear" w:color="auto" w:fill="69676D" w:themeFill="text2"/>
                <w:vAlign w:val="center"/>
              </w:tcPr>
              <w:p w14:paraId="50654EFF"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Term</w:t>
                </w:r>
              </w:p>
            </w:tc>
            <w:tc>
              <w:tcPr>
                <w:tcW w:w="7371" w:type="dxa"/>
                <w:shd w:val="clear" w:color="auto" w:fill="69676D" w:themeFill="text2"/>
                <w:vAlign w:val="center"/>
              </w:tcPr>
              <w:p w14:paraId="59945C5C"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ISO 9000:2015 Definition</w:t>
                </w:r>
              </w:p>
            </w:tc>
          </w:tr>
          <w:tr w:rsidR="00087FFB" w:rsidRPr="00382782" w14:paraId="75257B8F" w14:textId="77777777" w:rsidTr="00842D1C">
            <w:trPr>
              <w:trHeight w:val="340"/>
            </w:trPr>
            <w:tc>
              <w:tcPr>
                <w:tcW w:w="2268" w:type="dxa"/>
                <w:shd w:val="clear" w:color="auto" w:fill="auto"/>
                <w:vAlign w:val="center"/>
              </w:tcPr>
              <w:p w14:paraId="6AE53D6C" w14:textId="77777777" w:rsidR="00087FFB" w:rsidRPr="00382782" w:rsidRDefault="0032006D" w:rsidP="00A8398A">
                <w:pPr>
                  <w:spacing w:before="0" w:after="0" w:line="240" w:lineRule="auto"/>
                  <w:jc w:val="left"/>
                  <w:rPr>
                    <w:sz w:val="18"/>
                    <w:lang w:val="en-US"/>
                  </w:rPr>
                </w:pPr>
                <w:r w:rsidRPr="0032006D">
                  <w:rPr>
                    <w:sz w:val="18"/>
                    <w:lang w:val="en-US"/>
                  </w:rPr>
                  <w:t>Non</w:t>
                </w:r>
                <w:r>
                  <w:rPr>
                    <w:sz w:val="18"/>
                    <w:lang w:val="en-US"/>
                  </w:rPr>
                  <w:t>-</w:t>
                </w:r>
                <w:r w:rsidRPr="0032006D">
                  <w:rPr>
                    <w:sz w:val="18"/>
                    <w:lang w:val="en-US"/>
                  </w:rPr>
                  <w:t>conformity</w:t>
                </w:r>
              </w:p>
            </w:tc>
            <w:tc>
              <w:tcPr>
                <w:tcW w:w="7371" w:type="dxa"/>
                <w:shd w:val="clear" w:color="auto" w:fill="auto"/>
                <w:vAlign w:val="center"/>
              </w:tcPr>
              <w:p w14:paraId="7772409B" w14:textId="77777777" w:rsidR="00087FFB" w:rsidRPr="00382782" w:rsidRDefault="0032006D" w:rsidP="00A8398A">
                <w:pPr>
                  <w:spacing w:before="0" w:after="0" w:line="240" w:lineRule="auto"/>
                  <w:jc w:val="left"/>
                  <w:rPr>
                    <w:sz w:val="18"/>
                    <w:lang w:val="en-US"/>
                  </w:rPr>
                </w:pPr>
                <w:r>
                  <w:rPr>
                    <w:sz w:val="18"/>
                    <w:lang w:val="en-US"/>
                  </w:rPr>
                  <w:t>N</w:t>
                </w:r>
                <w:r w:rsidRPr="0032006D">
                  <w:rPr>
                    <w:sz w:val="18"/>
                    <w:lang w:val="en-US"/>
                  </w:rPr>
                  <w:t>on-fulfilment of a requirement (3.6.4)</w:t>
                </w:r>
              </w:p>
            </w:tc>
          </w:tr>
          <w:tr w:rsidR="00087FFB" w:rsidRPr="00382782" w14:paraId="220DA4C3" w14:textId="77777777" w:rsidTr="00842D1C">
            <w:trPr>
              <w:trHeight w:val="340"/>
            </w:trPr>
            <w:tc>
              <w:tcPr>
                <w:tcW w:w="2268" w:type="dxa"/>
                <w:shd w:val="clear" w:color="auto" w:fill="auto"/>
                <w:vAlign w:val="center"/>
              </w:tcPr>
              <w:p w14:paraId="3A020387" w14:textId="77777777" w:rsidR="00087FFB" w:rsidRPr="00382782" w:rsidRDefault="0032006D" w:rsidP="00A8398A">
                <w:pPr>
                  <w:spacing w:before="0" w:after="0" w:line="240" w:lineRule="auto"/>
                  <w:jc w:val="left"/>
                  <w:rPr>
                    <w:sz w:val="18"/>
                    <w:lang w:val="en-US"/>
                  </w:rPr>
                </w:pPr>
                <w:r>
                  <w:rPr>
                    <w:sz w:val="18"/>
                    <w:lang w:val="en-US"/>
                  </w:rPr>
                  <w:t>D</w:t>
                </w:r>
                <w:r w:rsidRPr="0032006D">
                  <w:rPr>
                    <w:sz w:val="18"/>
                    <w:lang w:val="en-US"/>
                  </w:rPr>
                  <w:t>efect</w:t>
                </w:r>
              </w:p>
            </w:tc>
            <w:tc>
              <w:tcPr>
                <w:tcW w:w="7371" w:type="dxa"/>
                <w:shd w:val="clear" w:color="auto" w:fill="auto"/>
                <w:vAlign w:val="center"/>
              </w:tcPr>
              <w:p w14:paraId="7A4E1F24" w14:textId="77777777" w:rsidR="00087FFB" w:rsidRPr="00382782" w:rsidRDefault="0032006D" w:rsidP="00A8398A">
                <w:pPr>
                  <w:spacing w:before="0" w:after="0" w:line="240" w:lineRule="auto"/>
                  <w:jc w:val="left"/>
                  <w:rPr>
                    <w:sz w:val="18"/>
                    <w:lang w:val="en-US"/>
                  </w:rPr>
                </w:pPr>
                <w:r>
                  <w:rPr>
                    <w:sz w:val="18"/>
                    <w:lang w:val="en-US"/>
                  </w:rPr>
                  <w:t>N</w:t>
                </w:r>
                <w:r w:rsidRPr="0032006D">
                  <w:rPr>
                    <w:sz w:val="18"/>
                    <w:lang w:val="en-US"/>
                  </w:rPr>
                  <w:t>on</w:t>
                </w:r>
                <w:r>
                  <w:rPr>
                    <w:sz w:val="18"/>
                    <w:lang w:val="en-US"/>
                  </w:rPr>
                  <w:t>-</w:t>
                </w:r>
                <w:r w:rsidRPr="0032006D">
                  <w:rPr>
                    <w:sz w:val="18"/>
                    <w:lang w:val="en-US"/>
                  </w:rPr>
                  <w:t>conformity (3.6.9) related to an intended or specified use</w:t>
                </w:r>
              </w:p>
            </w:tc>
          </w:tr>
          <w:tr w:rsidR="001D5C2F" w:rsidRPr="00382782" w14:paraId="243F0B7B" w14:textId="77777777" w:rsidTr="00842D1C">
            <w:trPr>
              <w:trHeight w:val="340"/>
            </w:trPr>
            <w:tc>
              <w:tcPr>
                <w:tcW w:w="2268" w:type="dxa"/>
                <w:shd w:val="clear" w:color="auto" w:fill="auto"/>
                <w:vAlign w:val="center"/>
              </w:tcPr>
              <w:p w14:paraId="007689E9" w14:textId="77777777" w:rsidR="001D5C2F" w:rsidRPr="001D5C2F" w:rsidRDefault="0032006D" w:rsidP="00A8398A">
                <w:pPr>
                  <w:spacing w:before="0" w:after="0" w:line="240" w:lineRule="auto"/>
                  <w:jc w:val="left"/>
                  <w:rPr>
                    <w:sz w:val="18"/>
                    <w:lang w:val="en-US"/>
                  </w:rPr>
                </w:pPr>
                <w:r>
                  <w:rPr>
                    <w:sz w:val="18"/>
                    <w:lang w:val="en-US"/>
                  </w:rPr>
                  <w:t>C</w:t>
                </w:r>
                <w:r w:rsidRPr="0032006D">
                  <w:rPr>
                    <w:sz w:val="18"/>
                    <w:lang w:val="en-US"/>
                  </w:rPr>
                  <w:t>onformity</w:t>
                </w:r>
              </w:p>
            </w:tc>
            <w:tc>
              <w:tcPr>
                <w:tcW w:w="7371" w:type="dxa"/>
                <w:shd w:val="clear" w:color="auto" w:fill="auto"/>
                <w:vAlign w:val="center"/>
              </w:tcPr>
              <w:p w14:paraId="5E95648B" w14:textId="77777777" w:rsidR="001D5C2F" w:rsidRPr="001D5C2F" w:rsidRDefault="0032006D" w:rsidP="00A8398A">
                <w:pPr>
                  <w:spacing w:before="0" w:after="0" w:line="240" w:lineRule="auto"/>
                  <w:jc w:val="left"/>
                  <w:rPr>
                    <w:sz w:val="18"/>
                    <w:lang w:val="en-US"/>
                  </w:rPr>
                </w:pPr>
                <w:r>
                  <w:rPr>
                    <w:sz w:val="18"/>
                    <w:lang w:val="en-US"/>
                  </w:rPr>
                  <w:t>F</w:t>
                </w:r>
                <w:r w:rsidRPr="0032006D">
                  <w:rPr>
                    <w:sz w:val="18"/>
                    <w:lang w:val="en-US"/>
                  </w:rPr>
                  <w:t>ulfilment of a requirement (3.6.4)</w:t>
                </w:r>
              </w:p>
            </w:tc>
          </w:tr>
          <w:tr w:rsidR="0032006D" w:rsidRPr="00382782" w14:paraId="3490F94A" w14:textId="77777777" w:rsidTr="00842D1C">
            <w:trPr>
              <w:trHeight w:val="340"/>
            </w:trPr>
            <w:tc>
              <w:tcPr>
                <w:tcW w:w="2268" w:type="dxa"/>
                <w:shd w:val="clear" w:color="auto" w:fill="auto"/>
                <w:vAlign w:val="center"/>
              </w:tcPr>
              <w:p w14:paraId="21A82A9A" w14:textId="77777777" w:rsidR="0032006D" w:rsidRDefault="0032006D" w:rsidP="00A8398A">
                <w:pPr>
                  <w:spacing w:before="0" w:after="0" w:line="240" w:lineRule="auto"/>
                  <w:jc w:val="left"/>
                  <w:rPr>
                    <w:sz w:val="18"/>
                    <w:lang w:val="en-US"/>
                  </w:rPr>
                </w:pPr>
                <w:r>
                  <w:rPr>
                    <w:sz w:val="18"/>
                    <w:lang w:val="en-US"/>
                  </w:rPr>
                  <w:t>C</w:t>
                </w:r>
                <w:r w:rsidRPr="0032006D">
                  <w:rPr>
                    <w:sz w:val="18"/>
                    <w:lang w:val="en-US"/>
                  </w:rPr>
                  <w:t>orrective action</w:t>
                </w:r>
              </w:p>
            </w:tc>
            <w:tc>
              <w:tcPr>
                <w:tcW w:w="7371" w:type="dxa"/>
                <w:shd w:val="clear" w:color="auto" w:fill="auto"/>
                <w:vAlign w:val="center"/>
              </w:tcPr>
              <w:p w14:paraId="4B772345" w14:textId="77777777" w:rsidR="0032006D" w:rsidRDefault="0032006D" w:rsidP="00A8398A">
                <w:pPr>
                  <w:spacing w:before="0" w:after="0" w:line="240" w:lineRule="auto"/>
                  <w:jc w:val="left"/>
                  <w:rPr>
                    <w:sz w:val="18"/>
                    <w:lang w:val="en-US"/>
                  </w:rPr>
                </w:pPr>
                <w:r>
                  <w:rPr>
                    <w:sz w:val="18"/>
                    <w:lang w:val="en-US"/>
                  </w:rPr>
                  <w:t>A</w:t>
                </w:r>
                <w:r w:rsidRPr="0032006D">
                  <w:rPr>
                    <w:sz w:val="18"/>
                    <w:lang w:val="en-US"/>
                  </w:rPr>
                  <w:t>ction to eliminate the cause of a non</w:t>
                </w:r>
                <w:r>
                  <w:rPr>
                    <w:sz w:val="18"/>
                    <w:lang w:val="en-US"/>
                  </w:rPr>
                  <w:t>-</w:t>
                </w:r>
                <w:r w:rsidRPr="0032006D">
                  <w:rPr>
                    <w:sz w:val="18"/>
                    <w:lang w:val="en-US"/>
                  </w:rPr>
                  <w:t>conformity (3.6.9) and to prevent recurrence</w:t>
                </w:r>
              </w:p>
            </w:tc>
          </w:tr>
        </w:tbl>
        <w:p w14:paraId="38B862F3" w14:textId="77777777" w:rsidR="00F512E5" w:rsidRDefault="00F512E5" w:rsidP="00A13EFA">
          <w:pPr>
            <w:pStyle w:val="Heading02"/>
            <w:spacing w:before="120"/>
            <w:ind w:left="578" w:hanging="578"/>
          </w:pPr>
          <w:bookmarkStart w:id="33" w:name="_Toc283194683"/>
          <w:bookmarkStart w:id="34" w:name="_Toc295055142"/>
          <w:bookmarkStart w:id="35" w:name="_Toc295071415"/>
          <w:bookmarkStart w:id="36" w:name="_Toc295138513"/>
          <w:bookmarkStart w:id="37" w:name="_Toc295214565"/>
          <w:bookmarkStart w:id="38" w:name="_Toc295405672"/>
          <w:bookmarkStart w:id="39" w:name="_Toc352070049"/>
          <w:bookmarkStart w:id="40" w:name="_Toc482262246"/>
          <w:r w:rsidRPr="00F512E5">
            <w:t>Application</w:t>
          </w:r>
          <w:r>
            <w:t xml:space="preserve"> &amp; Scope</w:t>
          </w:r>
          <w:bookmarkEnd w:id="33"/>
          <w:bookmarkEnd w:id="34"/>
          <w:bookmarkEnd w:id="35"/>
          <w:bookmarkEnd w:id="36"/>
          <w:bookmarkEnd w:id="37"/>
          <w:bookmarkEnd w:id="38"/>
          <w:bookmarkEnd w:id="39"/>
          <w:bookmarkEnd w:id="40"/>
        </w:p>
        <w:p w14:paraId="14B8E0AB" w14:textId="77777777" w:rsidR="00FE067D" w:rsidRDefault="005212B6" w:rsidP="005212B6">
          <w:r>
            <w:t>This procedure is applicable to all non-conforming products</w:t>
          </w:r>
          <w:r w:rsidR="002B2E6D">
            <w:t xml:space="preserve">, </w:t>
          </w:r>
          <w:r>
            <w:t>services</w:t>
          </w:r>
          <w:r w:rsidR="002B2E6D">
            <w:t>, processes and any aspect of our quality management system</w:t>
          </w:r>
          <w:r>
            <w:t xml:space="preserve">. Any corrective action taken to eliminate the cause of </w:t>
          </w:r>
          <w:r w:rsidR="002B2E6D">
            <w:t>non</w:t>
          </w:r>
          <w:r>
            <w:t>-conformit</w:t>
          </w:r>
          <w:r w:rsidR="002B2E6D">
            <w:t>y</w:t>
          </w:r>
          <w:r>
            <w:t xml:space="preserve"> is appropriate to the magnitude of the problem whilst also being in proportion to the risks presented by the non-conformity. Root causes of </w:t>
          </w:r>
          <w:r w:rsidR="00CE21FC">
            <w:t xml:space="preserve">process </w:t>
          </w:r>
          <w:r>
            <w:t>non-conformities</w:t>
          </w:r>
          <w:r w:rsidR="00CE21FC">
            <w:t>, including those</w:t>
          </w:r>
          <w:r>
            <w:t xml:space="preserve"> </w:t>
          </w:r>
          <w:r w:rsidR="00CE21FC">
            <w:t xml:space="preserve">arising from complaints </w:t>
          </w:r>
          <w:r>
            <w:t>are investigated and actions implemented to prevent their recurrence.</w:t>
          </w:r>
          <w:r w:rsidRPr="00424892">
            <w:t xml:space="preserve"> </w:t>
          </w:r>
          <w:r w:rsidR="004F1DEB">
            <w:t>This procedure applies to:</w:t>
          </w:r>
        </w:p>
        <w:p w14:paraId="138FB22D" w14:textId="77777777" w:rsidR="004F1DEB" w:rsidRDefault="004F1DEB" w:rsidP="00FC6720">
          <w:pPr>
            <w:pStyle w:val="ListParagraph"/>
            <w:numPr>
              <w:ilvl w:val="0"/>
              <w:numId w:val="10"/>
            </w:numPr>
            <w:jc w:val="left"/>
          </w:pPr>
          <w:r w:rsidRPr="002B2E6D">
            <w:rPr>
              <w:b/>
            </w:rPr>
            <w:t>Processes producing negative results and defect outputs</w:t>
          </w:r>
          <w:r>
            <w:t xml:space="preserve">. </w:t>
          </w:r>
          <w:r w:rsidRPr="0044555A">
            <w:t xml:space="preserve">Any process which does not produce an acceptable </w:t>
          </w:r>
          <w:r>
            <w:t>product or services</w:t>
          </w:r>
          <w:r w:rsidRPr="0044555A">
            <w:t xml:space="preserve"> </w:t>
          </w:r>
          <w:r>
            <w:t xml:space="preserve">should be </w:t>
          </w:r>
          <w:r w:rsidRPr="0044555A">
            <w:t>reported by any employee through the initiation of the</w:t>
          </w:r>
          <w:r>
            <w:t xml:space="preserve"> Corrective Action Request Form. </w:t>
          </w:r>
        </w:p>
        <w:p w14:paraId="0AB328B7" w14:textId="77777777" w:rsidR="002B2E6D" w:rsidRPr="0044555A" w:rsidRDefault="002B2E6D" w:rsidP="002B2E6D">
          <w:pPr>
            <w:pStyle w:val="ListParagraph"/>
            <w:numPr>
              <w:ilvl w:val="0"/>
              <w:numId w:val="10"/>
            </w:numPr>
            <w:jc w:val="left"/>
          </w:pPr>
          <w:r w:rsidRPr="002B2E6D">
            <w:rPr>
              <w:b/>
            </w:rPr>
            <w:t>Incoming products from suppliers</w:t>
          </w:r>
          <w:r>
            <w:rPr>
              <w:b/>
            </w:rPr>
            <w:t xml:space="preserve"> or customers</w:t>
          </w:r>
          <w:r>
            <w:t>. P</w:t>
          </w:r>
          <w:r w:rsidRPr="0044555A">
            <w:t>roduct</w:t>
          </w:r>
          <w:r>
            <w:t xml:space="preserve"> received from suppliers which is </w:t>
          </w:r>
          <w:r w:rsidRPr="0044555A">
            <w:t>found to be non</w:t>
          </w:r>
          <w:r>
            <w:t>-</w:t>
          </w:r>
          <w:r w:rsidRPr="0044555A">
            <w:t xml:space="preserve">conforming are identified, reported and returned to the supplier. Recurring problems with discrepant materials from a vendor </w:t>
          </w:r>
          <w:r w:rsidR="00F86649">
            <w:t>are</w:t>
          </w:r>
          <w:r w:rsidRPr="0044555A">
            <w:t xml:space="preserve"> reported to the Purchasing Department. </w:t>
          </w:r>
        </w:p>
        <w:p w14:paraId="162DA915" w14:textId="77777777" w:rsidR="002B2E6D" w:rsidRPr="0044555A" w:rsidRDefault="002B2E6D" w:rsidP="002B2E6D">
          <w:pPr>
            <w:pStyle w:val="ListParagraph"/>
            <w:numPr>
              <w:ilvl w:val="0"/>
              <w:numId w:val="10"/>
            </w:numPr>
            <w:jc w:val="left"/>
          </w:pPr>
          <w:r w:rsidRPr="002B2E6D">
            <w:rPr>
              <w:b/>
            </w:rPr>
            <w:t>Services provided by external sources</w:t>
          </w:r>
          <w:r>
            <w:t xml:space="preserve">. </w:t>
          </w:r>
          <w:r w:rsidRPr="0044555A">
            <w:t xml:space="preserve">If a service provided from an external source does not comply with the requirements of the purchase order and/or contract, then the Corrective Action Request Form is completed and submitted. </w:t>
          </w:r>
        </w:p>
        <w:p w14:paraId="70BC51BC" w14:textId="77777777" w:rsidR="004F1DEB" w:rsidRDefault="004F1DEB" w:rsidP="00FC6720">
          <w:pPr>
            <w:pStyle w:val="ListParagraph"/>
            <w:numPr>
              <w:ilvl w:val="0"/>
              <w:numId w:val="10"/>
            </w:numPr>
            <w:jc w:val="left"/>
          </w:pPr>
          <w:r w:rsidRPr="002B2E6D">
            <w:rPr>
              <w:b/>
            </w:rPr>
            <w:t xml:space="preserve">Internal </w:t>
          </w:r>
          <w:r w:rsidR="00DC0A90">
            <w:rPr>
              <w:b/>
            </w:rPr>
            <w:t xml:space="preserve">issues and </w:t>
          </w:r>
          <w:r w:rsidRPr="002B2E6D">
            <w:rPr>
              <w:b/>
            </w:rPr>
            <w:t>quality audits</w:t>
          </w:r>
          <w:r>
            <w:t>. During the process of conducting internal quality audits, processes may be identified as being non</w:t>
          </w:r>
          <w:r w:rsidR="001C2DB2">
            <w:t>-</w:t>
          </w:r>
          <w:r>
            <w:t xml:space="preserve">conforming. These are documented on the Internal Audit Checklist, Internal Audit Report Form, and </w:t>
          </w:r>
          <w:r w:rsidR="001C2DB2">
            <w:t>the</w:t>
          </w:r>
          <w:r>
            <w:t xml:space="preserve"> Corrective Action Request Form</w:t>
          </w:r>
        </w:p>
        <w:p w14:paraId="0398819A" w14:textId="77777777" w:rsidR="005212B6" w:rsidRDefault="005212B6" w:rsidP="005212B6">
          <w:pPr>
            <w:pStyle w:val="Heading02"/>
          </w:pPr>
          <w:bookmarkStart w:id="41" w:name="_Toc482262247"/>
          <w:r>
            <w:t>Responsibilities</w:t>
          </w:r>
          <w:bookmarkEnd w:id="41"/>
        </w:p>
        <w:p w14:paraId="0CB09E6E" w14:textId="77777777" w:rsidR="005212B6" w:rsidRDefault="00B53B52" w:rsidP="00B53B52">
          <w:pPr>
            <w:spacing w:line="240" w:lineRule="auto"/>
          </w:pPr>
          <w:r>
            <w:t>All employees</w:t>
          </w:r>
          <w:r w:rsidR="005212B6" w:rsidRPr="00DA5A5A">
            <w:t xml:space="preserve"> &amp; Process Owners</w:t>
          </w:r>
          <w:r w:rsidR="005212B6">
            <w:t xml:space="preserve"> are required to: </w:t>
          </w:r>
        </w:p>
        <w:p w14:paraId="6EBA9F40" w14:textId="77777777" w:rsidR="003D305A" w:rsidRDefault="005212B6" w:rsidP="00FC6720">
          <w:pPr>
            <w:pStyle w:val="ListParagraph"/>
            <w:numPr>
              <w:ilvl w:val="0"/>
              <w:numId w:val="6"/>
            </w:numPr>
            <w:autoSpaceDE w:val="0"/>
            <w:autoSpaceDN w:val="0"/>
            <w:adjustRightInd w:val="0"/>
            <w:ind w:left="714" w:hanging="357"/>
          </w:pPr>
          <w:r>
            <w:t>Follow this procedure upon detecting non-conformit</w:t>
          </w:r>
          <w:r w:rsidR="00281653">
            <w:t>ies</w:t>
          </w:r>
          <w:r>
            <w:t>.</w:t>
          </w:r>
          <w:r w:rsidR="003D305A" w:rsidRPr="003D305A">
            <w:t xml:space="preserve"> </w:t>
          </w:r>
        </w:p>
        <w:p w14:paraId="087C4A6C" w14:textId="77777777" w:rsidR="003D305A" w:rsidRDefault="003D305A" w:rsidP="00FC6720">
          <w:pPr>
            <w:pStyle w:val="ListParagraph"/>
            <w:numPr>
              <w:ilvl w:val="0"/>
              <w:numId w:val="6"/>
            </w:numPr>
            <w:autoSpaceDE w:val="0"/>
            <w:autoSpaceDN w:val="0"/>
            <w:adjustRightInd w:val="0"/>
            <w:ind w:left="714" w:hanging="357"/>
          </w:pPr>
          <w:r>
            <w:t>Implement necessary actions to achieve resolution;</w:t>
          </w:r>
        </w:p>
        <w:p w14:paraId="233FC191" w14:textId="7E4A5EC6" w:rsidR="005212B6" w:rsidRDefault="005212B6" w:rsidP="00B53B52">
          <w:pPr>
            <w:spacing w:line="240" w:lineRule="auto"/>
          </w:pPr>
          <w:r w:rsidRPr="001B6FF9">
            <w:t>The</w:t>
          </w:r>
          <w:r>
            <w:rPr>
              <w:b/>
            </w:rPr>
            <w:t xml:space="preserve"> </w:t>
          </w:r>
          <w:r w:rsidRPr="00DA5A5A">
            <w:t>Quality Manager</w:t>
          </w:r>
          <w:r>
            <w:rPr>
              <w:b/>
            </w:rPr>
            <w:t xml:space="preserve"> </w:t>
          </w:r>
          <w:r>
            <w:t xml:space="preserve">is required to: </w:t>
          </w:r>
        </w:p>
        <w:p w14:paraId="5FF19138" w14:textId="77777777" w:rsidR="005212B6" w:rsidRDefault="005212B6" w:rsidP="00FC6720">
          <w:pPr>
            <w:pStyle w:val="ListParagraph"/>
            <w:numPr>
              <w:ilvl w:val="0"/>
              <w:numId w:val="5"/>
            </w:numPr>
            <w:autoSpaceDE w:val="0"/>
            <w:autoSpaceDN w:val="0"/>
            <w:adjustRightInd w:val="0"/>
            <w:ind w:left="714" w:hanging="357"/>
          </w:pPr>
          <w:r w:rsidRPr="00721D8B">
            <w:t xml:space="preserve">Determine the </w:t>
          </w:r>
          <w:r w:rsidR="002B2E6D">
            <w:t xml:space="preserve">root </w:t>
          </w:r>
          <w:r w:rsidRPr="00721D8B">
            <w:t>causes of non</w:t>
          </w:r>
          <w:r>
            <w:t>-conformities;</w:t>
          </w:r>
        </w:p>
        <w:p w14:paraId="515CFE5D" w14:textId="77777777" w:rsidR="005212B6" w:rsidRDefault="005212B6" w:rsidP="00FC6720">
          <w:pPr>
            <w:pStyle w:val="ListParagraph"/>
            <w:numPr>
              <w:ilvl w:val="0"/>
              <w:numId w:val="5"/>
            </w:numPr>
            <w:autoSpaceDE w:val="0"/>
            <w:autoSpaceDN w:val="0"/>
            <w:adjustRightInd w:val="0"/>
            <w:ind w:left="714" w:hanging="357"/>
          </w:pPr>
          <w:r>
            <w:t>Maintain a system for reporting and record keeping;</w:t>
          </w:r>
        </w:p>
        <w:p w14:paraId="77971AA3" w14:textId="77777777" w:rsidR="002B2E6D" w:rsidRDefault="002B2E6D" w:rsidP="00FC6720">
          <w:pPr>
            <w:pStyle w:val="ListParagraph"/>
            <w:numPr>
              <w:ilvl w:val="0"/>
              <w:numId w:val="5"/>
            </w:numPr>
            <w:autoSpaceDE w:val="0"/>
            <w:autoSpaceDN w:val="0"/>
            <w:adjustRightInd w:val="0"/>
            <w:ind w:left="714" w:hanging="357"/>
          </w:pPr>
          <w:r>
            <w:t>Raise and record concessions;</w:t>
          </w:r>
        </w:p>
        <w:p w14:paraId="7AE5CBC8" w14:textId="77777777" w:rsidR="005212B6" w:rsidRDefault="005212B6" w:rsidP="00FC6720">
          <w:pPr>
            <w:pStyle w:val="ListParagraph"/>
            <w:numPr>
              <w:ilvl w:val="0"/>
              <w:numId w:val="6"/>
            </w:numPr>
            <w:autoSpaceDE w:val="0"/>
            <w:autoSpaceDN w:val="0"/>
            <w:adjustRightInd w:val="0"/>
            <w:ind w:left="714" w:hanging="357"/>
          </w:pPr>
          <w:r>
            <w:t xml:space="preserve">Review the effectiveness of </w:t>
          </w:r>
          <w:r w:rsidRPr="00721D8B">
            <w:t xml:space="preserve">corrective </w:t>
          </w:r>
          <w:r>
            <w:t>actions taken.</w:t>
          </w:r>
        </w:p>
        <w:p w14:paraId="5CC7BF80" w14:textId="77777777" w:rsidR="005212B6" w:rsidRDefault="005212B6" w:rsidP="00EE5036">
          <w:pPr>
            <w:pStyle w:val="Heading02"/>
            <w:spacing w:before="120"/>
            <w:ind w:left="578" w:hanging="578"/>
          </w:pPr>
          <w:bookmarkStart w:id="42" w:name="_Toc482262248"/>
          <w:r>
            <w:t>Control</w:t>
          </w:r>
          <w:r w:rsidR="00ED5C56">
            <w:t xml:space="preserve"> of </w:t>
          </w:r>
          <w:r>
            <w:t>Non-conformi</w:t>
          </w:r>
          <w:r w:rsidR="00EE5036">
            <w:t>t</w:t>
          </w:r>
          <w:r w:rsidR="008637E3">
            <w:t>y</w:t>
          </w:r>
          <w:bookmarkEnd w:id="42"/>
        </w:p>
        <w:p w14:paraId="760A7779" w14:textId="77777777" w:rsidR="00EE5036" w:rsidRDefault="001C2DB2" w:rsidP="00EE5036">
          <w:pPr>
            <w:pStyle w:val="Heading03"/>
          </w:pPr>
          <w:bookmarkStart w:id="43" w:name="_Toc482262249"/>
          <w:r>
            <w:t>Discovering</w:t>
          </w:r>
          <w:r w:rsidR="00EE5036">
            <w:t xml:space="preserve"> a Non-conformity</w:t>
          </w:r>
          <w:bookmarkEnd w:id="43"/>
        </w:p>
        <w:p w14:paraId="0A966555" w14:textId="77777777" w:rsidR="004C13D2" w:rsidRDefault="004C13D2" w:rsidP="004C13D2">
          <w:r>
            <w:t>Any product</w:t>
          </w:r>
          <w:r w:rsidR="00F86649">
            <w:t xml:space="preserve">, </w:t>
          </w:r>
          <w:r>
            <w:t>material</w:t>
          </w:r>
          <w:r w:rsidR="00F86649">
            <w:t xml:space="preserve"> or service</w:t>
          </w:r>
          <w:r>
            <w:t xml:space="preserve"> that is found to be suspect or non-conforming at any point during the manufacturing</w:t>
          </w:r>
          <w:r w:rsidR="00F86649">
            <w:t xml:space="preserve"> or development</w:t>
          </w:r>
          <w:r>
            <w:t xml:space="preserve"> process is removed from work in progress, and </w:t>
          </w:r>
          <w:r w:rsidR="00F86649">
            <w:t>is</w:t>
          </w:r>
          <w:r>
            <w:t xml:space="preserve"> clearly identified with a </w:t>
          </w:r>
          <w:r w:rsidRPr="004C13D2">
            <w:rPr>
              <w:b/>
            </w:rPr>
            <w:t>REJECT</w:t>
          </w:r>
          <w:r>
            <w:t xml:space="preserve"> </w:t>
          </w:r>
          <w:r w:rsidR="00F86649">
            <w:t>l</w:t>
          </w:r>
          <w:r>
            <w:t>abel. The product or material will either be held in the Quarantine Area to await disposition. Disposition of a non-conforming product, service or output will either be:</w:t>
          </w:r>
        </w:p>
        <w:p w14:paraId="46BA1178" w14:textId="77777777" w:rsidR="004C13D2" w:rsidRDefault="004C13D2" w:rsidP="004C13D2">
          <w:pPr>
            <w:pStyle w:val="ListParagraph"/>
            <w:numPr>
              <w:ilvl w:val="0"/>
              <w:numId w:val="13"/>
            </w:numPr>
          </w:pPr>
          <w:r>
            <w:lastRenderedPageBreak/>
            <w:t>Reworked;</w:t>
          </w:r>
        </w:p>
        <w:p w14:paraId="6B3D0D25" w14:textId="77777777" w:rsidR="004C13D2" w:rsidRDefault="004C13D2" w:rsidP="004C13D2">
          <w:pPr>
            <w:pStyle w:val="ListParagraph"/>
            <w:numPr>
              <w:ilvl w:val="0"/>
              <w:numId w:val="13"/>
            </w:numPr>
          </w:pPr>
          <w:r>
            <w:t>Scrapped;</w:t>
          </w:r>
        </w:p>
        <w:p w14:paraId="202E3B81" w14:textId="77777777" w:rsidR="007E0C48" w:rsidRDefault="007E0C48" w:rsidP="007E0C48">
          <w:pPr>
            <w:pStyle w:val="ListParagraph"/>
            <w:numPr>
              <w:ilvl w:val="0"/>
              <w:numId w:val="13"/>
            </w:numPr>
          </w:pPr>
          <w:r>
            <w:t>Returned to supplier;</w:t>
          </w:r>
          <w:r w:rsidRPr="007E0C48">
            <w:t xml:space="preserve"> </w:t>
          </w:r>
        </w:p>
        <w:p w14:paraId="28AD8F78" w14:textId="77777777" w:rsidR="00FF2CDB" w:rsidRDefault="00FF2CDB" w:rsidP="00FF2CDB">
          <w:pPr>
            <w:pStyle w:val="ListParagraph"/>
            <w:numPr>
              <w:ilvl w:val="0"/>
              <w:numId w:val="13"/>
            </w:numPr>
          </w:pPr>
          <w:r>
            <w:t>Customer owned materials are returned;</w:t>
          </w:r>
        </w:p>
        <w:p w14:paraId="2565ACA3" w14:textId="77777777" w:rsidR="007E0C48" w:rsidRDefault="00FF2CDB" w:rsidP="007E0C48">
          <w:pPr>
            <w:pStyle w:val="ListParagraph"/>
            <w:numPr>
              <w:ilvl w:val="0"/>
              <w:numId w:val="13"/>
            </w:numPr>
          </w:pPr>
          <w:r>
            <w:t>Accepted by concession.</w:t>
          </w:r>
        </w:p>
        <w:p w14:paraId="489CABFA" w14:textId="77777777" w:rsidR="004C13D2" w:rsidRDefault="004C13D2" w:rsidP="00FF2CDB">
          <w:pPr>
            <w:pStyle w:val="Heading03"/>
          </w:pPr>
          <w:bookmarkStart w:id="44" w:name="_Toc482262250"/>
          <w:r>
            <w:t>Rework</w:t>
          </w:r>
          <w:r w:rsidR="007E0C48">
            <w:t>ed</w:t>
          </w:r>
          <w:bookmarkEnd w:id="44"/>
        </w:p>
        <w:p w14:paraId="3D7E6997" w14:textId="2C877874" w:rsidR="004C13D2" w:rsidRDefault="004C13D2" w:rsidP="004C13D2">
          <w:r>
            <w:t xml:space="preserve">The Department Manager reviews the method of rework with the Quality </w:t>
          </w:r>
          <w:r w:rsidRPr="00EC740C">
            <w:rPr>
              <w:color w:val="auto"/>
            </w:rPr>
            <w:t xml:space="preserve">Manager. </w:t>
          </w:r>
          <w:r>
            <w:t xml:space="preserve">If it is agreed that the product can be reworked the </w:t>
          </w:r>
          <w:r w:rsidRPr="004C13D2">
            <w:rPr>
              <w:b/>
            </w:rPr>
            <w:t>HOLD</w:t>
          </w:r>
          <w:r>
            <w:t xml:space="preserve"> </w:t>
          </w:r>
          <w:r w:rsidR="000730FA">
            <w:t>l</w:t>
          </w:r>
          <w:r>
            <w:t xml:space="preserve">abel is joined by a </w:t>
          </w:r>
          <w:r w:rsidRPr="004C13D2">
            <w:rPr>
              <w:b/>
            </w:rPr>
            <w:t xml:space="preserve">REWORK </w:t>
          </w:r>
          <w:r w:rsidR="000730FA">
            <w:t>l</w:t>
          </w:r>
          <w:r>
            <w:t>abel and the part placed into the quarantine or other area.</w:t>
          </w:r>
        </w:p>
        <w:p w14:paraId="35A5A28B" w14:textId="062120F8" w:rsidR="004C13D2" w:rsidRDefault="004C13D2" w:rsidP="004C13D2">
          <w:r>
            <w:t>If the proposed rework method involves a process not approved for manufacturing, the Quality Manager</w:t>
          </w:r>
          <w:r>
            <w:rPr>
              <w:color w:val="0000FF"/>
              <w:lang w:val="en-US"/>
            </w:rPr>
            <w:t xml:space="preserve"> </w:t>
          </w:r>
          <w:r>
            <w:t xml:space="preserve">seeks customer approval via a concession, if deemed required, before continuing. When the rework method has been agreed, the </w:t>
          </w:r>
          <w:r w:rsidR="00EC740C">
            <w:t xml:space="preserve">Design Engineer </w:t>
          </w:r>
          <w:r>
            <w:t>arrange for all rework to be carried out</w:t>
          </w:r>
          <w:r w:rsidR="00EC740C">
            <w:t xml:space="preserve"> from supplier</w:t>
          </w:r>
          <w:r>
            <w:t>.</w:t>
          </w:r>
        </w:p>
        <w:p w14:paraId="2E597C6C" w14:textId="2877A693" w:rsidR="004C13D2" w:rsidRDefault="004C13D2" w:rsidP="004C13D2">
          <w:r>
            <w:t>When the rework has been completed the product is re-inspected by the Quality Manager to verify the work is complete and meets the specification. The Quality Manager will verify that any scrap is disposed of and that any revised quantities held in stock are recorded.</w:t>
          </w:r>
        </w:p>
        <w:p w14:paraId="3A07117A" w14:textId="77777777" w:rsidR="004C13D2" w:rsidRDefault="004C13D2" w:rsidP="00FF2CDB">
          <w:pPr>
            <w:pStyle w:val="Heading03"/>
          </w:pPr>
          <w:bookmarkStart w:id="45" w:name="_Toc482262251"/>
          <w:r>
            <w:t>Scrap</w:t>
          </w:r>
          <w:r w:rsidR="007E0C48">
            <w:t>ped</w:t>
          </w:r>
          <w:bookmarkEnd w:id="45"/>
        </w:p>
        <w:p w14:paraId="3C3651C8" w14:textId="54FE5943" w:rsidR="004C13D2" w:rsidRDefault="004C13D2" w:rsidP="007E023C">
          <w:pPr>
            <w:spacing w:after="0"/>
          </w:pPr>
          <w:r>
            <w:t xml:space="preserve">Known scrap materials are placed in the </w:t>
          </w:r>
          <w:r w:rsidR="002B2E6D">
            <w:t>s</w:t>
          </w:r>
          <w:r>
            <w:t xml:space="preserve">crap </w:t>
          </w:r>
          <w:r w:rsidR="002B2E6D">
            <w:t>b</w:t>
          </w:r>
          <w:r>
            <w:t xml:space="preserve">ins or designated area for recycling. The </w:t>
          </w:r>
          <w:r w:rsidR="00EC740C">
            <w:t>I Department Manager is</w:t>
          </w:r>
          <w:r>
            <w:t xml:space="preserve"> responsible for recording all rejects using the reject labels, by entering the data and the rejection details onto a Scrap/Reject sheet. These will be passed to </w:t>
          </w:r>
          <w:r w:rsidR="00EC66DF">
            <w:t xml:space="preserve">Quality Manager </w:t>
          </w:r>
          <w:r>
            <w:t xml:space="preserve">to enter on the </w:t>
          </w:r>
          <w:r w:rsidR="00EC66DF">
            <w:t xml:space="preserve">non-conformity log. Rejected parts are replaced to allow the order to be satisfied. </w:t>
          </w:r>
          <w:r>
            <w:t>Reject</w:t>
          </w:r>
          <w:r w:rsidR="00EC66DF">
            <w:t xml:space="preserve"> </w:t>
          </w:r>
          <w:r>
            <w:t>entries include;</w:t>
          </w:r>
        </w:p>
        <w:p w14:paraId="0AEC450B" w14:textId="77777777" w:rsidR="004C13D2" w:rsidRDefault="00EC66DF" w:rsidP="002B2E6D">
          <w:pPr>
            <w:pStyle w:val="ListParagraph"/>
            <w:numPr>
              <w:ilvl w:val="0"/>
              <w:numId w:val="17"/>
            </w:numPr>
          </w:pPr>
          <w:r>
            <w:t>Reference nu</w:t>
          </w:r>
          <w:r w:rsidR="004C13D2">
            <w:t>mber</w:t>
          </w:r>
          <w:r>
            <w:t>;</w:t>
          </w:r>
        </w:p>
        <w:p w14:paraId="2521733E" w14:textId="77777777" w:rsidR="004C13D2" w:rsidRDefault="004C13D2" w:rsidP="002B2E6D">
          <w:pPr>
            <w:pStyle w:val="ListParagraph"/>
            <w:numPr>
              <w:ilvl w:val="0"/>
              <w:numId w:val="17"/>
            </w:numPr>
          </w:pPr>
          <w:r>
            <w:t xml:space="preserve">Quantity </w:t>
          </w:r>
          <w:r w:rsidR="00EC66DF">
            <w:t>r</w:t>
          </w:r>
          <w:r>
            <w:t>ejected</w:t>
          </w:r>
          <w:r w:rsidR="00EC66DF">
            <w:t>;</w:t>
          </w:r>
        </w:p>
        <w:p w14:paraId="0F4EC680" w14:textId="77777777" w:rsidR="004C13D2" w:rsidRDefault="004C13D2" w:rsidP="002B2E6D">
          <w:pPr>
            <w:pStyle w:val="ListParagraph"/>
            <w:numPr>
              <w:ilvl w:val="0"/>
              <w:numId w:val="17"/>
            </w:numPr>
          </w:pPr>
          <w:r>
            <w:t xml:space="preserve">Reason for </w:t>
          </w:r>
          <w:r w:rsidR="00EC66DF">
            <w:t>r</w:t>
          </w:r>
          <w:r>
            <w:t>ejection</w:t>
          </w:r>
          <w:r w:rsidR="00EC66DF">
            <w:t>;</w:t>
          </w:r>
        </w:p>
        <w:p w14:paraId="5C21E015" w14:textId="77777777" w:rsidR="004C13D2" w:rsidRDefault="004C13D2" w:rsidP="004C13D2">
          <w:r>
            <w:t xml:space="preserve">This data </w:t>
          </w:r>
          <w:r w:rsidR="0005178E">
            <w:t xml:space="preserve">is </w:t>
          </w:r>
          <w:r>
            <w:t>reviewed, analysed, and reduction plans supported by appropriate</w:t>
          </w:r>
          <w:r w:rsidR="00EC66DF">
            <w:t xml:space="preserve"> </w:t>
          </w:r>
          <w:r>
            <w:t>correcti</w:t>
          </w:r>
          <w:r w:rsidR="00EC66DF">
            <w:t>ve actions implemented through our c</w:t>
          </w:r>
          <w:r>
            <w:t xml:space="preserve">ontinuous </w:t>
          </w:r>
          <w:r w:rsidR="00EC66DF">
            <w:t>i</w:t>
          </w:r>
          <w:r>
            <w:t>mprovement</w:t>
          </w:r>
          <w:r w:rsidR="00EC66DF">
            <w:t xml:space="preserve"> and management review meetings</w:t>
          </w:r>
          <w:r>
            <w:t>.</w:t>
          </w:r>
        </w:p>
        <w:p w14:paraId="1A9E7FB1" w14:textId="77777777" w:rsidR="0005178E" w:rsidRDefault="0005178E" w:rsidP="00FF2CDB">
          <w:pPr>
            <w:pStyle w:val="Heading03"/>
          </w:pPr>
          <w:bookmarkStart w:id="46" w:name="_Toc482262252"/>
          <w:r>
            <w:t>Return</w:t>
          </w:r>
          <w:r w:rsidR="007E0C48">
            <w:t>ed</w:t>
          </w:r>
          <w:r>
            <w:t xml:space="preserve"> to Supplier</w:t>
          </w:r>
          <w:bookmarkEnd w:id="46"/>
        </w:p>
        <w:p w14:paraId="4D9558A8" w14:textId="18EEE889" w:rsidR="007E0C48" w:rsidRDefault="0005178E" w:rsidP="0005178E">
          <w:r>
            <w:t xml:space="preserve">If the product or service is rejected against the supplier the Quality Manager will review such rejections and determine whether to raise a </w:t>
          </w:r>
          <w:r w:rsidR="007E0C48">
            <w:t>s</w:t>
          </w:r>
          <w:r>
            <w:t xml:space="preserve">upplier </w:t>
          </w:r>
          <w:r w:rsidR="007E0C48">
            <w:t>n</w:t>
          </w:r>
          <w:r>
            <w:t>on</w:t>
          </w:r>
          <w:r w:rsidR="007E0C48">
            <w:t>-conformity r</w:t>
          </w:r>
          <w:r>
            <w:t>eport.</w:t>
          </w:r>
          <w:r w:rsidR="007E0C48">
            <w:t xml:space="preserve"> </w:t>
          </w:r>
          <w:r>
            <w:t xml:space="preserve">The Quality Manager will return </w:t>
          </w:r>
          <w:r w:rsidR="007E0C48">
            <w:t xml:space="preserve">the </w:t>
          </w:r>
          <w:r>
            <w:t xml:space="preserve">product to </w:t>
          </w:r>
          <w:r w:rsidR="007E0C48">
            <w:t>the s</w:t>
          </w:r>
          <w:r>
            <w:t xml:space="preserve">upplier using </w:t>
          </w:r>
          <w:r w:rsidR="007E0C48">
            <w:t>a returns note and a credit note. Free of charge (</w:t>
          </w:r>
          <w:r>
            <w:t>FOC</w:t>
          </w:r>
          <w:r w:rsidR="007E0C48">
            <w:t>)</w:t>
          </w:r>
          <w:r>
            <w:t xml:space="preserve"> replacements </w:t>
          </w:r>
          <w:r w:rsidR="007E0C48">
            <w:t xml:space="preserve">are </w:t>
          </w:r>
          <w:r>
            <w:t>requested from the supplier</w:t>
          </w:r>
          <w:r w:rsidR="007E0C48">
            <w:t xml:space="preserve">. </w:t>
          </w:r>
        </w:p>
        <w:p w14:paraId="7576F713" w14:textId="397D1D7F" w:rsidR="004C13D2" w:rsidRDefault="0005178E" w:rsidP="0005178E">
          <w:r>
            <w:t xml:space="preserve">Supplier </w:t>
          </w:r>
          <w:r w:rsidR="007E0C48">
            <w:t>n</w:t>
          </w:r>
          <w:r>
            <w:t>on</w:t>
          </w:r>
          <w:r w:rsidR="007E0C48">
            <w:t>-c</w:t>
          </w:r>
          <w:r>
            <w:t>onform</w:t>
          </w:r>
          <w:r w:rsidR="007E0C48">
            <w:t>ity r</w:t>
          </w:r>
          <w:r>
            <w:t xml:space="preserve">eports </w:t>
          </w:r>
          <w:r w:rsidR="007E0C48">
            <w:t xml:space="preserve">are </w:t>
          </w:r>
          <w:r>
            <w:t>discussed at meetings between the</w:t>
          </w:r>
          <w:r w:rsidR="007E0C48">
            <w:t xml:space="preserve"> </w:t>
          </w:r>
          <w:r>
            <w:t>departments involved</w:t>
          </w:r>
          <w:r w:rsidR="007E0C48">
            <w:t xml:space="preserve"> and the Quality Manager</w:t>
          </w:r>
          <w:r>
            <w:t>.</w:t>
          </w:r>
          <w:r w:rsidR="007E0C48">
            <w:t xml:space="preserve"> Where appropriate, s</w:t>
          </w:r>
          <w:r>
            <w:t xml:space="preserve">ome </w:t>
          </w:r>
          <w:r w:rsidR="007E0C48">
            <w:t>q</w:t>
          </w:r>
          <w:r>
            <w:t xml:space="preserve">uality </w:t>
          </w:r>
          <w:r w:rsidR="007E0C48">
            <w:t>p</w:t>
          </w:r>
          <w:r>
            <w:t xml:space="preserve">roblem items </w:t>
          </w:r>
          <w:r w:rsidR="007E0C48">
            <w:t xml:space="preserve">require </w:t>
          </w:r>
          <w:r>
            <w:t xml:space="preserve">a </w:t>
          </w:r>
          <w:r w:rsidR="00730468">
            <w:t>s</w:t>
          </w:r>
          <w:r>
            <w:t xml:space="preserve">upplier visit to </w:t>
          </w:r>
          <w:r w:rsidR="007E0C48">
            <w:t>verify</w:t>
          </w:r>
          <w:r>
            <w:t xml:space="preserve"> </w:t>
          </w:r>
          <w:r w:rsidR="007E0C48">
            <w:t>the implementation of any c</w:t>
          </w:r>
          <w:r>
            <w:t xml:space="preserve">orrective </w:t>
          </w:r>
          <w:r w:rsidR="007E0C48">
            <w:t>a</w:t>
          </w:r>
          <w:r>
            <w:t>ctions.</w:t>
          </w:r>
        </w:p>
        <w:p w14:paraId="6FF19022" w14:textId="77777777" w:rsidR="007E0C48" w:rsidRDefault="007E0C48" w:rsidP="00FF2CDB">
          <w:pPr>
            <w:pStyle w:val="Heading03"/>
          </w:pPr>
          <w:bookmarkStart w:id="47" w:name="_Toc482262253"/>
          <w:r>
            <w:t>Customer Owned Materials</w:t>
          </w:r>
          <w:bookmarkEnd w:id="47"/>
        </w:p>
        <w:p w14:paraId="2133487D" w14:textId="5EE2C39B" w:rsidR="007E0C48" w:rsidRDefault="007E0C48" w:rsidP="007E0C48">
          <w:r>
            <w:t>Customer owned materials either damaged or lost or those found to be non-conforming upon receipt or during processing are recorded on a customer non-conformity report and notified to the customer. The Quality Manager will return the product to the customer using a returns note. Replacements are requested from the customer.</w:t>
          </w:r>
        </w:p>
        <w:p w14:paraId="477098AF" w14:textId="77777777" w:rsidR="000730FA" w:rsidRDefault="000730FA" w:rsidP="000730FA">
          <w:pPr>
            <w:pStyle w:val="Heading03"/>
          </w:pPr>
          <w:bookmarkStart w:id="48" w:name="_Toc482262254"/>
          <w:r>
            <w:lastRenderedPageBreak/>
            <w:t>Non-conforming Services</w:t>
          </w:r>
          <w:bookmarkEnd w:id="48"/>
        </w:p>
        <w:p w14:paraId="459E5108" w14:textId="4B5C417A" w:rsidR="000730FA" w:rsidRDefault="000730FA" w:rsidP="000730FA">
          <w:r w:rsidRPr="000730FA">
            <w:t>In cases where the delivered service is non</w:t>
          </w:r>
          <w:r>
            <w:t>-</w:t>
          </w:r>
          <w:r w:rsidRPr="000730FA">
            <w:t>conforming by failure to meet customer requirements</w:t>
          </w:r>
          <w:r>
            <w:t>;</w:t>
          </w:r>
          <w:r w:rsidRPr="000730FA">
            <w:t xml:space="preserve"> but the delivered service can </w:t>
          </w:r>
          <w:r>
            <w:t xml:space="preserve">still </w:t>
          </w:r>
          <w:r w:rsidRPr="000730FA">
            <w:t>be utili</w:t>
          </w:r>
          <w:r>
            <w:t>ze</w:t>
          </w:r>
          <w:r w:rsidRPr="000730FA">
            <w:t xml:space="preserve">d by the customer, </w:t>
          </w:r>
          <w:r w:rsidR="00EC740C">
            <w:t xml:space="preserve">Manufacturing Made Easy Ltd </w:t>
          </w:r>
          <w:r w:rsidRPr="000730FA">
            <w:t>advise</w:t>
          </w:r>
          <w:r>
            <w:t>s</w:t>
          </w:r>
          <w:r w:rsidRPr="000730FA">
            <w:t xml:space="preserve"> the customer accordingly </w:t>
          </w:r>
          <w:r>
            <w:t xml:space="preserve">to </w:t>
          </w:r>
          <w:r w:rsidRPr="000730FA">
            <w:t xml:space="preserve">seek approval for use of such services. </w:t>
          </w:r>
        </w:p>
        <w:p w14:paraId="6597897A" w14:textId="752DD061" w:rsidR="000730FA" w:rsidRDefault="000730FA" w:rsidP="000730FA">
          <w:r w:rsidRPr="000730FA">
            <w:t xml:space="preserve">Concessionary terms </w:t>
          </w:r>
          <w:r>
            <w:t xml:space="preserve">are </w:t>
          </w:r>
          <w:r w:rsidRPr="000730FA">
            <w:t xml:space="preserve">agreed between </w:t>
          </w:r>
          <w:r w:rsidR="00EC740C">
            <w:t>Manufacturing Made Easy Ltd</w:t>
          </w:r>
          <w:r w:rsidRPr="000730FA">
            <w:t xml:space="preserve"> and the customer</w:t>
          </w:r>
          <w:r>
            <w:t xml:space="preserve"> </w:t>
          </w:r>
          <w:r w:rsidRPr="000730FA">
            <w:t>and approved as credit notes or fees rebates to the customer as may be applicable.</w:t>
          </w:r>
          <w:r>
            <w:t xml:space="preserve"> Non-conforming services may also be reworked to meet the specified customer requirements. The disposition and correction decision is made on two different levels depending on the nature of the non-conformity and the decision itself.</w:t>
          </w:r>
        </w:p>
        <w:p w14:paraId="01820AE7" w14:textId="5D795840" w:rsidR="000730FA" w:rsidRDefault="000730FA" w:rsidP="000730FA">
          <w:r>
            <w:t>When it is obvious that the service must be scrapped or regraded, or when it can be easily reworked without degrading its quality, the Production Manager and the Quality Manager authorized to decide what should be done with the non-conformity.</w:t>
          </w:r>
        </w:p>
        <w:p w14:paraId="74E903E0" w14:textId="77777777" w:rsidR="000730FA" w:rsidRDefault="000730FA" w:rsidP="000730FA">
          <w:r>
            <w:t>If the report would in any way affect quality and issues related to policy matters or if there is a possibility for an accept-as-is decision, the evaluation and disposition and corrective action is made in consultation with the customer.</w:t>
          </w:r>
        </w:p>
        <w:p w14:paraId="2A469EEA" w14:textId="77777777" w:rsidR="004C13D2" w:rsidRDefault="007E0C48" w:rsidP="007E0C48">
          <w:pPr>
            <w:pStyle w:val="Heading03"/>
          </w:pPr>
          <w:bookmarkStart w:id="49" w:name="_Toc482262255"/>
          <w:r w:rsidRPr="007E0C48">
            <w:t>Accepted By Concession</w:t>
          </w:r>
          <w:bookmarkEnd w:id="49"/>
        </w:p>
        <w:p w14:paraId="724B43A8" w14:textId="77777777" w:rsidR="00FF2CDB" w:rsidRDefault="00FF2CDB" w:rsidP="00FF2CDB">
          <w:pPr>
            <w:pStyle w:val="heading040"/>
          </w:pPr>
          <w:r>
            <w:t>Internal Concessions</w:t>
          </w:r>
        </w:p>
        <w:p w14:paraId="4C6F7D44" w14:textId="0D163CDC" w:rsidR="007E0C48" w:rsidRDefault="00FF2CDB" w:rsidP="00FF2CDB">
          <w:r>
            <w:t>The Quality Manager  will review the nature of any concession request with the Departmental Manager, who will determine the validity of each request. If the request is accepted, the Quality Manager</w:t>
          </w:r>
          <w:r w:rsidR="00EC740C">
            <w:t xml:space="preserve"> </w:t>
          </w:r>
          <w:r>
            <w:t>allocates a concession request to the customer. Brief details of the concession request are recorded on the concession request log. The description of the concession includes concise and accurate and the period or quantities covered by the concession accurate.</w:t>
          </w:r>
        </w:p>
        <w:p w14:paraId="6C256FA5" w14:textId="5F567AF3" w:rsidR="00FF2CDB" w:rsidRDefault="00FF2CDB" w:rsidP="007E023C">
          <w:pPr>
            <w:spacing w:after="0"/>
          </w:pPr>
          <w:r>
            <w:t>The Quality Manager considers the concession request. Remarks are made and approvals given where appropriate. If the request impacts on the customer, the Quality Manager will apply for a customer concession. (Using customer designated documentation where appropriate). Once final approval has been given by the appropriate signatories the concession is distributed to the following personnel as appropriate:</w:t>
          </w:r>
        </w:p>
        <w:p w14:paraId="7338F3E4" w14:textId="77777777" w:rsidR="00FF2CDB" w:rsidRDefault="00FF2CDB" w:rsidP="00FF2CDB">
          <w:pPr>
            <w:pStyle w:val="ListParagraph"/>
            <w:numPr>
              <w:ilvl w:val="0"/>
              <w:numId w:val="14"/>
            </w:numPr>
          </w:pPr>
          <w:r>
            <w:t>QA Manager;</w:t>
          </w:r>
        </w:p>
        <w:p w14:paraId="6AF161D8" w14:textId="77777777" w:rsidR="00FF2CDB" w:rsidRDefault="00FF2CDB" w:rsidP="00FF2CDB">
          <w:pPr>
            <w:pStyle w:val="ListParagraph"/>
            <w:numPr>
              <w:ilvl w:val="0"/>
              <w:numId w:val="14"/>
            </w:numPr>
          </w:pPr>
          <w:r>
            <w:t>Technical Sales;</w:t>
          </w:r>
        </w:p>
        <w:p w14:paraId="49438A96" w14:textId="77777777" w:rsidR="00FF2CDB" w:rsidRDefault="00FF2CDB" w:rsidP="00FF2CDB">
          <w:pPr>
            <w:pStyle w:val="ListParagraph"/>
            <w:numPr>
              <w:ilvl w:val="0"/>
              <w:numId w:val="14"/>
            </w:numPr>
          </w:pPr>
          <w:r>
            <w:t>Departmental Manager.</w:t>
          </w:r>
        </w:p>
        <w:p w14:paraId="3F2884B8" w14:textId="06599759" w:rsidR="00FF2CDB" w:rsidRDefault="00FF2CDB" w:rsidP="00FF2CDB">
          <w:r>
            <w:t>All products or services produced under a concession are accompanied by the concession request form and a valid concession reference number. The master is retained by the Quality Manager on the central file.</w:t>
          </w:r>
        </w:p>
        <w:p w14:paraId="107853B9" w14:textId="77777777" w:rsidR="00FF2CDB" w:rsidRDefault="00FF2CDB" w:rsidP="00FF2CDB">
          <w:pPr>
            <w:pStyle w:val="heading040"/>
          </w:pPr>
          <w:r>
            <w:t>Supplier Concessions</w:t>
          </w:r>
        </w:p>
        <w:p w14:paraId="7330A19E" w14:textId="412147F9" w:rsidR="00FF2CDB" w:rsidRDefault="00FF2CDB" w:rsidP="00FF2CDB">
          <w:r>
            <w:t>When a supplier requests a concession, the Quality Manager</w:t>
          </w:r>
          <w:r w:rsidR="00ED5C56">
            <w:t xml:space="preserve"> </w:t>
          </w:r>
          <w:r>
            <w:t>reviews the request and decides whether to proceed. If the decision is made to reject the request, the Quality Manager informs the supplier of the decision to reject and disposition any material affected.</w:t>
          </w:r>
        </w:p>
        <w:p w14:paraId="2BB51A31" w14:textId="6632A5C8" w:rsidR="00FF2CDB" w:rsidRDefault="00FF2CDB" w:rsidP="00FF2CDB">
          <w:r>
            <w:t xml:space="preserve">If the concession request is initially accepted, Quality Manager the raises a concession request. If the concession is accepted all material will supplied under a </w:t>
          </w:r>
          <w:r w:rsidRPr="00FF2CDB">
            <w:rPr>
              <w:b/>
            </w:rPr>
            <w:t>Concession</w:t>
          </w:r>
          <w:r>
            <w:t xml:space="preserve"> label and a valid concession reference number will accompany the product.</w:t>
          </w:r>
        </w:p>
        <w:p w14:paraId="5DBAA3F0" w14:textId="77777777" w:rsidR="006E2F00" w:rsidRDefault="006E2F00" w:rsidP="006E2F00">
          <w:pPr>
            <w:pStyle w:val="heading040"/>
          </w:pPr>
          <w:r>
            <w:t>Customer Concessions</w:t>
          </w:r>
        </w:p>
        <w:p w14:paraId="5C301BBB" w14:textId="400ED45B" w:rsidR="006E2F00" w:rsidRDefault="006E2F00" w:rsidP="006E2F00">
          <w:r>
            <w:lastRenderedPageBreak/>
            <w:t>In both cases defined above, customer approval is required if the product or service is found to be outside of the specification requirements. In such instances the Quality Manager approaches the customer using a concession request.</w:t>
          </w:r>
        </w:p>
        <w:p w14:paraId="3CA4C434" w14:textId="1AF1C2B5" w:rsidR="006E2F00" w:rsidRDefault="006E2F00" w:rsidP="006E2F00">
          <w:r>
            <w:t xml:space="preserve">Upon approval, the concession is appended to the original concession request </w:t>
          </w:r>
          <w:r w:rsidR="00ED5C56">
            <w:t xml:space="preserve">which is </w:t>
          </w:r>
          <w:r>
            <w:t>annotated with the customer</w:t>
          </w:r>
          <w:r w:rsidR="00ED5C56">
            <w:t>’s c</w:t>
          </w:r>
          <w:r>
            <w:t>oncession number</w:t>
          </w:r>
          <w:r w:rsidR="00ED5C56">
            <w:t xml:space="preserve"> and will on </w:t>
          </w:r>
          <w:r>
            <w:t>appear on</w:t>
          </w:r>
          <w:r w:rsidR="00ED5C56">
            <w:t xml:space="preserve"> </w:t>
          </w:r>
          <w:r>
            <w:t>any delivery documentation.</w:t>
          </w:r>
          <w:r w:rsidR="00ED5C56">
            <w:t xml:space="preserve"> </w:t>
          </w:r>
          <w:r>
            <w:t xml:space="preserve">The approved customer </w:t>
          </w:r>
          <w:r w:rsidR="00ED5C56">
            <w:t xml:space="preserve">concession request is </w:t>
          </w:r>
          <w:r>
            <w:t>filed by the Quality Manager</w:t>
          </w:r>
          <w:r w:rsidR="00ED5C56">
            <w:t xml:space="preserve"> </w:t>
          </w:r>
          <w:r>
            <w:t>and copies distributed along with the original</w:t>
          </w:r>
          <w:r w:rsidR="00ED5C56">
            <w:t xml:space="preserve"> c</w:t>
          </w:r>
          <w:r>
            <w:t>oncession are issued as per</w:t>
          </w:r>
          <w:r w:rsidR="00ED5C56">
            <w:t xml:space="preserve"> the </w:t>
          </w:r>
          <w:r>
            <w:t>internal request</w:t>
          </w:r>
          <w:r w:rsidR="00ED5C56">
            <w:t xml:space="preserve"> list</w:t>
          </w:r>
          <w:r>
            <w:t>.</w:t>
          </w:r>
        </w:p>
        <w:p w14:paraId="1807CE9E" w14:textId="77777777" w:rsidR="006E2F00" w:rsidRDefault="006E2F00" w:rsidP="00ED5C56">
          <w:r>
            <w:t xml:space="preserve">No product </w:t>
          </w:r>
          <w:r w:rsidR="00ED5C56">
            <w:t xml:space="preserve">is </w:t>
          </w:r>
          <w:r>
            <w:t>shipped</w:t>
          </w:r>
          <w:r w:rsidR="00ED5C56">
            <w:t xml:space="preserve">, or service released </w:t>
          </w:r>
          <w:r>
            <w:t xml:space="preserve">until customer approval </w:t>
          </w:r>
          <w:r w:rsidR="00ED5C56">
            <w:t xml:space="preserve">is </w:t>
          </w:r>
          <w:r>
            <w:t>received. All</w:t>
          </w:r>
          <w:r w:rsidR="00ED5C56">
            <w:t xml:space="preserve"> s</w:t>
          </w:r>
          <w:r>
            <w:t>hipping</w:t>
          </w:r>
          <w:r w:rsidR="00ED5C56">
            <w:t xml:space="preserve"> or release</w:t>
          </w:r>
          <w:r>
            <w:t xml:space="preserve"> documentation </w:t>
          </w:r>
          <w:r w:rsidR="00ED5C56">
            <w:t>will</w:t>
          </w:r>
          <w:r>
            <w:t xml:space="preserve"> quote the customer </w:t>
          </w:r>
          <w:r w:rsidR="00ED5C56">
            <w:t>c</w:t>
          </w:r>
          <w:r>
            <w:t>oncession number where</w:t>
          </w:r>
          <w:r w:rsidR="00ED5C56">
            <w:t xml:space="preserve"> </w:t>
          </w:r>
          <w:r>
            <w:t xml:space="preserve">customer approval prior to shipment </w:t>
          </w:r>
          <w:r w:rsidR="00ED5C56">
            <w:t xml:space="preserve">or release </w:t>
          </w:r>
          <w:r>
            <w:t xml:space="preserve">is necessary. </w:t>
          </w:r>
        </w:p>
        <w:p w14:paraId="7E8E4110" w14:textId="0A4AE8A9" w:rsidR="00FF2CDB" w:rsidRDefault="006E2F00" w:rsidP="006E2F00">
          <w:r>
            <w:t xml:space="preserve">A </w:t>
          </w:r>
          <w:r w:rsidR="00ED5C56">
            <w:t>non-conformity r</w:t>
          </w:r>
          <w:r>
            <w:t xml:space="preserve">eport </w:t>
          </w:r>
          <w:r w:rsidR="00ED5C56">
            <w:t xml:space="preserve">is also </w:t>
          </w:r>
          <w:r>
            <w:t xml:space="preserve">raised whenever a customer </w:t>
          </w:r>
          <w:r w:rsidR="00ED5C56">
            <w:t>c</w:t>
          </w:r>
          <w:r>
            <w:t xml:space="preserve">oncession </w:t>
          </w:r>
          <w:r w:rsidR="00ED5C56">
            <w:t>is requested</w:t>
          </w:r>
          <w:r>
            <w:t>, whether the customer accepts the request or not.</w:t>
          </w:r>
          <w:r w:rsidR="00ED5C56">
            <w:t xml:space="preserve"> The </w:t>
          </w:r>
          <w:r>
            <w:t>concession log will be held to summarise the status of all concessions by the</w:t>
          </w:r>
          <w:r w:rsidR="00ED5C56">
            <w:t xml:space="preserve"> </w:t>
          </w:r>
          <w:r>
            <w:t>Quality Manager. This will be held on the central file.</w:t>
          </w:r>
        </w:p>
        <w:p w14:paraId="3262EF76" w14:textId="77777777" w:rsidR="00ED5C56" w:rsidRDefault="00ED5C56" w:rsidP="00ED5C56">
          <w:pPr>
            <w:pStyle w:val="Heading02"/>
          </w:pPr>
          <w:bookmarkStart w:id="50" w:name="_Toc482262256"/>
          <w:r>
            <w:t>Control of Corrective Action</w:t>
          </w:r>
          <w:bookmarkEnd w:id="50"/>
        </w:p>
        <w:p w14:paraId="18894408" w14:textId="3BB052B3" w:rsidR="00ED5C56" w:rsidRDefault="00F75EF5" w:rsidP="007E023C">
          <w:pPr>
            <w:spacing w:after="0"/>
          </w:pPr>
          <w:r>
            <w:t xml:space="preserve">The </w:t>
          </w:r>
          <w:r w:rsidRPr="00DA5A5A">
            <w:t>Quality Manager</w:t>
          </w:r>
          <w:r>
            <w:rPr>
              <w:b/>
            </w:rPr>
            <w:t xml:space="preserve"> </w:t>
          </w:r>
          <w:r>
            <w:t xml:space="preserve">reviews any issues raised by each non-conformity to identify root cause and level of action required. Repeated non-conformities of the same nature or which are significant deviations from procedures or the policies are reported to Top management for action and resolution. </w:t>
          </w:r>
          <w:r w:rsidR="00ED5C56">
            <w:t>Corrective action is taken as a result of:</w:t>
          </w:r>
        </w:p>
        <w:p w14:paraId="6503A94A" w14:textId="77777777" w:rsidR="00ED5C56" w:rsidRDefault="00ED5C56" w:rsidP="00ED5C56">
          <w:pPr>
            <w:pStyle w:val="ListParagraph"/>
            <w:numPr>
              <w:ilvl w:val="0"/>
              <w:numId w:val="15"/>
            </w:numPr>
          </w:pPr>
          <w:r>
            <w:t xml:space="preserve">Customer </w:t>
          </w:r>
          <w:r w:rsidR="00F75EF5">
            <w:t>c</w:t>
          </w:r>
          <w:r>
            <w:t>oncerns</w:t>
          </w:r>
          <w:r w:rsidR="00F75EF5">
            <w:t>, c</w:t>
          </w:r>
          <w:r>
            <w:t>omplaints</w:t>
          </w:r>
          <w:r w:rsidR="00F75EF5">
            <w:t xml:space="preserve"> or r</w:t>
          </w:r>
          <w:r>
            <w:t>eturns</w:t>
          </w:r>
          <w:r w:rsidR="00F75EF5">
            <w:t>;</w:t>
          </w:r>
        </w:p>
        <w:p w14:paraId="58827989" w14:textId="77777777" w:rsidR="00ED5C56" w:rsidRDefault="00ED5C56" w:rsidP="00ED5C56">
          <w:pPr>
            <w:pStyle w:val="ListParagraph"/>
            <w:numPr>
              <w:ilvl w:val="0"/>
              <w:numId w:val="15"/>
            </w:numPr>
          </w:pPr>
          <w:r>
            <w:t>Non</w:t>
          </w:r>
          <w:r w:rsidR="00F75EF5">
            <w:t>-</w:t>
          </w:r>
          <w:r>
            <w:t xml:space="preserve">conforming product received from </w:t>
          </w:r>
          <w:r w:rsidR="00F75EF5">
            <w:t>s</w:t>
          </w:r>
          <w:r>
            <w:t>uppliers</w:t>
          </w:r>
          <w:r w:rsidR="00F75EF5">
            <w:t>;</w:t>
          </w:r>
        </w:p>
        <w:p w14:paraId="207D6E10" w14:textId="77777777" w:rsidR="00ED5C56" w:rsidRDefault="00ED5C56" w:rsidP="00ED5C56">
          <w:pPr>
            <w:pStyle w:val="ListParagraph"/>
            <w:numPr>
              <w:ilvl w:val="0"/>
              <w:numId w:val="15"/>
            </w:numPr>
          </w:pPr>
          <w:r>
            <w:t>In-</w:t>
          </w:r>
          <w:r w:rsidR="00F75EF5">
            <w:t>p</w:t>
          </w:r>
          <w:r>
            <w:t xml:space="preserve">rocess </w:t>
          </w:r>
          <w:r w:rsidR="00F75EF5">
            <w:t>c</w:t>
          </w:r>
          <w:r>
            <w:t>oncerns</w:t>
          </w:r>
          <w:r w:rsidR="00F75EF5">
            <w:t>;</w:t>
          </w:r>
        </w:p>
        <w:p w14:paraId="06F427DE" w14:textId="77777777" w:rsidR="00F75EF5" w:rsidRDefault="00F75EF5" w:rsidP="00ED5C56">
          <w:pPr>
            <w:pStyle w:val="ListParagraph"/>
            <w:numPr>
              <w:ilvl w:val="0"/>
              <w:numId w:val="15"/>
            </w:numPr>
          </w:pPr>
          <w:r>
            <w:t>Concerns about QMS stability;</w:t>
          </w:r>
        </w:p>
        <w:p w14:paraId="5FAA3122" w14:textId="77777777" w:rsidR="00ED5C56" w:rsidRDefault="00ED5C56" w:rsidP="00ED5C56">
          <w:pPr>
            <w:pStyle w:val="ListParagraph"/>
            <w:numPr>
              <w:ilvl w:val="0"/>
              <w:numId w:val="15"/>
            </w:numPr>
          </w:pPr>
          <w:r>
            <w:t>Accidents or incidents</w:t>
          </w:r>
          <w:r w:rsidR="00F75EF5">
            <w:t>;</w:t>
          </w:r>
        </w:p>
        <w:p w14:paraId="1F2BDC1D" w14:textId="77777777" w:rsidR="00ED5C56" w:rsidRDefault="00ED5C56" w:rsidP="00ED5C56">
          <w:pPr>
            <w:pStyle w:val="ListParagraph"/>
            <w:numPr>
              <w:ilvl w:val="0"/>
              <w:numId w:val="15"/>
            </w:numPr>
          </w:pPr>
          <w:r>
            <w:t>Environmental incidents</w:t>
          </w:r>
          <w:r w:rsidR="00F75EF5">
            <w:t>.</w:t>
          </w:r>
        </w:p>
        <w:p w14:paraId="70A81A8D" w14:textId="77777777" w:rsidR="00F75EF5" w:rsidRDefault="00F75EF5" w:rsidP="00F75EF5">
          <w:pPr>
            <w:pStyle w:val="Heading03"/>
          </w:pPr>
          <w:bookmarkStart w:id="51" w:name="_Toc482262257"/>
          <w:r>
            <w:t>Customer Returns</w:t>
          </w:r>
          <w:bookmarkEnd w:id="51"/>
        </w:p>
        <w:p w14:paraId="7C0F8124" w14:textId="5C06E920" w:rsidR="00F75EF5" w:rsidRDefault="00F75EF5" w:rsidP="00F75EF5">
          <w:r>
            <w:t xml:space="preserve">Upon receipt of notification of a product or service rejection by the Customer, the Goods Inwards Department </w:t>
          </w:r>
          <w:r>
            <w:rPr>
              <w:color w:val="0000FF"/>
              <w:lang w:val="en-US"/>
            </w:rPr>
            <w:t xml:space="preserve"> </w:t>
          </w:r>
          <w:r>
            <w:t xml:space="preserve">passes the product and the paperwork onto the Quality Manager for review and disposition. </w:t>
          </w:r>
          <w:r w:rsidR="00166850">
            <w:t>The rejected p</w:t>
          </w:r>
          <w:r>
            <w:t>arts will be placed in the returns bay</w:t>
          </w:r>
          <w:r w:rsidR="00166850">
            <w:t xml:space="preserve"> and t</w:t>
          </w:r>
          <w:r>
            <w:t xml:space="preserve">he Quality Manager or </w:t>
          </w:r>
          <w:r w:rsidR="00166850">
            <w:t xml:space="preserve">Quality </w:t>
          </w:r>
          <w:r>
            <w:t xml:space="preserve">Inspector will identify the parts with a </w:t>
          </w:r>
          <w:r w:rsidRPr="00166850">
            <w:rPr>
              <w:b/>
            </w:rPr>
            <w:t>Reject Tag</w:t>
          </w:r>
          <w:r w:rsidR="00166850">
            <w:rPr>
              <w:b/>
            </w:rPr>
            <w:t xml:space="preserve"> </w:t>
          </w:r>
          <w:r>
            <w:t>and placed</w:t>
          </w:r>
          <w:r w:rsidR="00166850">
            <w:t xml:space="preserve"> </w:t>
          </w:r>
          <w:r>
            <w:t xml:space="preserve">in the </w:t>
          </w:r>
          <w:r w:rsidR="00166850">
            <w:t>q</w:t>
          </w:r>
          <w:r>
            <w:t xml:space="preserve">uarantine </w:t>
          </w:r>
          <w:r w:rsidR="00166850">
            <w:t>a</w:t>
          </w:r>
          <w:r>
            <w:t>rea prior to its disposition and the details are entered onto</w:t>
          </w:r>
          <w:r w:rsidR="00166850">
            <w:t xml:space="preserve"> n</w:t>
          </w:r>
          <w:r>
            <w:t>on</w:t>
          </w:r>
          <w:r w:rsidR="00166850">
            <w:t>-c</w:t>
          </w:r>
          <w:r>
            <w:t>onform</w:t>
          </w:r>
          <w:r w:rsidR="00166850">
            <w:t>ity</w:t>
          </w:r>
          <w:r>
            <w:t xml:space="preserve"> </w:t>
          </w:r>
          <w:r w:rsidR="00166850">
            <w:t>report.</w:t>
          </w:r>
        </w:p>
        <w:p w14:paraId="79DA2DE6" w14:textId="102A4885" w:rsidR="00F75EF5" w:rsidRDefault="00F75EF5" w:rsidP="00F75EF5">
          <w:r>
            <w:t xml:space="preserve">The </w:t>
          </w:r>
          <w:r w:rsidR="00166850">
            <w:t xml:space="preserve">Quality </w:t>
          </w:r>
          <w:r>
            <w:t>Manager determine</w:t>
          </w:r>
          <w:r w:rsidR="00166850">
            <w:t>s</w:t>
          </w:r>
          <w:r>
            <w:t xml:space="preserve"> liability with the support of product</w:t>
          </w:r>
          <w:r w:rsidR="00166850">
            <w:t xml:space="preserve"> or service</w:t>
          </w:r>
          <w:r>
            <w:t xml:space="preserve"> specialists.</w:t>
          </w:r>
          <w:r w:rsidR="00166850">
            <w:t xml:space="preserve"> If the liability is determined, a </w:t>
          </w:r>
          <w:r>
            <w:t xml:space="preserve">formal </w:t>
          </w:r>
          <w:r w:rsidR="00166850">
            <w:t>c</w:t>
          </w:r>
          <w:r>
            <w:t xml:space="preserve">ustomer </w:t>
          </w:r>
          <w:r w:rsidR="00166850">
            <w:t>c</w:t>
          </w:r>
          <w:r>
            <w:t xml:space="preserve">omplaint </w:t>
          </w:r>
          <w:r w:rsidR="00166850">
            <w:t>r</w:t>
          </w:r>
          <w:r>
            <w:t xml:space="preserve">eport </w:t>
          </w:r>
          <w:r w:rsidR="00166850">
            <w:t>is raised, and a</w:t>
          </w:r>
          <w:r>
            <w:t>n appropriate cross</w:t>
          </w:r>
          <w:r w:rsidR="00166850">
            <w:t>-</w:t>
          </w:r>
          <w:r>
            <w:t>functional</w:t>
          </w:r>
          <w:r w:rsidR="00166850">
            <w:t xml:space="preserve"> </w:t>
          </w:r>
          <w:r>
            <w:t xml:space="preserve">team </w:t>
          </w:r>
          <w:r w:rsidR="00166850">
            <w:t xml:space="preserve">is assigned </w:t>
          </w:r>
          <w:r>
            <w:t>to investigate and resolve the problem.</w:t>
          </w:r>
        </w:p>
        <w:p w14:paraId="421FB914" w14:textId="77777777" w:rsidR="00FF2CDB" w:rsidRDefault="00F75EF5" w:rsidP="00F75EF5">
          <w:r>
            <w:t xml:space="preserve">Should the customer require a </w:t>
          </w:r>
          <w:r w:rsidR="00166850">
            <w:t xml:space="preserve">copy of the corrective action </w:t>
          </w:r>
          <w:r>
            <w:t>report</w:t>
          </w:r>
          <w:r w:rsidR="00166850">
            <w:t>, the</w:t>
          </w:r>
          <w:r>
            <w:t xml:space="preserve"> report </w:t>
          </w:r>
          <w:r w:rsidR="00166850">
            <w:t xml:space="preserve">is </w:t>
          </w:r>
          <w:r>
            <w:t>kept in the customer</w:t>
          </w:r>
          <w:r w:rsidR="00166850">
            <w:t>’s</w:t>
          </w:r>
          <w:r>
            <w:t xml:space="preserve"> file located on the central file. Should the customer request a site visit to discuss problems, a visit </w:t>
          </w:r>
          <w:r w:rsidR="00166850">
            <w:t xml:space="preserve">is </w:t>
          </w:r>
          <w:r>
            <w:t>arranged to support any actions taken.</w:t>
          </w:r>
        </w:p>
        <w:p w14:paraId="560C1D17" w14:textId="77777777" w:rsidR="00166850" w:rsidRDefault="00166850" w:rsidP="00166850">
          <w:pPr>
            <w:pStyle w:val="Heading03"/>
          </w:pPr>
          <w:bookmarkStart w:id="52" w:name="_Toc482262258"/>
          <w:r>
            <w:t>Supplier</w:t>
          </w:r>
          <w:r w:rsidR="002B2E6D">
            <w:t xml:space="preserve"> Returns</w:t>
          </w:r>
          <w:bookmarkEnd w:id="52"/>
        </w:p>
        <w:p w14:paraId="29C4D99E" w14:textId="4F8282A7" w:rsidR="00166850" w:rsidRDefault="00166850" w:rsidP="007E023C">
          <w:pPr>
            <w:spacing w:after="0"/>
          </w:pPr>
          <w:r>
            <w:lastRenderedPageBreak/>
            <w:t>Any product found to be defective due to manufacture with non</w:t>
          </w:r>
          <w:r w:rsidR="00730468">
            <w:t>-</w:t>
          </w:r>
          <w:r>
            <w:t>conforming</w:t>
          </w:r>
          <w:r w:rsidR="00730468">
            <w:t xml:space="preserve"> </w:t>
          </w:r>
          <w:r>
            <w:t xml:space="preserve">purchased material is identified with a </w:t>
          </w:r>
          <w:r w:rsidRPr="00730468">
            <w:rPr>
              <w:b/>
            </w:rPr>
            <w:t>Reject Tag</w:t>
          </w:r>
          <w:r>
            <w:t xml:space="preserve"> and placed in</w:t>
          </w:r>
          <w:r w:rsidR="00730468">
            <w:t xml:space="preserve"> </w:t>
          </w:r>
          <w:r>
            <w:t xml:space="preserve">the </w:t>
          </w:r>
          <w:r w:rsidR="00730468">
            <w:t>q</w:t>
          </w:r>
          <w:r>
            <w:t xml:space="preserve">uarantine </w:t>
          </w:r>
          <w:r w:rsidR="00730468">
            <w:t>a</w:t>
          </w:r>
          <w:r>
            <w:t>rea or other suitable place whilst it is being reviewed by the</w:t>
          </w:r>
          <w:r w:rsidR="00730468">
            <w:t xml:space="preserve"> </w:t>
          </w:r>
          <w:r>
            <w:t>Quality Manager. The outcome of the</w:t>
          </w:r>
          <w:r w:rsidR="00730468">
            <w:t xml:space="preserve"> review</w:t>
          </w:r>
          <w:r>
            <w:t xml:space="preserve"> may result in:</w:t>
          </w:r>
        </w:p>
        <w:p w14:paraId="7FDD4934" w14:textId="77777777" w:rsidR="00166850" w:rsidRDefault="00166850" w:rsidP="00730468">
          <w:pPr>
            <w:pStyle w:val="ListParagraph"/>
            <w:numPr>
              <w:ilvl w:val="0"/>
              <w:numId w:val="16"/>
            </w:numPr>
          </w:pPr>
          <w:r>
            <w:t>Rework</w:t>
          </w:r>
          <w:r w:rsidR="00730468">
            <w:t>;</w:t>
          </w:r>
        </w:p>
        <w:p w14:paraId="674E42AE" w14:textId="77777777" w:rsidR="00166850" w:rsidRDefault="00166850" w:rsidP="00730468">
          <w:pPr>
            <w:pStyle w:val="ListParagraph"/>
            <w:numPr>
              <w:ilvl w:val="0"/>
              <w:numId w:val="16"/>
            </w:numPr>
          </w:pPr>
          <w:r>
            <w:t>Accept under concession</w:t>
          </w:r>
          <w:r w:rsidR="00730468">
            <w:t>;</w:t>
          </w:r>
        </w:p>
        <w:p w14:paraId="4060F18A" w14:textId="77777777" w:rsidR="00166850" w:rsidRDefault="00166850" w:rsidP="00730468">
          <w:pPr>
            <w:pStyle w:val="ListParagraph"/>
            <w:numPr>
              <w:ilvl w:val="0"/>
              <w:numId w:val="16"/>
            </w:numPr>
          </w:pPr>
          <w:r>
            <w:t>Rejection to the supplier</w:t>
          </w:r>
          <w:r w:rsidR="00730468">
            <w:t>.</w:t>
          </w:r>
        </w:p>
        <w:p w14:paraId="621F1D4A" w14:textId="7CB94DA1" w:rsidR="00F75EF5" w:rsidRDefault="00166850" w:rsidP="00166850">
          <w:r>
            <w:t>If the product is to be rejected against the supplier</w:t>
          </w:r>
          <w:r w:rsidR="00730468">
            <w:t>,</w:t>
          </w:r>
          <w:r>
            <w:t xml:space="preserve"> the Quality Manager review</w:t>
          </w:r>
          <w:r w:rsidR="00730468">
            <w:t xml:space="preserve">s </w:t>
          </w:r>
          <w:r>
            <w:t>such rejections and determine</w:t>
          </w:r>
          <w:r w:rsidR="00730468">
            <w:t>s</w:t>
          </w:r>
          <w:r>
            <w:t xml:space="preserve"> whether to raise </w:t>
          </w:r>
          <w:r w:rsidR="00730468">
            <w:t>n</w:t>
          </w:r>
          <w:r>
            <w:t>on</w:t>
          </w:r>
          <w:r w:rsidR="00730468">
            <w:t>-conformity r</w:t>
          </w:r>
          <w:r>
            <w:t>eport</w:t>
          </w:r>
          <w:r w:rsidR="00730468">
            <w:t xml:space="preserve">. The </w:t>
          </w:r>
          <w:r>
            <w:t xml:space="preserve">Finance </w:t>
          </w:r>
          <w:r w:rsidR="00730468">
            <w:t xml:space="preserve">Department is </w:t>
          </w:r>
          <w:r>
            <w:t>request</w:t>
          </w:r>
          <w:r w:rsidR="00730468">
            <w:t xml:space="preserve">ed to provide </w:t>
          </w:r>
          <w:r>
            <w:t xml:space="preserve">a credit note and </w:t>
          </w:r>
          <w:r w:rsidR="00730468">
            <w:t xml:space="preserve">the </w:t>
          </w:r>
          <w:r>
            <w:t xml:space="preserve">product </w:t>
          </w:r>
          <w:r w:rsidR="00730468">
            <w:t xml:space="preserve">is </w:t>
          </w:r>
          <w:r>
            <w:t xml:space="preserve">returned. Supplier </w:t>
          </w:r>
          <w:r w:rsidR="00730468">
            <w:t>related n</w:t>
          </w:r>
          <w:r>
            <w:t>on</w:t>
          </w:r>
          <w:r w:rsidR="00730468">
            <w:t>-conformities</w:t>
          </w:r>
          <w:r>
            <w:t xml:space="preserve"> are discussed at the monthly </w:t>
          </w:r>
          <w:r w:rsidR="00730468">
            <w:t>m</w:t>
          </w:r>
          <w:r>
            <w:t>anagement</w:t>
          </w:r>
          <w:r w:rsidR="00730468">
            <w:t xml:space="preserve"> m</w:t>
          </w:r>
          <w:r>
            <w:t>eeting</w:t>
          </w:r>
          <w:r w:rsidR="00730468">
            <w:t>s</w:t>
          </w:r>
          <w:r>
            <w:t>.</w:t>
          </w:r>
          <w:r w:rsidR="00730468">
            <w:t xml:space="preserve"> Where appropriate, some quality problem items require a Supplier visit to verify the implementation of any corrective actions.</w:t>
          </w:r>
        </w:p>
        <w:p w14:paraId="5EB377C6" w14:textId="77777777" w:rsidR="00166850" w:rsidRDefault="00166850" w:rsidP="00166850">
          <w:pPr>
            <w:pStyle w:val="Heading03"/>
          </w:pPr>
          <w:bookmarkStart w:id="53" w:name="_Toc482262259"/>
          <w:r>
            <w:t xml:space="preserve">In-Process </w:t>
          </w:r>
          <w:r w:rsidR="00730468">
            <w:t xml:space="preserve">&amp; QMS </w:t>
          </w:r>
          <w:r>
            <w:t>Non-conformities</w:t>
          </w:r>
          <w:bookmarkEnd w:id="53"/>
        </w:p>
        <w:p w14:paraId="2606C33E" w14:textId="77777777" w:rsidR="00F75EF5" w:rsidRDefault="00166850" w:rsidP="00166850">
          <w:r>
            <w:t xml:space="preserve">Where problems exist </w:t>
          </w:r>
          <w:r w:rsidR="00730468">
            <w:t>in our process or in our management system, employees are authorized to report the issue to the Quality Manager v</w:t>
          </w:r>
          <w:r>
            <w:t xml:space="preserve">ia </w:t>
          </w:r>
          <w:r w:rsidR="00730468">
            <w:t>the non-conformity report</w:t>
          </w:r>
          <w:r w:rsidR="002B2E6D">
            <w:t xml:space="preserve"> or the internal audit report</w:t>
          </w:r>
          <w:r w:rsidR="00730468">
            <w:t xml:space="preserve">. The Quality Manager </w:t>
          </w:r>
          <w:r>
            <w:t>review</w:t>
          </w:r>
          <w:r w:rsidR="00730468">
            <w:t xml:space="preserve">s </w:t>
          </w:r>
          <w:r>
            <w:t xml:space="preserve">the problem </w:t>
          </w:r>
          <w:r w:rsidR="00730468">
            <w:t>and decides whether to i</w:t>
          </w:r>
          <w:r>
            <w:t xml:space="preserve">mplement any process </w:t>
          </w:r>
          <w:r w:rsidR="00730468">
            <w:t>or system c</w:t>
          </w:r>
          <w:r>
            <w:t xml:space="preserve">hanges necessary using </w:t>
          </w:r>
          <w:r w:rsidR="00730468">
            <w:t xml:space="preserve">any </w:t>
          </w:r>
          <w:r>
            <w:t>specialists</w:t>
          </w:r>
          <w:r w:rsidR="00730468">
            <w:t xml:space="preserve"> as </w:t>
          </w:r>
          <w:r>
            <w:t>required.</w:t>
          </w:r>
        </w:p>
        <w:p w14:paraId="6C7CF2F8" w14:textId="77777777" w:rsidR="00166850" w:rsidRDefault="00166850" w:rsidP="00166850">
          <w:pPr>
            <w:pStyle w:val="Heading03"/>
          </w:pPr>
          <w:bookmarkStart w:id="54" w:name="_Toc482262260"/>
          <w:r>
            <w:t>Corrective Action Impact</w:t>
          </w:r>
          <w:bookmarkEnd w:id="54"/>
        </w:p>
        <w:p w14:paraId="1081FEF2" w14:textId="6BE41292" w:rsidR="00166850" w:rsidRDefault="00166850" w:rsidP="00166850">
          <w:r>
            <w:t>Where applicable any corrective action taken and controls implemented to eliminate the cause of non</w:t>
          </w:r>
          <w:r w:rsidR="00DC0A90">
            <w:t>-</w:t>
          </w:r>
          <w:r>
            <w:t xml:space="preserve">conformity </w:t>
          </w:r>
          <w:r w:rsidR="00DC0A90">
            <w:t>is</w:t>
          </w:r>
          <w:r>
            <w:t xml:space="preserve"> applied to other similar processes</w:t>
          </w:r>
          <w:r w:rsidR="00DC0A90">
            <w:t xml:space="preserve"> and is </w:t>
          </w:r>
          <w:r>
            <w:t xml:space="preserve">controlled </w:t>
          </w:r>
          <w:r w:rsidR="00DC0A90">
            <w:t xml:space="preserve">by </w:t>
          </w:r>
          <w:r>
            <w:t>the Quality Manager</w:t>
          </w:r>
          <w:r w:rsidR="00730468">
            <w:t xml:space="preserve"> </w:t>
          </w:r>
          <w:r w:rsidR="00DC0A90" w:rsidRPr="00DC0A90">
            <w:rPr>
              <w:color w:val="auto"/>
              <w:lang w:val="en-US"/>
            </w:rPr>
            <w:t>in liaison with affected process owners</w:t>
          </w:r>
          <w:r>
            <w:t xml:space="preserve">. Significant actions </w:t>
          </w:r>
          <w:r w:rsidR="00730468">
            <w:t xml:space="preserve">are </w:t>
          </w:r>
          <w:r>
            <w:t xml:space="preserve">entered onto the </w:t>
          </w:r>
          <w:r w:rsidR="00730468">
            <w:t>n</w:t>
          </w:r>
          <w:r>
            <w:t>on</w:t>
          </w:r>
          <w:r w:rsidR="00730468">
            <w:t>-c</w:t>
          </w:r>
          <w:r>
            <w:t>onform</w:t>
          </w:r>
          <w:r w:rsidR="00730468">
            <w:t>ity log</w:t>
          </w:r>
          <w:r>
            <w:t>.</w:t>
          </w:r>
        </w:p>
        <w:p w14:paraId="661E3E49" w14:textId="77777777" w:rsidR="00166850" w:rsidRDefault="00166850" w:rsidP="00166850">
          <w:pPr>
            <w:pStyle w:val="Heading03"/>
          </w:pPr>
          <w:bookmarkStart w:id="55" w:name="_Toc482262261"/>
          <w:r>
            <w:t>Corrective Action Review</w:t>
          </w:r>
          <w:bookmarkEnd w:id="55"/>
        </w:p>
        <w:p w14:paraId="31487573" w14:textId="26D21A4F" w:rsidR="00EE5036" w:rsidRDefault="001C2DB2" w:rsidP="00EE5036">
          <w:pPr>
            <w:rPr>
              <w:lang w:val="en-US"/>
            </w:rPr>
          </w:pPr>
          <w:r>
            <w:t>The Quality Manager will review any issues raised and update the non-conformity report to identify root cause and level of action required. Repeated non-conformities of the same nature or significant deviations from procedures or the policies are reported to Top management for action and resolution. T</w:t>
          </w:r>
          <w:r w:rsidR="00EE5036">
            <w:rPr>
              <w:lang w:val="en-US"/>
            </w:rPr>
            <w:t xml:space="preserve">he </w:t>
          </w:r>
          <w:r w:rsidR="00EE5036" w:rsidRPr="00DA5A5A">
            <w:t>Quality Manager</w:t>
          </w:r>
          <w:r w:rsidR="00EE5036">
            <w:rPr>
              <w:b/>
            </w:rPr>
            <w:t xml:space="preserve"> </w:t>
          </w:r>
          <w:r>
            <w:rPr>
              <w:lang w:val="en-US"/>
            </w:rPr>
            <w:t xml:space="preserve">is </w:t>
          </w:r>
          <w:r w:rsidR="00EE5036">
            <w:rPr>
              <w:lang w:val="en-US"/>
            </w:rPr>
            <w:t>responsible for:</w:t>
          </w:r>
        </w:p>
        <w:p w14:paraId="43CE8B14" w14:textId="77777777" w:rsidR="00EE5036" w:rsidRPr="003D305A" w:rsidRDefault="00EE5036" w:rsidP="00FC6720">
          <w:pPr>
            <w:pStyle w:val="ListParagraph"/>
            <w:numPr>
              <w:ilvl w:val="0"/>
              <w:numId w:val="7"/>
            </w:numPr>
          </w:pPr>
          <w:r w:rsidRPr="003D305A">
            <w:t>Identifying the root cause(s) of the</w:t>
          </w:r>
          <w:r w:rsidR="00C415F4">
            <w:t xml:space="preserve"> non-conformity</w:t>
          </w:r>
          <w:r w:rsidR="008637E3">
            <w:t>;</w:t>
          </w:r>
        </w:p>
        <w:p w14:paraId="65BA50FC" w14:textId="77777777" w:rsidR="00EE5036" w:rsidRPr="003D305A" w:rsidRDefault="00EE5036" w:rsidP="00FC6720">
          <w:pPr>
            <w:pStyle w:val="ListParagraph"/>
            <w:numPr>
              <w:ilvl w:val="0"/>
              <w:numId w:val="7"/>
            </w:numPr>
          </w:pPr>
          <w:r w:rsidRPr="003D305A">
            <w:t xml:space="preserve">Identifying appropriate corrective actions (including modifying or creating </w:t>
          </w:r>
          <w:r w:rsidR="003D305A">
            <w:t>new</w:t>
          </w:r>
          <w:r w:rsidRPr="003D305A">
            <w:t xml:space="preserve"> work practices)</w:t>
          </w:r>
          <w:r w:rsidR="008637E3">
            <w:t>;</w:t>
          </w:r>
        </w:p>
        <w:p w14:paraId="37C1C1C4" w14:textId="77777777" w:rsidR="00EE5036" w:rsidRPr="003D305A" w:rsidRDefault="00EE5036" w:rsidP="00FC6720">
          <w:pPr>
            <w:pStyle w:val="ListParagraph"/>
            <w:numPr>
              <w:ilvl w:val="0"/>
              <w:numId w:val="7"/>
            </w:numPr>
          </w:pPr>
          <w:r w:rsidRPr="003D305A">
            <w:t>Planning and implementing corrective actions</w:t>
          </w:r>
          <w:r w:rsidR="008637E3">
            <w:t>;</w:t>
          </w:r>
        </w:p>
        <w:p w14:paraId="1F335D76" w14:textId="77777777" w:rsidR="00EE5036" w:rsidRPr="003D305A" w:rsidRDefault="00EE5036" w:rsidP="00FC6720">
          <w:pPr>
            <w:pStyle w:val="ListParagraph"/>
            <w:numPr>
              <w:ilvl w:val="0"/>
              <w:numId w:val="7"/>
            </w:numPr>
          </w:pPr>
          <w:r w:rsidRPr="003D305A">
            <w:t>Verifying the close-out and effectiveness of corrective actions</w:t>
          </w:r>
          <w:r w:rsidR="008637E3">
            <w:t>;</w:t>
          </w:r>
        </w:p>
        <w:p w14:paraId="109548DE" w14:textId="0C50BE1B" w:rsidR="00EE5036" w:rsidRPr="003D305A" w:rsidRDefault="00EE5036" w:rsidP="00FC6720">
          <w:pPr>
            <w:pStyle w:val="ListParagraph"/>
            <w:numPr>
              <w:ilvl w:val="0"/>
              <w:numId w:val="7"/>
            </w:numPr>
          </w:pPr>
          <w:r w:rsidRPr="003D305A">
            <w:t>The Quality Manager verifies implementation of corrective actions</w:t>
          </w:r>
          <w:r w:rsidR="008637E3">
            <w:t>;</w:t>
          </w:r>
        </w:p>
        <w:p w14:paraId="4A192DB0" w14:textId="1099C3DD" w:rsidR="00EE5036" w:rsidRPr="00EA1DFE" w:rsidRDefault="00EE5036" w:rsidP="00FC6720">
          <w:pPr>
            <w:pStyle w:val="ListParagraph"/>
            <w:numPr>
              <w:ilvl w:val="0"/>
              <w:numId w:val="7"/>
            </w:numPr>
          </w:pPr>
          <w:r w:rsidRPr="003D305A">
            <w:t>Where non-compliances</w:t>
          </w:r>
          <w:r w:rsidRPr="00EC695B">
            <w:rPr>
              <w:lang w:val="en-US"/>
            </w:rPr>
            <w:t xml:space="preserve"> are identified outside the audit process, the </w:t>
          </w:r>
          <w:r w:rsidRPr="00DA5A5A">
            <w:t>Quality Manager</w:t>
          </w:r>
          <w:r>
            <w:rPr>
              <w:b/>
            </w:rPr>
            <w:t xml:space="preserve"> </w:t>
          </w:r>
          <w:r w:rsidRPr="00EC695B">
            <w:rPr>
              <w:lang w:val="en-US"/>
            </w:rPr>
            <w:t xml:space="preserve">or designee </w:t>
          </w:r>
          <w:r>
            <w:rPr>
              <w:lang w:val="en-US"/>
            </w:rPr>
            <w:t>generates a corrective action request as appropriate</w:t>
          </w:r>
          <w:r w:rsidR="008637E3">
            <w:rPr>
              <w:lang w:val="en-US"/>
            </w:rPr>
            <w:t>.</w:t>
          </w:r>
        </w:p>
        <w:p w14:paraId="42FA85E4" w14:textId="77777777" w:rsidR="00EA1DFE" w:rsidRDefault="001C2DB2" w:rsidP="001C2DB2">
          <w:pPr>
            <w:pStyle w:val="Heading03"/>
          </w:pPr>
          <w:bookmarkStart w:id="56" w:name="_Toc482262262"/>
          <w:r>
            <w:t>Implementing Containment Action</w:t>
          </w:r>
          <w:bookmarkEnd w:id="56"/>
        </w:p>
        <w:p w14:paraId="1FEF4436" w14:textId="4A0FCD9F" w:rsidR="00EA1DFE" w:rsidRDefault="001C2DB2" w:rsidP="00EA1DFE">
          <w:r w:rsidRPr="003D305A">
            <w:t xml:space="preserve">The Quality Manager </w:t>
          </w:r>
          <w:r w:rsidR="00EA1DFE">
            <w:t xml:space="preserve">should first contain the problem and then determine its root cause in order to take appropriate corrective action to prevent the problem’s recurrence. </w:t>
          </w:r>
        </w:p>
        <w:p w14:paraId="391890ED" w14:textId="77777777" w:rsidR="00EA1DFE" w:rsidRDefault="00EA1DFE" w:rsidP="00FC6720">
          <w:pPr>
            <w:pStyle w:val="ListParagraph"/>
            <w:numPr>
              <w:ilvl w:val="0"/>
              <w:numId w:val="9"/>
            </w:numPr>
          </w:pPr>
          <w:r>
            <w:t>Recording corrective actions using the forms provided;</w:t>
          </w:r>
        </w:p>
        <w:p w14:paraId="7E7CAE9C" w14:textId="77777777" w:rsidR="00EA1DFE" w:rsidRDefault="00EA1DFE" w:rsidP="00FC6720">
          <w:pPr>
            <w:pStyle w:val="ListParagraph"/>
            <w:numPr>
              <w:ilvl w:val="0"/>
              <w:numId w:val="9"/>
            </w:numPr>
          </w:pPr>
          <w:r>
            <w:t>Performing an initial review;</w:t>
          </w:r>
        </w:p>
        <w:p w14:paraId="104380B3" w14:textId="77777777" w:rsidR="00EA1DFE" w:rsidRDefault="00EA1DFE" w:rsidP="00FC6720">
          <w:pPr>
            <w:pStyle w:val="ListParagraph"/>
            <w:numPr>
              <w:ilvl w:val="0"/>
              <w:numId w:val="9"/>
            </w:numPr>
          </w:pPr>
          <w:r>
            <w:t>Determining causes and the need to take action;</w:t>
          </w:r>
        </w:p>
        <w:p w14:paraId="08AD0768" w14:textId="77777777" w:rsidR="00EA1DFE" w:rsidRDefault="00EA1DFE" w:rsidP="00FC6720">
          <w:pPr>
            <w:pStyle w:val="ListParagraph"/>
            <w:numPr>
              <w:ilvl w:val="0"/>
              <w:numId w:val="9"/>
            </w:numPr>
          </w:pPr>
          <w:r>
            <w:t>Implementing action where required;</w:t>
          </w:r>
        </w:p>
        <w:p w14:paraId="7101D2FB" w14:textId="77777777" w:rsidR="00EA1DFE" w:rsidRDefault="00EA1DFE" w:rsidP="00FC6720">
          <w:pPr>
            <w:pStyle w:val="ListParagraph"/>
            <w:numPr>
              <w:ilvl w:val="0"/>
              <w:numId w:val="9"/>
            </w:numPr>
          </w:pPr>
          <w:r>
            <w:lastRenderedPageBreak/>
            <w:t>Preventing recurrence</w:t>
          </w:r>
          <w:r w:rsidR="00DC0A90">
            <w:t xml:space="preserve"> and e</w:t>
          </w:r>
          <w:r>
            <w:t>valuating effectiveness;</w:t>
          </w:r>
        </w:p>
        <w:p w14:paraId="6E07DBD8" w14:textId="77777777" w:rsidR="00EA1DFE" w:rsidRDefault="00EA1DFE" w:rsidP="00FC6720">
          <w:pPr>
            <w:pStyle w:val="ListParagraph"/>
            <w:numPr>
              <w:ilvl w:val="0"/>
              <w:numId w:val="9"/>
            </w:numPr>
          </w:pPr>
          <w:r>
            <w:t>Recording the results;</w:t>
          </w:r>
        </w:p>
        <w:p w14:paraId="3E89E6A1" w14:textId="77777777" w:rsidR="00EA1DFE" w:rsidRDefault="00EA1DFE" w:rsidP="00FC6720">
          <w:pPr>
            <w:pStyle w:val="ListParagraph"/>
            <w:numPr>
              <w:ilvl w:val="0"/>
              <w:numId w:val="9"/>
            </w:numPr>
          </w:pPr>
          <w:r>
            <w:t>Examine the effectiveness of corrective actions.</w:t>
          </w:r>
        </w:p>
        <w:p w14:paraId="4B617D63" w14:textId="77777777" w:rsidR="00EE5036" w:rsidRDefault="00EE5036" w:rsidP="00EE5036">
          <w:pPr>
            <w:pStyle w:val="Heading03"/>
          </w:pPr>
          <w:bookmarkStart w:id="57" w:name="_Toc356825380"/>
          <w:bookmarkStart w:id="58" w:name="_Toc482262263"/>
          <w:bookmarkStart w:id="59" w:name="_Toc283195177"/>
          <w:bookmarkStart w:id="60" w:name="_Toc318183016"/>
          <w:bookmarkStart w:id="61" w:name="_Toc323299603"/>
          <w:r>
            <w:t>Determining the Causes</w:t>
          </w:r>
          <w:bookmarkEnd w:id="57"/>
          <w:bookmarkEnd w:id="58"/>
        </w:p>
        <w:p w14:paraId="76142311" w14:textId="6F2ABC4B" w:rsidR="00EE5036" w:rsidRDefault="00730468" w:rsidP="00EE5036">
          <w:r>
            <w:t>Non-conform</w:t>
          </w:r>
          <w:r w:rsidR="002B2E6D">
            <w:t xml:space="preserve">ity and </w:t>
          </w:r>
          <w:r>
            <w:t>opportunit</w:t>
          </w:r>
          <w:r w:rsidR="002B2E6D">
            <w:t>y</w:t>
          </w:r>
          <w:r>
            <w:t xml:space="preserve"> for improvement may be identified by employees, customer complaints or by management system audit reports. By whichever means a non-conformance is identified, the underlying cause of the non-conformance is investigated.</w:t>
          </w:r>
          <w:r w:rsidR="007E023C">
            <w:t xml:space="preserve"> </w:t>
          </w:r>
          <w:r w:rsidR="00EE5036">
            <w:t xml:space="preserve">The </w:t>
          </w:r>
          <w:r w:rsidR="00EE5036" w:rsidRPr="00DA5A5A">
            <w:t>Quality Manager</w:t>
          </w:r>
          <w:r w:rsidR="00EE5036">
            <w:rPr>
              <w:b/>
            </w:rPr>
            <w:t xml:space="preserve"> </w:t>
          </w:r>
          <w:r w:rsidR="00EE5036">
            <w:t>review</w:t>
          </w:r>
          <w:r w:rsidR="007E023C">
            <w:t>s</w:t>
          </w:r>
          <w:r w:rsidR="00EE5036">
            <w:t xml:space="preserve"> any issues raised and complete</w:t>
          </w:r>
          <w:r w:rsidR="007E023C">
            <w:t>s</w:t>
          </w:r>
          <w:r w:rsidR="00EE5036">
            <w:t xml:space="preserve"> a non-conformance rep</w:t>
          </w:r>
          <w:r w:rsidR="002B2E6D">
            <w:t>ort to identify root cause and evaluate the l</w:t>
          </w:r>
          <w:r w:rsidR="00EE5036">
            <w:t xml:space="preserve">evel of action required. Repeated non-conformances of the same nature or significant deviations from procedures or the policies are reported to </w:t>
          </w:r>
          <w:r w:rsidR="007E023C">
            <w:t>T</w:t>
          </w:r>
          <w:r w:rsidR="00EE5036">
            <w:t>op management for action and resolution.</w:t>
          </w:r>
        </w:p>
        <w:p w14:paraId="7D9236C9" w14:textId="77777777" w:rsidR="00EE5036" w:rsidRDefault="00EE5036" w:rsidP="00EE5036">
          <w:pPr>
            <w:pStyle w:val="Heading03"/>
          </w:pPr>
          <w:bookmarkStart w:id="62" w:name="_Toc283195176"/>
          <w:bookmarkStart w:id="63" w:name="_Toc318183015"/>
          <w:bookmarkStart w:id="64" w:name="_Toc356825381"/>
          <w:bookmarkStart w:id="65" w:name="_Toc482262264"/>
          <w:r>
            <w:t>Evaluat</w:t>
          </w:r>
          <w:r w:rsidR="00730468">
            <w:t>ing the</w:t>
          </w:r>
          <w:r>
            <w:t xml:space="preserve"> Need for Action</w:t>
          </w:r>
          <w:bookmarkEnd w:id="62"/>
          <w:bookmarkEnd w:id="63"/>
          <w:bookmarkEnd w:id="64"/>
          <w:bookmarkEnd w:id="65"/>
        </w:p>
        <w:p w14:paraId="6D4CC7B6" w14:textId="77777777" w:rsidR="00EE5036" w:rsidRPr="00544B54" w:rsidRDefault="00166850" w:rsidP="00EE5036">
          <w:pPr>
            <w:rPr>
              <w:bCs/>
            </w:rPr>
          </w:pPr>
          <w:r>
            <w:t>Senior Management will be actively involved in any major corrective actions making sure that all actions agreed by any multi-functional teams are carried out fully. Major corrective actions</w:t>
          </w:r>
          <w:r w:rsidR="002B2E6D">
            <w:t xml:space="preserve"> and</w:t>
          </w:r>
          <w:r>
            <w:t xml:space="preserve"> improvements </w:t>
          </w:r>
          <w:r w:rsidR="002B2E6D">
            <w:t>are</w:t>
          </w:r>
          <w:r>
            <w:t xml:space="preserve"> placed onto the continual improvement programme and reported on at </w:t>
          </w:r>
          <w:r w:rsidR="002B2E6D">
            <w:t xml:space="preserve">Top </w:t>
          </w:r>
          <w:r>
            <w:t xml:space="preserve">management meetings. The eventual </w:t>
          </w:r>
          <w:r w:rsidR="007E023C">
            <w:t>close-out of any significant action is</w:t>
          </w:r>
          <w:r>
            <w:t xml:space="preserve"> presented </w:t>
          </w:r>
          <w:r w:rsidR="007E023C">
            <w:t xml:space="preserve">at </w:t>
          </w:r>
          <w:r>
            <w:t xml:space="preserve">the </w:t>
          </w:r>
          <w:r w:rsidR="007E023C">
            <w:t>m</w:t>
          </w:r>
          <w:r>
            <w:t xml:space="preserve">anagement </w:t>
          </w:r>
          <w:r w:rsidR="007E023C">
            <w:t>r</w:t>
          </w:r>
          <w:r>
            <w:t xml:space="preserve">eview </w:t>
          </w:r>
          <w:r w:rsidR="007E023C">
            <w:t>m</w:t>
          </w:r>
          <w:r>
            <w:t xml:space="preserve">eeting. </w:t>
          </w:r>
          <w:r w:rsidR="00EE5036" w:rsidRPr="00544B54">
            <w:t xml:space="preserve">All </w:t>
          </w:r>
          <w:r w:rsidR="00EE5036" w:rsidRPr="00544B54">
            <w:rPr>
              <w:bCs/>
            </w:rPr>
            <w:t>c</w:t>
          </w:r>
          <w:r w:rsidR="00EE5036" w:rsidRPr="00544B54">
            <w:t>orrective</w:t>
          </w:r>
          <w:r w:rsidR="00EE5036">
            <w:t xml:space="preserve"> </w:t>
          </w:r>
          <w:r w:rsidR="00EE5036" w:rsidRPr="00544B54">
            <w:rPr>
              <w:bCs/>
            </w:rPr>
            <w:t>a</w:t>
          </w:r>
          <w:r w:rsidR="00EE5036" w:rsidRPr="00544B54">
            <w:t xml:space="preserve">ction </w:t>
          </w:r>
          <w:r w:rsidR="00EE5036" w:rsidRPr="00544B54">
            <w:rPr>
              <w:bCs/>
            </w:rPr>
            <w:t>r</w:t>
          </w:r>
          <w:r w:rsidR="00EE5036" w:rsidRPr="00544B54">
            <w:t xml:space="preserve">eports raised </w:t>
          </w:r>
          <w:r w:rsidR="00EE5036" w:rsidRPr="00544B54">
            <w:rPr>
              <w:bCs/>
            </w:rPr>
            <w:t xml:space="preserve">are </w:t>
          </w:r>
          <w:r w:rsidR="00EE5036" w:rsidRPr="00544B54">
            <w:t>categorized as</w:t>
          </w:r>
          <w:r w:rsidR="00EE5036">
            <w:t xml:space="preserve"> having </w:t>
          </w:r>
          <w:r w:rsidR="00EE5036" w:rsidRPr="00544B54">
            <w:rPr>
              <w:bCs/>
            </w:rPr>
            <w:t>m</w:t>
          </w:r>
          <w:r w:rsidR="00EE5036" w:rsidRPr="00544B54">
            <w:t xml:space="preserve">ajor or </w:t>
          </w:r>
          <w:r w:rsidR="00EE5036" w:rsidRPr="00544B54">
            <w:rPr>
              <w:bCs/>
            </w:rPr>
            <w:t>minor</w:t>
          </w:r>
          <w:r w:rsidR="00EE5036">
            <w:rPr>
              <w:bCs/>
            </w:rPr>
            <w:t xml:space="preserve"> effect</w:t>
          </w:r>
          <w:r w:rsidR="00EE5036" w:rsidRPr="00544B54">
            <w:rPr>
              <w:bCs/>
            </w:rPr>
            <w:t>:</w:t>
          </w:r>
        </w:p>
        <w:p w14:paraId="35967359" w14:textId="77777777" w:rsidR="00EE5036" w:rsidRPr="003D305A" w:rsidRDefault="00EE5036" w:rsidP="00454B70">
          <w:pPr>
            <w:pStyle w:val="ListParagraph"/>
            <w:numPr>
              <w:ilvl w:val="0"/>
              <w:numId w:val="8"/>
            </w:numPr>
            <w:jc w:val="left"/>
          </w:pPr>
          <w:r w:rsidRPr="00454B70">
            <w:rPr>
              <w:b/>
            </w:rPr>
            <w:t>Major</w:t>
          </w:r>
          <w:r w:rsidRPr="003D305A">
            <w:t>: Where the procedure contradicts working practices and/or working practices do not reflect standard requirements or customer complaints which require additional corrective action</w:t>
          </w:r>
        </w:p>
        <w:p w14:paraId="67D3FC44" w14:textId="77777777" w:rsidR="00EE5036" w:rsidRPr="00544B54" w:rsidRDefault="00EE5036" w:rsidP="00454B70">
          <w:pPr>
            <w:pStyle w:val="ListParagraph"/>
            <w:numPr>
              <w:ilvl w:val="0"/>
              <w:numId w:val="8"/>
            </w:numPr>
            <w:jc w:val="left"/>
            <w:rPr>
              <w:bCs/>
            </w:rPr>
          </w:pPr>
          <w:r w:rsidRPr="00454B70">
            <w:rPr>
              <w:b/>
            </w:rPr>
            <w:t>Minor</w:t>
          </w:r>
          <w:r w:rsidRPr="003D305A">
            <w:t>: Where the system procedure or process is not being fully adhered to, equipment breakdown or failures which do not affect operational activities. A non-conformance that does not have an immediate</w:t>
          </w:r>
          <w:r w:rsidRPr="00544B54">
            <w:t xml:space="preserve"> </w:t>
          </w:r>
          <w:r>
            <w:t>impact up</w:t>
          </w:r>
          <w:r w:rsidRPr="00544B54">
            <w:t xml:space="preserve">on the </w:t>
          </w:r>
          <w:r>
            <w:t xml:space="preserve">stability of the </w:t>
          </w:r>
          <w:r w:rsidRPr="00544B54">
            <w:rPr>
              <w:bCs/>
            </w:rPr>
            <w:t>m</w:t>
          </w:r>
          <w:r w:rsidRPr="00544B54">
            <w:t xml:space="preserve">anagement </w:t>
          </w:r>
          <w:r w:rsidRPr="00544B54">
            <w:rPr>
              <w:bCs/>
            </w:rPr>
            <w:t>s</w:t>
          </w:r>
          <w:r>
            <w:t>ystem</w:t>
          </w:r>
        </w:p>
        <w:p w14:paraId="4A819BDD" w14:textId="77777777" w:rsidR="00EE5036" w:rsidRDefault="00EE5036" w:rsidP="00EE5036">
          <w:pPr>
            <w:pStyle w:val="Heading03"/>
          </w:pPr>
          <w:bookmarkStart w:id="66" w:name="_Toc356825382"/>
          <w:bookmarkStart w:id="67" w:name="_Toc482262265"/>
          <w:r>
            <w:t>Implementing Action</w:t>
          </w:r>
          <w:bookmarkEnd w:id="59"/>
          <w:bookmarkEnd w:id="60"/>
          <w:bookmarkEnd w:id="61"/>
          <w:bookmarkEnd w:id="66"/>
          <w:bookmarkEnd w:id="67"/>
        </w:p>
        <w:p w14:paraId="69453AFC" w14:textId="597E9A9B" w:rsidR="00EE5036" w:rsidRDefault="00EE5036" w:rsidP="00EE5036">
          <w:r>
            <w:t xml:space="preserve">Designated personnel must implement the agreed level of action within an agreed timescale. The </w:t>
          </w:r>
          <w:r w:rsidRPr="00DA5A5A">
            <w:t>Quality Manager</w:t>
          </w:r>
          <w:r>
            <w:rPr>
              <w:b/>
            </w:rPr>
            <w:t xml:space="preserve"> </w:t>
          </w:r>
          <w:r>
            <w:t>will follow up all corrective actions to ensure effective and timely responses are achieved.</w:t>
          </w:r>
        </w:p>
        <w:p w14:paraId="1FF4BD40" w14:textId="7438F1BB" w:rsidR="00EE5036" w:rsidRDefault="00EE5036" w:rsidP="00EE5036">
          <w:r>
            <w:t xml:space="preserve">The </w:t>
          </w:r>
          <w:r w:rsidRPr="00DA5A5A">
            <w:t>Quality Manager</w:t>
          </w:r>
          <w:r>
            <w:rPr>
              <w:b/>
            </w:rPr>
            <w:t xml:space="preserve"> </w:t>
          </w:r>
          <w:r>
            <w:t xml:space="preserve">will close out the corrective action when satisfactory resolution has been achieved and when objective evidence of close out has been obtained through inquiry or audit. </w:t>
          </w:r>
          <w:r w:rsidR="002D5983">
            <w:t>Corrective</w:t>
          </w:r>
          <w:r>
            <w:t xml:space="preserve"> action such as, implementing, modifying or enforcing procedures or controls will be taken to avoid repetition of the non-conformance where necessary.</w:t>
          </w:r>
        </w:p>
        <w:p w14:paraId="0B0D02B7" w14:textId="77777777" w:rsidR="00EE5036" w:rsidRDefault="00EE5036" w:rsidP="00EE5036">
          <w:pPr>
            <w:pStyle w:val="Heading03"/>
          </w:pPr>
          <w:bookmarkStart w:id="68" w:name="_Toc318183017"/>
          <w:bookmarkStart w:id="69" w:name="_Toc323299604"/>
          <w:bookmarkStart w:id="70" w:name="_Toc356825383"/>
          <w:bookmarkStart w:id="71" w:name="_Toc482262266"/>
          <w:r>
            <w:t xml:space="preserve">Verifying the </w:t>
          </w:r>
          <w:r w:rsidRPr="00274C4B">
            <w:t>Effectiveness</w:t>
          </w:r>
          <w:bookmarkEnd w:id="68"/>
          <w:r>
            <w:t xml:space="preserve"> of Actions</w:t>
          </w:r>
          <w:bookmarkEnd w:id="69"/>
          <w:bookmarkEnd w:id="70"/>
          <w:bookmarkEnd w:id="71"/>
        </w:p>
        <w:p w14:paraId="0D2DDE61" w14:textId="4E597243" w:rsidR="00EE5036" w:rsidRDefault="00EE5036" w:rsidP="00EE5036">
          <w:r>
            <w:t xml:space="preserve">The corrective action request originator verifies the effectiveness of the corrective actions taken. Where the originator is also responsible for the implementation of the corrective action, the </w:t>
          </w:r>
          <w:r w:rsidRPr="00DA5A5A">
            <w:t>Quality Manager</w:t>
          </w:r>
          <w:r>
            <w:rPr>
              <w:b/>
            </w:rPr>
            <w:t xml:space="preserve"> </w:t>
          </w:r>
          <w:r>
            <w:t>provide</w:t>
          </w:r>
          <w:r w:rsidR="002B2E6D">
            <w:t>s</w:t>
          </w:r>
          <w:r>
            <w:t xml:space="preserve"> the verification for </w:t>
          </w:r>
          <w:r w:rsidR="002D5983">
            <w:t xml:space="preserve">each corrective action, and </w:t>
          </w:r>
          <w:r>
            <w:t xml:space="preserve">request closure. If corrective actions are determined to be ineffective, the original corrective action request </w:t>
          </w:r>
          <w:r w:rsidR="002B2E6D">
            <w:t>is</w:t>
          </w:r>
          <w:r>
            <w:t xml:space="preserve"> closed and a new </w:t>
          </w:r>
          <w:r w:rsidR="002D5983">
            <w:t>r</w:t>
          </w:r>
          <w:r>
            <w:t>equest issued.</w:t>
          </w:r>
        </w:p>
        <w:p w14:paraId="33B8F60C" w14:textId="77777777" w:rsidR="00EE5036" w:rsidRDefault="00EE5036" w:rsidP="00EE5036">
          <w:pPr>
            <w:pStyle w:val="Heading03"/>
          </w:pPr>
          <w:bookmarkStart w:id="72" w:name="_Toc356825384"/>
          <w:bookmarkStart w:id="73" w:name="_Toc482262267"/>
          <w:r>
            <w:t>Review</w:t>
          </w:r>
          <w:bookmarkEnd w:id="72"/>
          <w:bookmarkEnd w:id="73"/>
        </w:p>
        <w:p w14:paraId="59C3F6C9" w14:textId="1FDF29A3" w:rsidR="00EE5036" w:rsidRDefault="00EE5036" w:rsidP="00EE5036">
          <w:bookmarkStart w:id="74" w:name="_Toc283194695"/>
          <w:r>
            <w:t xml:space="preserve">Corrective actions are reviewed for long-term effects and process improvements </w:t>
          </w:r>
          <w:r w:rsidR="002B2E6D">
            <w:t>during m</w:t>
          </w:r>
          <w:r>
            <w:t xml:space="preserve">anagement </w:t>
          </w:r>
          <w:r w:rsidR="002B2E6D">
            <w:t>r</w:t>
          </w:r>
          <w:r>
            <w:t>eviews</w:t>
          </w:r>
          <w:r w:rsidR="002B2E6D">
            <w:t xml:space="preserve"> meetings</w:t>
          </w:r>
          <w:r>
            <w:t xml:space="preserve">. The </w:t>
          </w:r>
          <w:r w:rsidRPr="00DA5A5A">
            <w:t>Quality Manager</w:t>
          </w:r>
          <w:r>
            <w:rPr>
              <w:b/>
            </w:rPr>
            <w:t xml:space="preserve"> </w:t>
          </w:r>
          <w:r>
            <w:t xml:space="preserve">and </w:t>
          </w:r>
          <w:r w:rsidR="002D5983">
            <w:t>T</w:t>
          </w:r>
          <w:r>
            <w:t xml:space="preserve">op management determine if the action taken could potentially </w:t>
          </w:r>
          <w:r w:rsidR="002B2E6D">
            <w:t xml:space="preserve">be applied to </w:t>
          </w:r>
          <w:r>
            <w:t>other areas of the organization.</w:t>
          </w:r>
        </w:p>
        <w:p w14:paraId="4DDF6159" w14:textId="77777777" w:rsidR="002D5983" w:rsidRDefault="002D5983" w:rsidP="002D5983">
          <w:pPr>
            <w:pStyle w:val="Heading02"/>
          </w:pPr>
          <w:bookmarkStart w:id="75" w:name="_Toc482262268"/>
          <w:r>
            <w:t>Forms &amp; Records</w:t>
          </w:r>
          <w:bookmarkEnd w:id="75"/>
        </w:p>
        <w:p w14:paraId="0DA6757E" w14:textId="77777777" w:rsidR="002D5983" w:rsidRDefault="002D5983" w:rsidP="007E023C">
          <w:pPr>
            <w:spacing w:after="60"/>
          </w:pPr>
          <w:r>
            <w:lastRenderedPageBreak/>
            <w:t>All documentation and records generated by the non-conform</w:t>
          </w:r>
          <w:r w:rsidR="00454B70">
            <w:t>ity</w:t>
          </w:r>
          <w:r>
            <w:t xml:space="preserve"> and corrective action processes are retained and managed in accordance with the Control of Documented Information procedure.</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9639"/>
          </w:tblGrid>
          <w:tr w:rsidR="002D5983" w:rsidRPr="00014D6E" w14:paraId="0C75AA4A" w14:textId="77777777" w:rsidTr="00842D1C">
            <w:trPr>
              <w:trHeight w:val="284"/>
            </w:trPr>
            <w:tc>
              <w:tcPr>
                <w:tcW w:w="9639" w:type="dxa"/>
                <w:tcBorders>
                  <w:bottom w:val="single" w:sz="4" w:space="0" w:color="FFFFFF" w:themeColor="background1"/>
                </w:tcBorders>
                <w:shd w:val="clear" w:color="auto" w:fill="69676D" w:themeFill="text2"/>
                <w:vAlign w:val="center"/>
              </w:tcPr>
              <w:p w14:paraId="45F6144D" w14:textId="77777777" w:rsidR="002D5983" w:rsidRPr="00DB5017" w:rsidRDefault="002D5983" w:rsidP="006E2F00">
                <w:pPr>
                  <w:pStyle w:val="NoSpacing"/>
                  <w:rPr>
                    <w:rFonts w:ascii="Segoe UI" w:hAnsi="Segoe UI" w:cs="Segoe UI"/>
                    <w:color w:val="FFFFFF" w:themeColor="background1"/>
                    <w:sz w:val="18"/>
                    <w:szCs w:val="18"/>
                  </w:rPr>
                </w:pPr>
                <w:r w:rsidRPr="00DB5017">
                  <w:rPr>
                    <w:rFonts w:ascii="Segoe UI" w:hAnsi="Segoe UI" w:cs="Segoe UI"/>
                    <w:color w:val="FFFFFF" w:themeColor="background1"/>
                    <w:sz w:val="18"/>
                    <w:szCs w:val="18"/>
                  </w:rPr>
                  <w:t>Title &amp; Description</w:t>
                </w:r>
              </w:p>
            </w:tc>
          </w:tr>
          <w:tr w:rsidR="002D5983" w:rsidRPr="004168CB" w14:paraId="765D8593" w14:textId="77777777" w:rsidTr="00842D1C">
            <w:trPr>
              <w:trHeight w:val="312"/>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1283F8" w14:textId="77777777" w:rsidR="002D5983" w:rsidRPr="00FB547C" w:rsidRDefault="002D5983" w:rsidP="006E2F00">
                <w:pPr>
                  <w:spacing w:before="0" w:after="0"/>
                  <w:jc w:val="left"/>
                  <w:rPr>
                    <w:rFonts w:cs="Segoe UI"/>
                    <w:sz w:val="18"/>
                    <w:highlight w:val="green"/>
                  </w:rPr>
                </w:pPr>
                <w:r w:rsidRPr="00FB547C">
                  <w:rPr>
                    <w:rFonts w:cs="Segoe UI"/>
                    <w:sz w:val="18"/>
                    <w:highlight w:val="green"/>
                  </w:rPr>
                  <w:t>Non-conformance Report</w:t>
                </w:r>
              </w:p>
            </w:tc>
          </w:tr>
          <w:tr w:rsidR="002D5983" w:rsidRPr="004168CB" w14:paraId="5FA2C2C3" w14:textId="77777777" w:rsidTr="00842D1C">
            <w:trPr>
              <w:trHeight w:val="312"/>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CDA595A" w14:textId="77777777" w:rsidR="002D5983" w:rsidRPr="00FB547C" w:rsidRDefault="002D5983" w:rsidP="006E2F00">
                <w:pPr>
                  <w:spacing w:before="0" w:after="0"/>
                  <w:jc w:val="left"/>
                  <w:rPr>
                    <w:rFonts w:cs="Segoe UI"/>
                    <w:sz w:val="18"/>
                    <w:highlight w:val="yellow"/>
                  </w:rPr>
                </w:pPr>
                <w:r w:rsidRPr="00FB547C">
                  <w:rPr>
                    <w:rFonts w:cs="Segoe UI"/>
                    <w:sz w:val="18"/>
                    <w:highlight w:val="yellow"/>
                  </w:rPr>
                  <w:t>Non-conformance Log</w:t>
                </w:r>
              </w:p>
            </w:tc>
          </w:tr>
          <w:tr w:rsidR="00730468" w:rsidRPr="004168CB" w14:paraId="36AF7A6B" w14:textId="77777777" w:rsidTr="00842D1C">
            <w:trPr>
              <w:trHeight w:val="312"/>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216906E" w14:textId="77777777" w:rsidR="00730468" w:rsidRPr="00FB547C" w:rsidRDefault="00730468" w:rsidP="00730468">
                <w:pPr>
                  <w:spacing w:before="0" w:after="0"/>
                  <w:jc w:val="left"/>
                  <w:rPr>
                    <w:rFonts w:cs="Segoe UI"/>
                    <w:sz w:val="18"/>
                    <w:highlight w:val="green"/>
                  </w:rPr>
                </w:pPr>
                <w:r w:rsidRPr="00FB547C">
                  <w:rPr>
                    <w:rFonts w:cs="Segoe UI"/>
                    <w:sz w:val="18"/>
                    <w:highlight w:val="green"/>
                  </w:rPr>
                  <w:t>Concession Request</w:t>
                </w:r>
              </w:p>
            </w:tc>
          </w:tr>
          <w:tr w:rsidR="00730468" w:rsidRPr="004168CB" w14:paraId="3ED7AC24" w14:textId="77777777" w:rsidTr="00842D1C">
            <w:trPr>
              <w:trHeight w:val="312"/>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4F82608" w14:textId="77777777" w:rsidR="00730468" w:rsidRPr="00FB547C" w:rsidRDefault="00730468" w:rsidP="00730468">
                <w:pPr>
                  <w:spacing w:before="0" w:after="0"/>
                  <w:jc w:val="left"/>
                  <w:rPr>
                    <w:rFonts w:cs="Segoe UI"/>
                    <w:sz w:val="18"/>
                    <w:highlight w:val="green"/>
                  </w:rPr>
                </w:pPr>
                <w:r w:rsidRPr="00FB547C">
                  <w:rPr>
                    <w:rFonts w:cs="Segoe UI"/>
                    <w:sz w:val="18"/>
                    <w:highlight w:val="green"/>
                  </w:rPr>
                  <w:t>Concession Request Log</w:t>
                </w:r>
              </w:p>
            </w:tc>
          </w:tr>
          <w:tr w:rsidR="002D5983" w:rsidRPr="004168CB" w14:paraId="0A3A07DA" w14:textId="77777777" w:rsidTr="00842D1C">
            <w:trPr>
              <w:trHeight w:val="312"/>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2F3B37F" w14:textId="77777777" w:rsidR="002D5983" w:rsidRPr="00FB547C" w:rsidRDefault="002D5983" w:rsidP="006E2F00">
                <w:pPr>
                  <w:spacing w:before="0" w:after="0"/>
                  <w:jc w:val="left"/>
                  <w:rPr>
                    <w:rFonts w:cs="Segoe UI"/>
                    <w:sz w:val="18"/>
                    <w:highlight w:val="green"/>
                  </w:rPr>
                </w:pPr>
                <w:r w:rsidRPr="00FB547C">
                  <w:rPr>
                    <w:rFonts w:cs="Segoe UI"/>
                    <w:sz w:val="18"/>
                    <w:highlight w:val="green"/>
                  </w:rPr>
                  <w:t>Corrective Action Report</w:t>
                </w:r>
              </w:p>
            </w:tc>
          </w:tr>
          <w:tr w:rsidR="002D5983" w:rsidRPr="004168CB" w14:paraId="4C2855FD" w14:textId="77777777" w:rsidTr="00842D1C">
            <w:trPr>
              <w:trHeight w:val="312"/>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F4BDB48" w14:textId="77777777" w:rsidR="002D5983" w:rsidRPr="00FB547C" w:rsidRDefault="002D5983" w:rsidP="006E2F00">
                <w:pPr>
                  <w:spacing w:before="0" w:after="0"/>
                  <w:jc w:val="left"/>
                  <w:rPr>
                    <w:rFonts w:cs="Segoe UI"/>
                    <w:sz w:val="18"/>
                    <w:highlight w:val="yellow"/>
                  </w:rPr>
                </w:pPr>
                <w:r w:rsidRPr="00FB547C">
                  <w:rPr>
                    <w:rFonts w:cs="Segoe UI"/>
                    <w:sz w:val="18"/>
                    <w:highlight w:val="yellow"/>
                  </w:rPr>
                  <w:t>Corrective Action Log</w:t>
                </w:r>
              </w:p>
            </w:tc>
          </w:tr>
          <w:bookmarkEnd w:id="74"/>
        </w:tbl>
        <w:p w14:paraId="42779610" w14:textId="77777777" w:rsidR="007E023C" w:rsidRDefault="007E023C">
          <w:pPr>
            <w:autoSpaceDE/>
            <w:autoSpaceDN/>
            <w:adjustRightInd/>
            <w:spacing w:before="0" w:after="0" w:line="240" w:lineRule="auto"/>
            <w:jc w:val="left"/>
            <w:rPr>
              <w:rFonts w:ascii="Arial Narrow" w:hAnsi="Arial Narrow"/>
              <w:b/>
              <w:color w:val="595959" w:themeColor="text1" w:themeTint="A6"/>
              <w:sz w:val="30"/>
              <w:szCs w:val="30"/>
              <w:lang w:val="en-US"/>
            </w:rPr>
          </w:pPr>
          <w:r>
            <w:br w:type="page"/>
          </w:r>
        </w:p>
        <w:p w14:paraId="00C4C4C6" w14:textId="77777777" w:rsidR="00534AA1" w:rsidRDefault="00534AA1" w:rsidP="002E76BE">
          <w:pPr>
            <w:pStyle w:val="Heading02"/>
            <w:spacing w:after="120"/>
            <w:ind w:left="578" w:hanging="578"/>
          </w:pPr>
          <w:bookmarkStart w:id="76" w:name="_Toc482262269"/>
          <w:r>
            <w:lastRenderedPageBreak/>
            <w:t>Non</w:t>
          </w:r>
          <w:r w:rsidR="00C032C6">
            <w:t>-</w:t>
          </w:r>
          <w:r>
            <w:t>conformity</w:t>
          </w:r>
          <w:r w:rsidR="000C7C09">
            <w:t xml:space="preserve"> &amp; Corrective Action </w:t>
          </w:r>
          <w:r>
            <w:t>Process Map</w:t>
          </w:r>
          <w:bookmarkEnd w:id="76"/>
        </w:p>
        <w:tbl>
          <w:tblPr>
            <w:tblStyle w:val="TableGrid"/>
            <w:tblW w:w="0" w:type="auto"/>
            <w:tblLook w:val="04A0" w:firstRow="1" w:lastRow="0" w:firstColumn="1" w:lastColumn="0" w:noHBand="0" w:noVBand="1"/>
          </w:tblPr>
          <w:tblGrid>
            <w:gridCol w:w="2398"/>
            <w:gridCol w:w="2468"/>
            <w:gridCol w:w="2219"/>
            <w:gridCol w:w="2543"/>
          </w:tblGrid>
          <w:tr w:rsidR="000C7C09" w14:paraId="5A74EF06" w14:textId="77777777" w:rsidTr="00842D1C">
            <w:trPr>
              <w:trHeight w:val="284"/>
            </w:trPr>
            <w:tc>
              <w:tcPr>
                <w:tcW w:w="2401" w:type="dxa"/>
                <w:shd w:val="clear" w:color="auto" w:fill="69676D" w:themeFill="text2"/>
                <w:vAlign w:val="center"/>
              </w:tcPr>
              <w:p w14:paraId="17BD950E" w14:textId="77777777" w:rsidR="000C7C09" w:rsidRPr="000C7C09" w:rsidRDefault="000C7C09" w:rsidP="000C7C09">
                <w:pPr>
                  <w:spacing w:before="0" w:after="0" w:line="240" w:lineRule="auto"/>
                  <w:jc w:val="center"/>
                  <w:rPr>
                    <w:rFonts w:cs="Segoe UI"/>
                    <w:b/>
                  </w:rPr>
                </w:pPr>
                <w:r>
                  <w:rPr>
                    <w:rFonts w:cs="Segoe UI"/>
                    <w:b/>
                    <w:color w:val="FFFFFF" w:themeColor="background1"/>
                  </w:rPr>
                  <w:t>Initiator</w:t>
                </w:r>
              </w:p>
            </w:tc>
            <w:tc>
              <w:tcPr>
                <w:tcW w:w="2471" w:type="dxa"/>
                <w:shd w:val="clear" w:color="auto" w:fill="69676D" w:themeFill="text2"/>
                <w:vAlign w:val="center"/>
              </w:tcPr>
              <w:p w14:paraId="5F0C0B9C" w14:textId="77777777" w:rsidR="000C7C09" w:rsidRPr="002E76BE" w:rsidRDefault="000C7C09" w:rsidP="000C7C09">
                <w:pPr>
                  <w:pStyle w:val="ListParagraph"/>
                  <w:tabs>
                    <w:tab w:val="center" w:pos="1128"/>
                    <w:tab w:val="right" w:pos="2256"/>
                  </w:tabs>
                  <w:spacing w:after="0"/>
                  <w:jc w:val="center"/>
                  <w:rPr>
                    <w:rFonts w:cs="Segoe UI"/>
                    <w:b/>
                    <w:bCs/>
                    <w:color w:val="FFFFFF" w:themeColor="background1"/>
                    <w:szCs w:val="20"/>
                  </w:rPr>
                </w:pPr>
                <w:r>
                  <w:rPr>
                    <w:rFonts w:cs="Segoe UI"/>
                    <w:b/>
                    <w:bCs/>
                    <w:color w:val="FFFFFF" w:themeColor="background1"/>
                    <w:szCs w:val="20"/>
                  </w:rPr>
                  <w:t>Approver</w:t>
                </w:r>
              </w:p>
            </w:tc>
            <w:tc>
              <w:tcPr>
                <w:tcW w:w="2221" w:type="dxa"/>
                <w:shd w:val="clear" w:color="auto" w:fill="69676D" w:themeFill="text2"/>
                <w:vAlign w:val="center"/>
              </w:tcPr>
              <w:p w14:paraId="6C2636A0" w14:textId="77777777" w:rsidR="000C7C09" w:rsidRDefault="000C7C09" w:rsidP="000C7C09">
                <w:pPr>
                  <w:pStyle w:val="ListParagraph"/>
                  <w:spacing w:after="0"/>
                  <w:jc w:val="center"/>
                  <w:rPr>
                    <w:rFonts w:cs="Segoe UI"/>
                    <w:b/>
                    <w:bCs/>
                    <w:color w:val="FFFFFF" w:themeColor="background1"/>
                    <w:szCs w:val="20"/>
                  </w:rPr>
                </w:pPr>
                <w:r>
                  <w:rPr>
                    <w:rFonts w:cs="Segoe UI"/>
                    <w:b/>
                    <w:bCs/>
                    <w:color w:val="FFFFFF" w:themeColor="background1"/>
                    <w:szCs w:val="20"/>
                  </w:rPr>
                  <w:t>Implementer</w:t>
                </w:r>
              </w:p>
            </w:tc>
            <w:tc>
              <w:tcPr>
                <w:tcW w:w="2546" w:type="dxa"/>
                <w:shd w:val="clear" w:color="auto" w:fill="69676D" w:themeFill="text2"/>
                <w:vAlign w:val="center"/>
              </w:tcPr>
              <w:p w14:paraId="110A7D48" w14:textId="77777777" w:rsidR="000C7C09" w:rsidRPr="002E76BE" w:rsidRDefault="000C7C09" w:rsidP="000C7C09">
                <w:pPr>
                  <w:pStyle w:val="ListParagraph"/>
                  <w:spacing w:after="0"/>
                  <w:jc w:val="center"/>
                  <w:rPr>
                    <w:rFonts w:cs="Segoe UI"/>
                    <w:b/>
                    <w:bCs/>
                    <w:color w:val="FFFFFF" w:themeColor="background1"/>
                    <w:szCs w:val="20"/>
                  </w:rPr>
                </w:pPr>
                <w:r>
                  <w:rPr>
                    <w:rFonts w:cs="Segoe UI"/>
                    <w:b/>
                    <w:bCs/>
                    <w:color w:val="FFFFFF" w:themeColor="background1"/>
                    <w:szCs w:val="20"/>
                  </w:rPr>
                  <w:t>Verifier</w:t>
                </w:r>
              </w:p>
            </w:tc>
          </w:tr>
          <w:tr w:rsidR="000C7C09" w14:paraId="3FDF3F5E" w14:textId="77777777" w:rsidTr="00842D1C">
            <w:trPr>
              <w:trHeight w:val="11251"/>
            </w:trPr>
            <w:tc>
              <w:tcPr>
                <w:tcW w:w="2401" w:type="dxa"/>
                <w:tcBorders>
                  <w:right w:val="dashed" w:sz="4" w:space="0" w:color="auto"/>
                </w:tcBorders>
              </w:tcPr>
              <w:p w14:paraId="5302980A" w14:textId="77777777" w:rsidR="000C7C09" w:rsidRDefault="009A2D3F" w:rsidP="006E2F00">
                <w:pPr>
                  <w:rPr>
                    <w:lang w:val="en-US"/>
                  </w:rPr>
                </w:pPr>
                <w:r>
                  <w:rPr>
                    <w:noProof/>
                  </w:rPr>
                  <mc:AlternateContent>
                    <mc:Choice Requires="wps">
                      <w:drawing>
                        <wp:anchor distT="0" distB="0" distL="114300" distR="114300" simplePos="0" relativeHeight="252634112" behindDoc="0" locked="0" layoutInCell="1" allowOverlap="1" wp14:anchorId="2322289F" wp14:editId="707D11DB">
                          <wp:simplePos x="0" y="0"/>
                          <wp:positionH relativeFrom="column">
                            <wp:posOffset>1314450</wp:posOffset>
                          </wp:positionH>
                          <wp:positionV relativeFrom="paragraph">
                            <wp:posOffset>1128337</wp:posOffset>
                          </wp:positionV>
                          <wp:extent cx="911880" cy="1044000"/>
                          <wp:effectExtent l="0" t="0" r="21590" b="22860"/>
                          <wp:wrapNone/>
                          <wp:docPr id="4" name="Elbow Connector 4"/>
                          <wp:cNvGraphicFramePr/>
                          <a:graphic xmlns:a="http://schemas.openxmlformats.org/drawingml/2006/main">
                            <a:graphicData uri="http://schemas.microsoft.com/office/word/2010/wordprocessingShape">
                              <wps:wsp>
                                <wps:cNvCnPr/>
                                <wps:spPr>
                                  <a:xfrm rot="10800000">
                                    <a:off x="0" y="0"/>
                                    <a:ext cx="911880" cy="1044000"/>
                                  </a:xfrm>
                                  <a:prstGeom prst="bentConnector3">
                                    <a:avLst>
                                      <a:gd name="adj1" fmla="val -142"/>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8FC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03.5pt;margin-top:88.85pt;width:71.8pt;height:82.2pt;rotation:180;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L37gEAAC8EAAAOAAAAZHJzL2Uyb0RvYy54bWysU02P2yAUvFfqf0DcN7ZTq0qtOHvIbnup&#10;2qgfP4BgiKmAh4DG9r/vAztu1VaVulofkIE3w8zw2N+PRpOr8EGBbWm1KSkRlkOn7KWlX7+8vdtR&#10;EiKzHdNgRUsnEej94eWL/eAasYUedCc8QRIbmsG1tI/RNUUReC8MCxtwwuKmBG9YxKm/FJ1nA7Ib&#10;XWzL8nUxgO+cBy5CwNWHeZMeMr+UgsePUgYRiW4paot59Hk8p7E47Flz8cz1ii8y2BNUGKYsHrpS&#10;PbDIyHev/qAyinsIIOOGgylASsVF9oBuqvI3N5975kT2guEEt8YUno+Wf7iePFFdS2tKLDN4RY/6&#10;DAM5grWYHnhSp5AGFxqsPdqTX2bBnXxyPEpviAdMtip3ZfpyEGiNjDnnac1ZjJFwXHxTVbsd3gbH&#10;raqs64RB1mImS6TOh/hOgCHpp6VnYeMq6FXmZ9f3IebEu0U3675VlEij8QKvTJO7qt4utEsxHnAj&#10;Tkht0xiZ0o+2I3FyaN5ily6gtF0k37PT/BcnLWboJyExNjRTZTm5YcVRe4JHt5RxjpKrlQmrE0wq&#10;rVfgnNM/gUt9gorczP8DXhH5ZLBxBRtlwf9NdhxvkuVcf0tg9p0iOEM35R7I0WBX5ntbXlBq+1/n&#10;Gf7znR9+AAAA//8DAFBLAwQUAAYACAAAACEA7zRn4t4AAAALAQAADwAAAGRycy9kb3ducmV2Lnht&#10;bEyPwU7DMBBE70j8g7VI3KjdtMQoxKkACci1LeLsxG4cEa+j2G3Tv2c50duOZjT7ptzMfmAnO8U+&#10;oILlQgCz2AbTY6fga//+8AQsJo1GDwGtgouNsKlub0pdmHDGrT3tUseoBGOhFbiUxoLz2DrrdVyE&#10;0SJ5hzB5nUhOHTeTPlO5H3gmRM697pE+OD3aN2fbn93RK1h95q8zotwe9h+6burv+uLiWqn7u/nl&#10;GViyc/oPwx8+oUNFTE04oolsUJAJSVsSGVJKYJRYPYocWEPHOlsCr0p+vaH6BQAA//8DAFBLAQIt&#10;ABQABgAIAAAAIQC2gziS/gAAAOEBAAATAAAAAAAAAAAAAAAAAAAAAABbQ29udGVudF9UeXBlc10u&#10;eG1sUEsBAi0AFAAGAAgAAAAhADj9If/WAAAAlAEAAAsAAAAAAAAAAAAAAAAALwEAAF9yZWxzLy5y&#10;ZWxzUEsBAi0AFAAGAAgAAAAhANht8vfuAQAALwQAAA4AAAAAAAAAAAAAAAAALgIAAGRycy9lMm9E&#10;b2MueG1sUEsBAi0AFAAGAAgAAAAhAO80Z+LeAAAACwEAAA8AAAAAAAAAAAAAAAAASAQAAGRycy9k&#10;b3ducmV2LnhtbFBLBQYAAAAABAAEAPMAAABTBQAAAAA=&#10;" adj="-31" strokecolor="#6f6023 [1540]"/>
                      </w:pict>
                    </mc:Fallback>
                  </mc:AlternateContent>
                </w:r>
                <w:r>
                  <w:rPr>
                    <w:noProof/>
                  </w:rPr>
                  <mc:AlternateContent>
                    <mc:Choice Requires="wps">
                      <w:drawing>
                        <wp:anchor distT="0" distB="0" distL="114300" distR="114300" simplePos="0" relativeHeight="252642304" behindDoc="0" locked="0" layoutInCell="1" allowOverlap="1" wp14:anchorId="0923044F" wp14:editId="1F690705">
                          <wp:simplePos x="0" y="0"/>
                          <wp:positionH relativeFrom="column">
                            <wp:posOffset>116090</wp:posOffset>
                          </wp:positionH>
                          <wp:positionV relativeFrom="paragraph">
                            <wp:posOffset>1679575</wp:posOffset>
                          </wp:positionV>
                          <wp:extent cx="1198418" cy="395605"/>
                          <wp:effectExtent l="0" t="0" r="20955" b="23495"/>
                          <wp:wrapNone/>
                          <wp:docPr id="192" name="Text Box 192"/>
                          <wp:cNvGraphicFramePr/>
                          <a:graphic xmlns:a="http://schemas.openxmlformats.org/drawingml/2006/main">
                            <a:graphicData uri="http://schemas.microsoft.com/office/word/2010/wordprocessingShape">
                              <wps:wsp>
                                <wps:cNvSpPr txBox="1"/>
                                <wps:spPr>
                                  <a:xfrm>
                                    <a:off x="0" y="0"/>
                                    <a:ext cx="1198418" cy="395605"/>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7EEEC1AA" w14:textId="77777777" w:rsidR="00B67282" w:rsidRPr="00AD70C0" w:rsidRDefault="00B67282" w:rsidP="00000D5C">
                                      <w:pPr>
                                        <w:spacing w:before="0" w:after="0"/>
                                        <w:jc w:val="center"/>
                                        <w:rPr>
                                          <w:sz w:val="18"/>
                                        </w:rPr>
                                      </w:pPr>
                                      <w:r>
                                        <w:rPr>
                                          <w:sz w:val="18"/>
                                        </w:rPr>
                                        <w:t>Update CA Log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3044F" id="Text Box 192" o:spid="_x0000_s1060" style="position:absolute;left:0;text-align:left;margin-left:9.15pt;margin-top:132.25pt;width:94.35pt;height:31.15pt;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418,3956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MGZAIAAA8FAAAOAAAAZHJzL2Uyb0RvYy54bWysVE1v2zAMvQ/YfxB0X2xnbZcEcYqsRYcB&#10;RVu0HXpWZCkRJouapMTOfn0pOXaKLthh2MWmRD5+PJKaX7a1JjvhvAJT0mKUUyIMh0qZdUl/PN98&#10;mlDiAzMV02BESffC08vFxw/zxs7EGDagK+EIOjF+1tiSbkKwsyzzfCNq5kdghUGlBFezgEe3zirH&#10;GvRe62yc5xdZA66yDrjwHm+vOyVdJP9SCh7upfQiEF1SzC2kr0vfVfxmizmbrR2zG8UPabB/yKJm&#10;ymDQwdU1C4xsnfrDVa24Aw8yjDjUGUipuEg1YDVF/q6apw2zItWC5Hg70OT/n1t+t3uyD46E9iu0&#10;2MBISGP9zONlrKeVro5/zJSgHincD7SJNhAeQcV0clZgoznqPk/PL/Lz6CY7oq3z4ZuAmkShpN4o&#10;WzxibxJlbHfrQ2ff28WI2pAGfY+/5KlL2TGrJIW9Fp3Zo5BEVZjHOLlLoyOutCM7hk2vfqaaMBlt&#10;0DJCpNJ6ABWnQDr0oINthIk0TgMwPwU8RhusU0QwYQDWyoD7O1h29sjhm1qjGNpVi8UiL5O+Uyuo&#10;9thAB91se8tvFLJ8y3x4YA6HGXuGCxru8SM1IKdwkCjZgPt96j7a44yhlpIGlwNb9mvLnKBEfzc4&#10;fdPi7CxuUzqg4N7ervpbs62vAFtQ4BNgeRKjbdC9KB3UL7i/yxgNVcxwjFlSHlx/uArdsuILwMVy&#10;mcxwcywLt+bJ8ug8EhwH57l9Yc4eRizgcN5Bv0Bs9m7IOtuINLDcBpAqTWCkuOPzQD1uXRrkwwsR&#10;1/rtOVkd37HFKwAAAP//AwBQSwMEFAAGAAgAAAAhAG4qDK7hAAAACgEAAA8AAABkcnMvZG93bnJl&#10;di54bWxMj0FLw0AQhe+C/2EZwYvYjYnGNGZTSqEgHgpWqXjbJGMSsjsbsts2/nvHkx4f8/Hme8Vq&#10;tkaccPK9IwV3iwgEUu2anloF72/b2wyED5oabRyhgm/0sCovLwqdN+5Mr3jah1ZwCflcK+hCGHMp&#10;fd2h1X7hRiS+fbnJ6sBxamUz6TOXWyPjKEql1T3xh06PuOmwHvZHq2BJdhuqYb053JjdIVm+DJ/P&#10;H4NS11fz+glEwDn8wfCrz+pQslPljtR4YThnCZMK4vT+AQQDcfTI4yoFSZxmIMtC/p9Q/gAAAP//&#10;AwBQSwECLQAUAAYACAAAACEAtoM4kv4AAADhAQAAEwAAAAAAAAAAAAAAAAAAAAAAW0NvbnRlbnRf&#10;VHlwZXNdLnhtbFBLAQItABQABgAIAAAAIQA4/SH/1gAAAJQBAAALAAAAAAAAAAAAAAAAAC8BAABf&#10;cmVscy8ucmVsc1BLAQItABQABgAIAAAAIQAjHgMGZAIAAA8FAAAOAAAAAAAAAAAAAAAAAC4CAABk&#10;cnMvZTJvRG9jLnhtbFBLAQItABQABgAIAAAAIQBuKgyu4QAAAAoBAAAPAAAAAAAAAAAAAAAAAL4E&#10;AABkcnMvZG93bnJldi54bWxQSwUGAAAAAAQABADzAAAAzAUAAAAA&#10;" adj="-11796480,,5400" path="m,l1132483,r65935,65935l1198418,395605,,395605,,xe" fillcolor="white [3201]" strokecolor="black [3200]" strokeweight="1pt">
                          <v:stroke joinstyle="miter"/>
                          <v:formulas/>
                          <v:path arrowok="t" o:connecttype="custom" o:connectlocs="0,0;1132483,0;1198418,65935;1198418,395605;0,395605;0,0" o:connectangles="0,0,0,0,0,0" textboxrect="0,0,1198418,395605"/>
                          <v:textbox inset=",0,,0">
                            <w:txbxContent>
                              <w:p w14:paraId="7EEEC1AA" w14:textId="77777777" w:rsidR="00B67282" w:rsidRPr="00AD70C0" w:rsidRDefault="00B67282" w:rsidP="00000D5C">
                                <w:pPr>
                                  <w:spacing w:before="0" w:after="0"/>
                                  <w:jc w:val="center"/>
                                  <w:rPr>
                                    <w:sz w:val="18"/>
                                  </w:rPr>
                                </w:pPr>
                                <w:r>
                                  <w:rPr>
                                    <w:sz w:val="18"/>
                                  </w:rPr>
                                  <w:t>Update CA Log</w:t>
                                </w:r>
                              </w:p>
                            </w:txbxContent>
                          </v:textbox>
                        </v:shape>
                      </w:pict>
                    </mc:Fallback>
                  </mc:AlternateContent>
                </w:r>
                <w:r>
                  <w:rPr>
                    <w:noProof/>
                  </w:rPr>
                  <mc:AlternateContent>
                    <mc:Choice Requires="wps">
                      <w:drawing>
                        <wp:anchor distT="0" distB="0" distL="114300" distR="114300" simplePos="0" relativeHeight="252660736" behindDoc="0" locked="0" layoutInCell="1" allowOverlap="1" wp14:anchorId="1B3F06C3" wp14:editId="5BF3264D">
                          <wp:simplePos x="0" y="0"/>
                          <wp:positionH relativeFrom="column">
                            <wp:posOffset>32385</wp:posOffset>
                          </wp:positionH>
                          <wp:positionV relativeFrom="paragraph">
                            <wp:posOffset>1132205</wp:posOffset>
                          </wp:positionV>
                          <wp:extent cx="4573270" cy="4356735"/>
                          <wp:effectExtent l="76200" t="0" r="17780" b="24765"/>
                          <wp:wrapNone/>
                          <wp:docPr id="30" name="Elbow Connector 30"/>
                          <wp:cNvGraphicFramePr/>
                          <a:graphic xmlns:a="http://schemas.openxmlformats.org/drawingml/2006/main">
                            <a:graphicData uri="http://schemas.microsoft.com/office/word/2010/wordprocessingShape">
                              <wps:wsp>
                                <wps:cNvCnPr/>
                                <wps:spPr>
                                  <a:xfrm rot="10800000">
                                    <a:off x="0" y="0"/>
                                    <a:ext cx="4573270" cy="4356735"/>
                                  </a:xfrm>
                                  <a:prstGeom prst="bentConnector3">
                                    <a:avLst>
                                      <a:gd name="adj1" fmla="val 10150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86084" id="Elbow Connector 30" o:spid="_x0000_s1026" type="#_x0000_t34" style="position:absolute;margin-left:2.55pt;margin-top:89.15pt;width:360.1pt;height:343.05pt;rotation:180;z-index:25266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NX89QEAADQEAAAOAAAAZHJzL2Uyb0RvYy54bWysU02P2yAQvVfqf0DcG9vxZrOy4uwhu+2l&#10;aqN+/ACCIaYCBgGNnX/fATtu1VaVWtUHZJh5b+Y9ht3jaDS5CB8U2JZWq5ISYTl0yp5b+vnT61cP&#10;lITIbMc0WNHSqwj0cf/yxW5wjVhDD7oTniCJDc3gWtrH6JqiCLwXhoUVOGExKMEbFnHrz0Xn2YDs&#10;RhfrsrwvBvCd88BFCHj6NAXpPvNLKXh8L2UQkeiWYm8xrz6vp7QW+x1rzp65XvG5DfYPXRimLBZd&#10;qJ5YZOSrV79QGcU9BJBxxcEUIKXiImtANVX5k5qPPXMia0FzgltsCv+Plr+7HD1RXUtrtMcyg3f0&#10;rE8wkANYi/aBJxhBmwYXGsw+2KOfd8EdfdI8Sm+IB/S2Kh/K9GUrUBwZs9PXxWkxRsLx8G6zrddb&#10;rMgxdldv7rf1JhUpJrbE6nyIbwQYkn5aehI2Li3VuQC7vA0xm97NnbPuS0WJNBrv8MI0qcpqU1Yz&#10;8ZyOJW7UCattWiNT+tl2JF4dGmBxVGdQChdJ+iQ2/8WrFhP0g5DoHeqpckN5asVBe4LFW8o4x6Zv&#10;5bXF7ASTSusFOFn1R+Ccn6AiT/TfgBdErgw2LmCjLPjftR3HW8tyyr85MOlOFpygu+YxyNbgaOab&#10;m59Rmv0f9xn+/bHvvwEAAP//AwBQSwMEFAAGAAgAAAAhAHgRO8TeAAAACQEAAA8AAABkcnMvZG93&#10;bnJldi54bWxMj0FPg0AQhe8m/ofNmHizS1soBFkaY9KDMU1s9QdMYQpEdpawW0r/veNJbzPzXt58&#10;r9jOtlcTjb5zbGC5iEARV67uuDHw9bl7ykD5gFxj75gM3MjDtry/KzCv3ZUPNB1DoySEfY4G2hCG&#10;XGtftWTRL9xALNrZjRaDrGOj6xGvEm57vYqijbbYsXxocaDXlqrv48UamAbN6dlPH7HbJ7jnt/fd&#10;bZ0a8/gwvzyDCjSHPzP84gs6lMJ0cheuveoNJEsxyjnN1qBET1eJDCcD2SaOQZeF/t+g/AEAAP//&#10;AwBQSwECLQAUAAYACAAAACEAtoM4kv4AAADhAQAAEwAAAAAAAAAAAAAAAAAAAAAAW0NvbnRlbnRf&#10;VHlwZXNdLnhtbFBLAQItABQABgAIAAAAIQA4/SH/1gAAAJQBAAALAAAAAAAAAAAAAAAAAC8BAABf&#10;cmVscy8ucmVsc1BLAQItABQABgAIAAAAIQC4INX89QEAADQEAAAOAAAAAAAAAAAAAAAAAC4CAABk&#10;cnMvZTJvRG9jLnhtbFBLAQItABQABgAIAAAAIQB4ETvE3gAAAAkBAAAPAAAAAAAAAAAAAAAAAE8E&#10;AABkcnMvZG93bnJldi54bWxQSwUGAAAAAAQABADzAAAAWgUAAAAA&#10;" adj="21924" strokecolor="#6f6023 [1540]"/>
                      </w:pict>
                    </mc:Fallback>
                  </mc:AlternateContent>
                </w:r>
                <w:r w:rsidR="00000D5C">
                  <w:rPr>
                    <w:noProof/>
                  </w:rPr>
                  <mc:AlternateContent>
                    <mc:Choice Requires="wps">
                      <w:drawing>
                        <wp:anchor distT="0" distB="0" distL="114300" distR="114300" simplePos="0" relativeHeight="252635136" behindDoc="0" locked="0" layoutInCell="1" allowOverlap="1" wp14:anchorId="1A115268" wp14:editId="259331FB">
                          <wp:simplePos x="0" y="0"/>
                          <wp:positionH relativeFrom="column">
                            <wp:posOffset>479270</wp:posOffset>
                          </wp:positionH>
                          <wp:positionV relativeFrom="paragraph">
                            <wp:posOffset>1496586</wp:posOffset>
                          </wp:positionV>
                          <wp:extent cx="434340" cy="12917"/>
                          <wp:effectExtent l="1270" t="17780" r="24130" b="24130"/>
                          <wp:wrapNone/>
                          <wp:docPr id="13" name="Elbow Connector 13"/>
                          <wp:cNvGraphicFramePr/>
                          <a:graphic xmlns:a="http://schemas.openxmlformats.org/drawingml/2006/main">
                            <a:graphicData uri="http://schemas.microsoft.com/office/word/2010/wordprocessingShape">
                              <wps:wsp>
                                <wps:cNvCnPr/>
                                <wps:spPr>
                                  <a:xfrm rot="5400000">
                                    <a:off x="0" y="0"/>
                                    <a:ext cx="434340" cy="12917"/>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2212B" id="Elbow Connector 13" o:spid="_x0000_s1026" type="#_x0000_t34" style="position:absolute;margin-left:37.75pt;margin-top:117.85pt;width:34.2pt;height:1pt;rotation:90;z-index:25263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dn7gEAAC4EAAAOAAAAZHJzL2Uyb0RvYy54bWysU9uO0zAQfUfiHyy/b5O0C7tETfehu/CC&#10;oOLyAa4vjZHtsWzTNH/P2EkDAoQEopWsODPnzJwzk+3DxRpyliFqcB1tVjUl0nEQ2p06+vnT65t7&#10;SmJiTjADTnZ0lJE+7J4/2w6+lWvowQgZCJK42A6+o31Kvq2qyHtpWVyBlw6DCoJlCa/hVInABmS3&#10;plrX9ctqgCB8AC5jxLePU5DuCr9Skqf3SkWZiOko9pbKGcp5zGe127L2FJjvNZ/bYP/QhWXaYdGF&#10;6pElRr4G/QuV1TxABJVWHGwFSmkuiwZU09Q/qfnYMy+LFjQn+sWm+P9o+bvzIRAtcHYbShyzOKMn&#10;c4SB7ME5tA8CwQjaNPjYYvbeHcJ8i/4QsuaLCpYEQG9f3Nb5V5xAbeRSjB4Xo+UlEY4vbzf4x3Fw&#10;DDXrV81dLlBNTJnRh5jeSLAkP3T0KF1a2tkUdnZ+G1MxXMxdM/GloURZg/M7M0Nu7u+utHMyFrgS&#10;Z6Rx+UxMmycnSBo9Sne4pHMvOVxl0ZPM8pRGIyfoB6nQNZTSlHbKvsq9CQRLd5Rxji03CxNmZ5jS&#10;xizAyaU/Auf8DJVll/8GvCBKZXBpAVvtIPyu7XS5tqym/KsDk+5swRHEWBagWINLWeY2f0B563+8&#10;F/j3z3z3DQAA//8DAFBLAwQUAAYACAAAACEAZY36S90AAAALAQAADwAAAGRycy9kb3ducmV2Lnht&#10;bEyPwU7DMBBE70j8g7VI3KjdSNAS4lQIqRfgAIUD3Dax60TY6yh22vD3bE/0OLNPszPVZg5eHOyY&#10;+kgalgsFwlIbTU9Ow+fH9mYNImUkgz6S1fBrE2zqy4sKSxOP9G4Pu+wEh1AqUUOX81BKmdrOBkyL&#10;OFji2z6OATPL0Ukz4pHDg5eFUncyYE/8ocPBPnW2/dlNQcNrjm6LU5OeZ/+1f3E4TOPbt9bXV/Pj&#10;A4hs5/wPw6k+V4eaOzVxIpOEZ63WK0Y1FKq4BXEiloqdhp2VugdZV/J8Q/0HAAD//wMAUEsBAi0A&#10;FAAGAAgAAAAhALaDOJL+AAAA4QEAABMAAAAAAAAAAAAAAAAAAAAAAFtDb250ZW50X1R5cGVzXS54&#10;bWxQSwECLQAUAAYACAAAACEAOP0h/9YAAACUAQAACwAAAAAAAAAAAAAAAAAvAQAAX3JlbHMvLnJl&#10;bHNQSwECLQAUAAYACAAAACEAIh2XZ+4BAAAuBAAADgAAAAAAAAAAAAAAAAAuAgAAZHJzL2Uyb0Rv&#10;Yy54bWxQSwECLQAUAAYACAAAACEAZY36S90AAAALAQAADwAAAAAAAAAAAAAAAABIBAAAZHJzL2Rv&#10;d25yZXYueG1sUEsFBgAAAAAEAAQA8wAAAFIFAAAAAA==&#10;" adj="-189" strokecolor="#6f6023 [1540]"/>
                      </w:pict>
                    </mc:Fallback>
                  </mc:AlternateContent>
                </w:r>
                <w:r w:rsidR="00000D5C">
                  <w:rPr>
                    <w:noProof/>
                  </w:rPr>
                  <mc:AlternateContent>
                    <mc:Choice Requires="wps">
                      <w:drawing>
                        <wp:anchor distT="0" distB="0" distL="114300" distR="114300" simplePos="0" relativeHeight="252645376" behindDoc="0" locked="0" layoutInCell="1" allowOverlap="1" wp14:anchorId="1AF127A1" wp14:editId="3089FCDE">
                          <wp:simplePos x="0" y="0"/>
                          <wp:positionH relativeFrom="column">
                            <wp:posOffset>277807</wp:posOffset>
                          </wp:positionH>
                          <wp:positionV relativeFrom="paragraph">
                            <wp:posOffset>806824</wp:posOffset>
                          </wp:positionV>
                          <wp:extent cx="892810" cy="31000"/>
                          <wp:effectExtent l="0" t="6985" r="33655" b="14605"/>
                          <wp:wrapNone/>
                          <wp:docPr id="10" name="Elbow Connector 10"/>
                          <wp:cNvGraphicFramePr/>
                          <a:graphic xmlns:a="http://schemas.openxmlformats.org/drawingml/2006/main">
                            <a:graphicData uri="http://schemas.microsoft.com/office/word/2010/wordprocessingShape">
                              <wps:wsp>
                                <wps:cNvCnPr/>
                                <wps:spPr>
                                  <a:xfrm rot="5400000">
                                    <a:off x="0" y="0"/>
                                    <a:ext cx="892810" cy="31000"/>
                                  </a:xfrm>
                                  <a:prstGeom prst="bentConnector3">
                                    <a:avLst>
                                      <a:gd name="adj1" fmla="val 135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94D0F" id="Elbow Connector 10" o:spid="_x0000_s1026" type="#_x0000_t34" style="position:absolute;margin-left:21.85pt;margin-top:63.55pt;width:70.3pt;height:2.45pt;rotation:90;z-index:25264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r7AEAAC4EAAAOAAAAZHJzL2Uyb0RvYy54bWysU02P0zAQvSPxHyzfaZKWRSVquofuwgVB&#10;xcIPcP3RGNkeyzZN+u8ZO2lAgJBA5GDFnnlv5j2Pd/ejNeQiQ9TgOtqsakqk4yC0O3f086c3L7aU&#10;xMScYAac7OhVRnq/f/5sN/hWrqEHI2QgSOJiO/iO9in5tqoi76VlcQVeOgwqCJYl3IZzJQIbkN2a&#10;al3Xr6oBgvABuIwRTx+mIN0XfqUkTx+UijIR01HsLZU1lPWU12q/Y+05MN9rPrfB/qELy7TDogvV&#10;A0uMfA36FyqreYAIKq042AqU0lwWDaimqX9S89QzL4sWNCf6xab4/2j5+8sxEC3w7tAexyze0aM5&#10;wUAO4BzaB4FgBG0afGwx++COYd5FfwxZ86iCJQHQ27uXdf6KE6iNjMXo62K0HBPheLh9vd7mehxD&#10;myYjkLKamDKjDzG9lWBJ/unoSbq0tLMp7OzyLqZiuJi7ZuJLQ4myBu/vwgxpNnfNTDsnY4EbcUYa&#10;l9fEtHl0gqSrR+kOh3QG5XCVRU8yy1+6GjlBP0qFrqGUprRT5lUeTCBYuqOMc2z5Vt44zM4wpY1Z&#10;gJNLfwTO+Rkqyyz/DXhBlMrg0gK22kH4XdtpvLWspvybA5PubMEJxLUMQLEGh7Lc2/yA8tT/uC/w&#10;7898/w0AAP//AwBQSwMEFAAGAAgAAAAhAOHN29DeAAAACgEAAA8AAABkcnMvZG93bnJldi54bWxM&#10;j8FOwzAMhu9IvENkJG4s7egq0jWdUCWOCDZ24ZY1pu1onKpJt8DTk53Yzb/86ffnchPMwE44ud6S&#10;hHSRAENqrO6plbD/eHl4Aua8Iq0GSyjhBx1sqtubUhXanmmLp51vWSwhVygJnfdjwblrOjTKLeyI&#10;FHdfdjLKxzi1XE/qHMvNwJdJknOjeooXOjVi3WHzvZuNBPGZacyyt23If+f98f21Dkuqpby/C89r&#10;YB6D/4fhoh/VoYpOBzuTdmyIOU1XEZWwEo/ALkCaZ8AOcRBCAK9Kfv1C9QcAAP//AwBQSwECLQAU&#10;AAYACAAAACEAtoM4kv4AAADhAQAAEwAAAAAAAAAAAAAAAAAAAAAAW0NvbnRlbnRfVHlwZXNdLnht&#10;bFBLAQItABQABgAIAAAAIQA4/SH/1gAAAJQBAAALAAAAAAAAAAAAAAAAAC8BAABfcmVscy8ucmVs&#10;c1BLAQItABQABgAIAAAAIQB/ki6r7AEAAC4EAAAOAAAAAAAAAAAAAAAAAC4CAABkcnMvZTJvRG9j&#10;LnhtbFBLAQItABQABgAIAAAAIQDhzdvQ3gAAAAoBAAAPAAAAAAAAAAAAAAAAAEYEAABkcnMvZG93&#10;bnJldi54bWxQSwUGAAAAAAQABADzAAAAUQUAAAAA&#10;" adj="292" strokecolor="#6f6023 [1540]"/>
                      </w:pict>
                    </mc:Fallback>
                  </mc:AlternateContent>
                </w:r>
                <w:r w:rsidR="00000D5C">
                  <w:rPr>
                    <w:noProof/>
                  </w:rPr>
                  <mc:AlternateContent>
                    <mc:Choice Requires="wps">
                      <w:drawing>
                        <wp:anchor distT="0" distB="0" distL="114300" distR="114300" simplePos="0" relativeHeight="252646400" behindDoc="0" locked="0" layoutInCell="1" allowOverlap="1" wp14:anchorId="38B69F06" wp14:editId="50FF82DE">
                          <wp:simplePos x="0" y="0"/>
                          <wp:positionH relativeFrom="column">
                            <wp:posOffset>49286</wp:posOffset>
                          </wp:positionH>
                          <wp:positionV relativeFrom="paragraph">
                            <wp:posOffset>64135</wp:posOffset>
                          </wp:positionV>
                          <wp:extent cx="1348560" cy="395640"/>
                          <wp:effectExtent l="0" t="0" r="23495" b="23495"/>
                          <wp:wrapNone/>
                          <wp:docPr id="11" name="Text Box 11"/>
                          <wp:cNvGraphicFramePr/>
                          <a:graphic xmlns:a="http://schemas.openxmlformats.org/drawingml/2006/main">
                            <a:graphicData uri="http://schemas.microsoft.com/office/word/2010/wordprocessingShape">
                              <wps:wsp>
                                <wps:cNvSpPr txBox="1"/>
                                <wps:spPr>
                                  <a:xfrm>
                                    <a:off x="0" y="0"/>
                                    <a:ext cx="1348560" cy="39564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1A6D749E" w14:textId="77777777" w:rsidR="00B67282" w:rsidRPr="00AD70C0" w:rsidRDefault="00B67282" w:rsidP="00281653">
                                      <w:pPr>
                                        <w:spacing w:before="0" w:after="0"/>
                                        <w:jc w:val="center"/>
                                        <w:rPr>
                                          <w:sz w:val="18"/>
                                        </w:rPr>
                                      </w:pPr>
                                      <w:r>
                                        <w:rPr>
                                          <w:sz w:val="18"/>
                                        </w:rPr>
                                        <w:t>Significant or Recurring Issue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B69F06" id="Text Box 11" o:spid="_x0000_s1061" style="position:absolute;left:0;text-align:left;margin-left:3.9pt;margin-top:5.05pt;width:106.2pt;height:31.15pt;z-index:25264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48560,395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uLYwIAAA8FAAAOAAAAZHJzL2Uyb0RvYy54bWysVN9P2zAQfp+0/8Hy+0hbCoOKFHUgpkkI&#10;EDDx7Dp2a83xefa1SffX7+w0KWJoD9NekrPvvvvx3Z0vLtvasq0K0YAr+fhoxJlyEirjViX//nzz&#10;6YyziMJVwoJTJd+pyC/nHz9cNH6mJrAGW6nAyImLs8aXfI3oZ0UR5VrVIh6BV46UGkItkI5hVVRB&#10;NOS9tsVkNDotGgiVDyBVjHR73Sn5PPvXWkm81zoqZLbklBvmb8jfZfoW8wsxWwXh10bu0xD/kEUt&#10;jKOgg6trgYJtgvnDVW1kgAgajyTUBWhtpMo1UDXj0ZtqntbCq1wLkRP9QFP8f27l3fbJPwSG7Rdo&#10;qYGJkMbHWaTLVE+rQ53+lCkjPVG4G2hTLTKZQMfTs5NTUknSHZ+fnE4zr8UB7UPErwpqloSSR2f8&#10;+JF6kykT29uIFJbse7sU0TrWkO/J51Hn7ZBVlnBnVWf2qDQzFeUxye7y6KgrG9hWUNOrH7kmcm4d&#10;WSaINtYOoPF7IIs9aG+bYCqP0wAcvQc8RBusc0RwOABr4yD8Haw7e+LkVa1JxHbZUrHEy3nfqSVU&#10;O2pggG62o5c3hli+FREfRKBhpsbQguI9fbQF4hT2EmdrCL/eu0/2NGOk5ayh5aCW/dyIoDiz3xxN&#10;3/l4Sj1mmA8khNe3y/7WbeoroBaM6QnwMovJFm0v6gD1C+3vIkUjlXCSYpZcYugPV9gtK70AUi0W&#10;2Yw2xwu8dU9eJueJ4DQ4z+2LCH4/YkjDeQf9AonZmyHrbBPSwWKDoE2ewERxx+eeetq6PJj7FyKt&#10;9etztjq8Y/PfAAAA//8DAFBLAwQUAAYACAAAACEA76AJvdoAAAAHAQAADwAAAGRycy9kb3ducmV2&#10;LnhtbEyOy07DMBBF90j8gzVI7KgT8ygKcaoKCQl1RUM/YBqbOMIeh9htA1/PsKLL+9C9p17NwYuj&#10;ndIQSUO5KEBY6qIZqNewe3+5eQSRMpJBH8lq+LYJVs3lRY2ViSfa2mObe8EjlCrU4HIeKylT52zA&#10;tIijJc4+4hQws5x6aSY88XjwUhXFgww4ED84HO2zs91newj8e3vvl35dKrf5ad3rbvO1fetQ6+ur&#10;ef0EIts5/5fhD5/RoWGmfTyQScJrWDJ4ZrsoQXCsVKFA7NlXdyCbWp7zN78AAAD//wMAUEsBAi0A&#10;FAAGAAgAAAAhALaDOJL+AAAA4QEAABMAAAAAAAAAAAAAAAAAAAAAAFtDb250ZW50X1R5cGVzXS54&#10;bWxQSwECLQAUAAYACAAAACEAOP0h/9YAAACUAQAACwAAAAAAAAAAAAAAAAAvAQAAX3JlbHMvLnJl&#10;bHNQSwECLQAUAAYACAAAACEAzUubi2MCAAAPBQAADgAAAAAAAAAAAAAAAAAuAgAAZHJzL2Uyb0Rv&#10;Yy54bWxQSwECLQAUAAYACAAAACEA76AJvdoAAAAHAQAADwAAAAAAAAAAAAAAAAC9BAAAZHJzL2Rv&#10;d25yZXYueG1sUEsFBgAAAAAEAAQA8wAAAMQFAAAAAA==&#10;" adj="-11796480,,5400" path="m,l1282619,r65941,65941l1348560,395640,,395640,,xe" fillcolor="white [3201]" strokecolor="black [3200]" strokeweight="1pt">
                          <v:stroke joinstyle="miter"/>
                          <v:formulas/>
                          <v:path arrowok="t" o:connecttype="custom" o:connectlocs="0,0;1282619,0;1348560,65941;1348560,395640;0,395640;0,0" o:connectangles="0,0,0,0,0,0" textboxrect="0,0,1348560,395640"/>
                          <v:textbox inset=",0,,0">
                            <w:txbxContent>
                              <w:p w14:paraId="1A6D749E" w14:textId="77777777" w:rsidR="00B67282" w:rsidRPr="00AD70C0" w:rsidRDefault="00B67282" w:rsidP="00281653">
                                <w:pPr>
                                  <w:spacing w:before="0" w:after="0"/>
                                  <w:jc w:val="center"/>
                                  <w:rPr>
                                    <w:sz w:val="18"/>
                                  </w:rPr>
                                </w:pPr>
                                <w:r>
                                  <w:rPr>
                                    <w:sz w:val="18"/>
                                  </w:rPr>
                                  <w:t>Significant or Recurring Issue</w:t>
                                </w:r>
                              </w:p>
                            </w:txbxContent>
                          </v:textbox>
                        </v:shape>
                      </w:pict>
                    </mc:Fallback>
                  </mc:AlternateContent>
                </w:r>
                <w:r w:rsidR="00000D5C">
                  <w:rPr>
                    <w:noProof/>
                  </w:rPr>
                  <mc:AlternateContent>
                    <mc:Choice Requires="wps">
                      <w:drawing>
                        <wp:anchor distT="0" distB="0" distL="114300" distR="114300" simplePos="0" relativeHeight="252647424" behindDoc="0" locked="0" layoutInCell="1" allowOverlap="1" wp14:anchorId="754C68BE" wp14:editId="0F5B4906">
                          <wp:simplePos x="0" y="0"/>
                          <wp:positionH relativeFrom="column">
                            <wp:posOffset>33785</wp:posOffset>
                          </wp:positionH>
                          <wp:positionV relativeFrom="paragraph">
                            <wp:posOffset>955675</wp:posOffset>
                          </wp:positionV>
                          <wp:extent cx="1348560" cy="395640"/>
                          <wp:effectExtent l="0" t="0" r="23495" b="23495"/>
                          <wp:wrapNone/>
                          <wp:docPr id="159" name="Text Box 159"/>
                          <wp:cNvGraphicFramePr/>
                          <a:graphic xmlns:a="http://schemas.openxmlformats.org/drawingml/2006/main">
                            <a:graphicData uri="http://schemas.microsoft.com/office/word/2010/wordprocessingShape">
                              <wps:wsp>
                                <wps:cNvSpPr txBox="1"/>
                                <wps:spPr>
                                  <a:xfrm>
                                    <a:off x="0" y="0"/>
                                    <a:ext cx="1348560" cy="39564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7A869C88" w14:textId="77777777" w:rsidR="00B67282" w:rsidRPr="00AD70C0" w:rsidRDefault="00B67282" w:rsidP="00281653">
                                      <w:pPr>
                                        <w:spacing w:before="0" w:after="0"/>
                                        <w:jc w:val="center"/>
                                        <w:rPr>
                                          <w:sz w:val="18"/>
                                        </w:rPr>
                                      </w:pPr>
                                      <w:r>
                                        <w:rPr>
                                          <w:sz w:val="18"/>
                                        </w:rPr>
                                        <w:t xml:space="preserve">Initiate Corrective Action Process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C68BE" id="Text Box 159" o:spid="_x0000_s1062" style="position:absolute;left:0;text-align:left;margin-left:2.65pt;margin-top:75.25pt;width:106.2pt;height:31.15pt;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48560,395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x3YgIAAA8FAAAOAAAAZHJzL2Uyb0RvYy54bWysVE1v2zAMvQ/YfxB0X5ykbdYGdYqsRYcB&#10;QVu0HXpWZKkRJouaxMTOfv0oOXGKLthh2MWmRD5+PJK6vGpryzYqRAOu5KPBkDPlJFTGvZb8+/Pt&#10;p3POIgpXCQtOlXyrIr+affxw2fipGsMKbKUCIycuThtf8hWinxZFlCtVizgArxwpNYRaIB3Da1EF&#10;0ZD32hbj4XBSNBAqH0CqGOn2plPyWfavtZJ4r3VUyGzJKTfM35C/y/QtZpdi+hqEXxm5S0P8Qxa1&#10;MI6C9q5uBAq2DuYPV7WRASJoHEioC9DaSJVroGpGw3fVPK2EV7kWIif6nqb4/9zKu82TfwgM2y/Q&#10;UgMTIY2P00iXqZ5Whzr9KVNGeqJw29OmWmQygU5Oz88mpJKkO7k4m5xmXosD2oeIXxXULAklj874&#10;0SP1JlMmNouIFJbs93YponWsId/jz8PO2yGrLOHWqs7sUWlmKspjnN3l0VHXNrCNoKZXP3JN5Nw6&#10;skwQbaztQaNjIIt70M42wVQepx44PAY8ROutc0Rw2ANr4yD8Haw7e+LkTa1JxHbZUrFUayYlXS2h&#10;2lIDA3SzHb28NcTyQkR8EIGGmRpDC4r39NEWiFPYSZytIPw6dp/sacZIy1lDy0Et+7kWQXFmvzma&#10;vovRKfWYYT6QEN7eLve3bl1fA7VgRE+Al1lMtmj3og5Qv9D+zlM0UgknKWbJJYb94Rq7ZaUXQKr5&#10;PJvR5niBC/fkZXKeCE6D89y+iOB3I4Y0nHewXyAxfTdknW1COpivEbTJE3jgc0c9bV0ezN0Lkdb6&#10;7TlbHd6x2W8AAAD//wMAUEsDBBQABgAIAAAAIQD+tg6L3gAAAAkBAAAPAAAAZHJzL2Rvd25yZXYu&#10;eG1sTI/BTsMwEETvSPyDtUjcqJNUIVUap6qQkFBPNPQDtomJo9rrELtt4OvZnuC2uzOaeVttZmfF&#10;RU9h8KQgXSQgNLW+G6hXcPh4fVqBCBGpQ+tJK/jWATb1/V2FZeevtNeXJvaCQyiUqMDEOJZShtZo&#10;h2HhR02sffrJYeR16mU34ZXDnZVZkjxLhwNxg8FRvxjdnpqz495lbgu7TTOz+2nM22H3tX9vUanH&#10;h3m7BhH1HP/McMNndKiZ6ejP1AVhFeRLNvI5T3IQrGdpUYA43oZsBbKu5P8P6l8AAAD//wMAUEsB&#10;Ai0AFAAGAAgAAAAhALaDOJL+AAAA4QEAABMAAAAAAAAAAAAAAAAAAAAAAFtDb250ZW50X1R5cGVz&#10;XS54bWxQSwECLQAUAAYACAAAACEAOP0h/9YAAACUAQAACwAAAAAAAAAAAAAAAAAvAQAAX3JlbHMv&#10;LnJlbHNQSwECLQAUAAYACAAAACEAVcbMd2ICAAAPBQAADgAAAAAAAAAAAAAAAAAuAgAAZHJzL2Uy&#10;b0RvYy54bWxQSwECLQAUAAYACAAAACEA/rYOi94AAAAJAQAADwAAAAAAAAAAAAAAAAC8BAAAZHJz&#10;L2Rvd25yZXYueG1sUEsFBgAAAAAEAAQA8wAAAMcFAAAAAA==&#10;" adj="-11796480,,5400" path="m,l1282619,r65941,65941l1348560,395640,,395640,,xe" fillcolor="white [3201]" strokecolor="black [3200]" strokeweight="1pt">
                          <v:stroke joinstyle="miter"/>
                          <v:formulas/>
                          <v:path arrowok="t" o:connecttype="custom" o:connectlocs="0,0;1282619,0;1348560,65941;1348560,395640;0,395640;0,0" o:connectangles="0,0,0,0,0,0" textboxrect="0,0,1348560,395640"/>
                          <v:textbox inset=",0,,0">
                            <w:txbxContent>
                              <w:p w14:paraId="7A869C88" w14:textId="77777777" w:rsidR="00B67282" w:rsidRPr="00AD70C0" w:rsidRDefault="00B67282" w:rsidP="00281653">
                                <w:pPr>
                                  <w:spacing w:before="0" w:after="0"/>
                                  <w:jc w:val="center"/>
                                  <w:rPr>
                                    <w:sz w:val="18"/>
                                  </w:rPr>
                                </w:pPr>
                                <w:r>
                                  <w:rPr>
                                    <w:sz w:val="18"/>
                                  </w:rPr>
                                  <w:t xml:space="preserve">Initiate Corrective Action Process </w:t>
                                </w:r>
                              </w:p>
                            </w:txbxContent>
                          </v:textbox>
                        </v:shape>
                      </w:pict>
                    </mc:Fallback>
                  </mc:AlternateContent>
                </w:r>
              </w:p>
            </w:tc>
            <w:tc>
              <w:tcPr>
                <w:tcW w:w="2471" w:type="dxa"/>
                <w:tcBorders>
                  <w:left w:val="dashed" w:sz="4" w:space="0" w:color="auto"/>
                  <w:right w:val="dashed" w:sz="4" w:space="0" w:color="auto"/>
                </w:tcBorders>
              </w:tcPr>
              <w:p w14:paraId="258F8FD3" w14:textId="77777777" w:rsidR="000C7C09" w:rsidRDefault="00387E22" w:rsidP="006E2F00">
                <w:pPr>
                  <w:rPr>
                    <w:lang w:val="en-US"/>
                  </w:rPr>
                </w:pPr>
                <w:r>
                  <w:rPr>
                    <w:noProof/>
                  </w:rPr>
                  <mc:AlternateContent>
                    <mc:Choice Requires="wps">
                      <w:drawing>
                        <wp:anchor distT="0" distB="0" distL="114300" distR="114300" simplePos="0" relativeHeight="252668928" behindDoc="0" locked="0" layoutInCell="1" allowOverlap="1" wp14:anchorId="3C0D125E" wp14:editId="5C8679E9">
                          <wp:simplePos x="0" y="0"/>
                          <wp:positionH relativeFrom="column">
                            <wp:posOffset>1319530</wp:posOffset>
                          </wp:positionH>
                          <wp:positionV relativeFrom="paragraph">
                            <wp:posOffset>2642235</wp:posOffset>
                          </wp:positionV>
                          <wp:extent cx="518795" cy="0"/>
                          <wp:effectExtent l="0" t="0" r="14605" b="19050"/>
                          <wp:wrapNone/>
                          <wp:docPr id="1" name="Elbow Connector 1"/>
                          <wp:cNvGraphicFramePr/>
                          <a:graphic xmlns:a="http://schemas.openxmlformats.org/drawingml/2006/main">
                            <a:graphicData uri="http://schemas.microsoft.com/office/word/2010/wordprocessingShape">
                              <wps:wsp>
                                <wps:cNvCnPr/>
                                <wps:spPr>
                                  <a:xfrm rot="10800000">
                                    <a:off x="0" y="0"/>
                                    <a:ext cx="518795" cy="0"/>
                                  </a:xfrm>
                                  <a:prstGeom prst="bentConnector3">
                                    <a:avLst>
                                      <a:gd name="adj1" fmla="val 50000"/>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CD5C9" id="Elbow Connector 1" o:spid="_x0000_s1026" type="#_x0000_t34" style="position:absolute;margin-left:103.9pt;margin-top:208.05pt;width:40.85pt;height:0;rotation:180;z-index:25266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DU6gEAACoEAAAOAAAAZHJzL2Uyb0RvYy54bWysU02v0zAQvCPxHyzfaZKHCqVq+g59Dy4I&#10;Kj5+gOvYrZHttWzTJP+e9SYNCBASiBwsO94Zz4zXu/vBWXZVMRnwLW9WNWfKS+iMP7f886fXzzac&#10;pSx8Jyx41fJRJX6/f/pk14etuoML2E5FhiQ+bfvQ8kvOYVtVSV6UE2kFQXnc1BCdyLiM56qLokd2&#10;Z6u7un5R9RC7EEGqlPDvw7TJ98SvtZL5vdZJZWZbjtoyjZHGUxmr/U5sz1GEi5GzDPEPKpwwHg9d&#10;qB5EFuxrNL9QOSMjJNB5JcFVoLWRijygm6b+yc3HiwiKvGA4KSwxpf9HK99dj5GZDu+OMy8cXtGj&#10;PUHPDuA9pgeRNSWkPqQt1h78Mc6rFI6xOB50dCwCJtvUm7p8FARaYwPlPC45qyEziT/XzeblqzVn&#10;8rZVTTSFLsSU3yhwrExaflI+L1KeE7O4vk2Zsu5mxaL7guq1s3h1V2HZmlSgTuSdq3F2Yy5Q68uY&#10;hbGPvmN5DOjbY4MWq1hatqtieTJJszxaNUE/KI2JoY+G9FCvqoONDM9uuZASNVNoxITVBaaNtQtw&#10;iuiPwLm+QBX18d+AFwSdDD4vYGc8xN/JzsNNsp7qbwlMvksEJ+hGun6KBhuSspofT+n4H9cE//7E&#10;998AAAD//wMAUEsDBBQABgAIAAAAIQBj3MbO4AAAAAsBAAAPAAAAZHJzL2Rvd25yZXYueG1sTI9R&#10;S8NAEITfBf/DsYJv9pLQ1hpzKVIMolDQKkjftrk1Cd7thdyljf/eEwR93Nlh5ptiPVkjjjT4zrGC&#10;dJaAIK6d7rhR8PZaXa1A+ICs0TgmBV/kYV2enxWYa3fiFzruQiNiCPscFbQh9LmUvm7Jop+5njj+&#10;PtxgMcRzaKQe8BTDrZFZkiylxY5jQ4s9bVqqP3ejVTCaysj9/fMDvj/NK715XGyTfa/U5cV0dwsi&#10;0BT+zPCDH9GhjEwHN7L2wijIkuuIHhTM02UKIjqy1c0CxOFXkWUh/28ovwEAAP//AwBQSwECLQAU&#10;AAYACAAAACEAtoM4kv4AAADhAQAAEwAAAAAAAAAAAAAAAAAAAAAAW0NvbnRlbnRfVHlwZXNdLnht&#10;bFBLAQItABQABgAIAAAAIQA4/SH/1gAAAJQBAAALAAAAAAAAAAAAAAAAAC8BAABfcmVscy8ucmVs&#10;c1BLAQItABQABgAIAAAAIQACj6DU6gEAACoEAAAOAAAAAAAAAAAAAAAAAC4CAABkcnMvZTJvRG9j&#10;LnhtbFBLAQItABQABgAIAAAAIQBj3MbO4AAAAAsBAAAPAAAAAAAAAAAAAAAAAEQEAABkcnMvZG93&#10;bnJldi54bWxQSwUGAAAAAAQABADzAAAAUQUAAAAA&#10;" strokecolor="#6f6023 [1540]"/>
                      </w:pict>
                    </mc:Fallback>
                  </mc:AlternateContent>
                </w:r>
                <w:r w:rsidR="00000D5C">
                  <w:rPr>
                    <w:noProof/>
                  </w:rPr>
                  <mc:AlternateContent>
                    <mc:Choice Requires="wps">
                      <w:drawing>
                        <wp:anchor distT="0" distB="0" distL="114300" distR="114300" simplePos="0" relativeHeight="252636160" behindDoc="0" locked="0" layoutInCell="1" allowOverlap="1" wp14:anchorId="2DFFD0B6" wp14:editId="49F6B3A1">
                          <wp:simplePos x="0" y="0"/>
                          <wp:positionH relativeFrom="column">
                            <wp:posOffset>211181</wp:posOffset>
                          </wp:positionH>
                          <wp:positionV relativeFrom="paragraph">
                            <wp:posOffset>3641486</wp:posOffset>
                          </wp:positionV>
                          <wp:extent cx="1003300" cy="28418"/>
                          <wp:effectExtent l="0" t="26670" r="36830" b="17780"/>
                          <wp:wrapNone/>
                          <wp:docPr id="20" name="Elbow Connector 20"/>
                          <wp:cNvGraphicFramePr/>
                          <a:graphic xmlns:a="http://schemas.openxmlformats.org/drawingml/2006/main">
                            <a:graphicData uri="http://schemas.microsoft.com/office/word/2010/wordprocessingShape">
                              <wps:wsp>
                                <wps:cNvCnPr/>
                                <wps:spPr>
                                  <a:xfrm rot="5400000">
                                    <a:off x="0" y="0"/>
                                    <a:ext cx="1003300" cy="28418"/>
                                  </a:xfrm>
                                  <a:prstGeom prst="bentConnector3">
                                    <a:avLst>
                                      <a:gd name="adj1" fmla="val -886"/>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E685B" id="Elbow Connector 20" o:spid="_x0000_s1026" type="#_x0000_t34" style="position:absolute;margin-left:16.65pt;margin-top:286.75pt;width:79pt;height:2.25pt;rotation:90;z-index:25263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a7gEAAC8EAAAOAAAAZHJzL2Uyb0RvYy54bWysU02P0zAQvSPxHyzft0naZRVFTffQXbgg&#10;qPj4Aa5jN0a2x7JNk/x7xk4aECAkEDlYsWfem3nP4/3jaDS5Ch8U2JZWm5ISYTl0yl5a+vnT67ua&#10;khCZ7ZgGK1o6iUAfDy9f7AfXiC30oDvhCZLY0AyupX2MrimKwHthWNiAExaDErxhEbf+UnSeDchu&#10;dLEty4diAN85D1yEgKdPc5AeMr+Ugsf3UgYRiW4p9hbz6vN6Tmtx2LPm4pnrFV/aYP/QhWHKYtGV&#10;6olFRr569QuVUdxDABk3HEwBUiousgZUU5U/qfnYMyeyFjQnuNWm8P9o+bvryRPVtXSL9lhm8I6e&#10;9RkGcgRr0T7wBCNo0+BCg9lHe/LLLriTT5pH6Q3xgN6+ui/Tl51AbWTMRk+r0WKMhONhVZa7HeYR&#10;jrFtfV/VqUIxUyVK50N8I8CQ9NPSs7Bx7WeX6dn1bYjZ8W5pm3VfKkqk0XiBV6bJXV0/LLRLMha4&#10;ESektmmNTOln25E4OdRucUoXUAoXSfWsM//FSYsZ+kFItC1pye3kgRVH7QmWbinjHFuuVibMTjCp&#10;tF6Bs01/BC75CSryMP8NeEXkymDjCjbKgv9d23G8tSzn/JsDs+5kwRm6KU9AtganMt/b8oLS2P+4&#10;z/Dv7/zwDQAA//8DAFBLAwQUAAYACAAAACEAC8usIN8AAAALAQAADwAAAGRycy9kb3ducmV2Lnht&#10;bEyPTWuDQBRF94X8h+EFumtGixFrHUOQtttiEkiXT2ei0vkQZ0zsv+/Lql1e3uW+c4rdYjS7qskP&#10;zgqINxEwZVsnB9sJOB3fnzJgPqCVqJ1VAn6Uh125eigwl+5ma3U9hI7RiPU5CuhDGHPOfdsrg37j&#10;RmXpdnGTwUBx6ric8EbjRvPnKEq5wcHShx5HVfWq/T7MRkB9/Mi+NJ6Spgr7z/Rtri/VuRbicb3s&#10;X4EFtYS/MtzxCR1KYmrcbKVnmnIckUsQkLyk5HBvxMkWWCMg3SYZ8LLg/x3KXwAAAP//AwBQSwEC&#10;LQAUAAYACAAAACEAtoM4kv4AAADhAQAAEwAAAAAAAAAAAAAAAAAAAAAAW0NvbnRlbnRfVHlwZXNd&#10;LnhtbFBLAQItABQABgAIAAAAIQA4/SH/1gAAAJQBAAALAAAAAAAAAAAAAAAAAC8BAABfcmVscy8u&#10;cmVsc1BLAQItABQABgAIAAAAIQDpYD/a7gEAAC8EAAAOAAAAAAAAAAAAAAAAAC4CAABkcnMvZTJv&#10;RG9jLnhtbFBLAQItABQABgAIAAAAIQALy6wg3wAAAAsBAAAPAAAAAAAAAAAAAAAAAEgEAABkcnMv&#10;ZG93bnJldi54bWxQSwUGAAAAAAQABADzAAAAVAUAAAAA&#10;" adj="-191" strokecolor="#6f6023 [1540]"/>
                      </w:pict>
                    </mc:Fallback>
                  </mc:AlternateContent>
                </w:r>
                <w:r w:rsidR="00000D5C">
                  <w:rPr>
                    <w:noProof/>
                  </w:rPr>
                  <mc:AlternateContent>
                    <mc:Choice Requires="wps">
                      <w:drawing>
                        <wp:anchor distT="0" distB="0" distL="114300" distR="114300" simplePos="0" relativeHeight="252639232" behindDoc="0" locked="0" layoutInCell="1" allowOverlap="1" wp14:anchorId="1855F557" wp14:editId="34B1D9E1">
                          <wp:simplePos x="0" y="0"/>
                          <wp:positionH relativeFrom="column">
                            <wp:posOffset>1167518</wp:posOffset>
                          </wp:positionH>
                          <wp:positionV relativeFrom="paragraph">
                            <wp:posOffset>2380615</wp:posOffset>
                          </wp:positionV>
                          <wp:extent cx="430144" cy="219075"/>
                          <wp:effectExtent l="0" t="0" r="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4"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6358ED7C" w14:textId="77777777" w:rsidR="00B67282" w:rsidRPr="00DA71B2" w:rsidRDefault="00B67282" w:rsidP="00281653">
                                      <w:pPr>
                                        <w:spacing w:before="0" w:after="0"/>
                                        <w:jc w:val="center"/>
                                        <w:rPr>
                                          <w:sz w:val="18"/>
                                        </w:rPr>
                                      </w:pPr>
                                      <w:r w:rsidRPr="00DA71B2">
                                        <w:rPr>
                                          <w:sz w:val="18"/>
                                        </w:rPr>
                                        <w:t>YES</w:t>
                                      </w:r>
                                    </w:p>
                                  </w:txbxContent>
                                </wps:txbx>
                                <wps:bodyPr rot="0" vert="horz" wrap="square" lIns="91440" tIns="45720" rIns="91440" bIns="45720" anchor="t" anchorCtr="0" upright="1">
                                  <a:noAutofit/>
                                </wps:bodyPr>
                              </wps:wsp>
                            </a:graphicData>
                          </a:graphic>
                        </wp:anchor>
                      </w:drawing>
                    </mc:Choice>
                    <mc:Fallback>
                      <w:pict>
                        <v:shape w14:anchorId="1855F557" id="Text Box 19" o:spid="_x0000_s1063" type="#_x0000_t202" style="position:absolute;left:0;text-align:left;margin-left:91.95pt;margin-top:187.45pt;width:33.85pt;height:17.25pt;z-index:25263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3Ml4wEAAKgDAAAOAAAAZHJzL2Uyb0RvYy54bWysU9tu2zAMfR+wfxD0vtjO0nU14hRdiw4D&#10;ugvQ7QNoWY6F2aJGKbGzrx8lp2m2vQ17EURSPjznkF5fT0Mv9pq8QVvJYpFLoa3CxthtJb99vX/1&#10;VgofwDbQo9WVPGgvrzcvX6xHV+oldtg3mgSDWF+OrpJdCK7MMq86PYBfoNOWiy3SAIFD2mYNwcjo&#10;Q58t8/xNNiI1jlBp7zl7NxflJuG3rVbhc9t6HURfSeYW0knprOOZbdZQbglcZ9SRBvwDiwGM5aYn&#10;qDsIIHZk/oIajCL02IaFwiHDtjVKJw2spsj/UPPYgdNJC5vj3ckm//9g1af9o/tCIkzvcOIBJhHe&#10;PaD67oXF2w7sVt8Q4dhpaLhxES3LRufL46fRal/6CFKPH7HhIcMuYAKaWhqiK6xTMDoP4HAyXU9B&#10;KE6uXufFaiWF4tKyuMovL1IHKJ8+duTDe42DiJdKEs80gcP+wYdIBsqnJ7GXxXvT92muvf0twQ9j&#10;JpGPfGfmYaonYZrYPDaOYmpsDiyHcF4XXm++dEg/pRh5VSrpf+yAtBT9B8uWXDH/uFspWF1cLjmg&#10;80p9XgGrGKqSQYr5ehvmfdw5MtuOO81DsHjDNrYmSXxmdeTP65CUH1c37tt5nF49/2CbXwAAAP//&#10;AwBQSwMEFAAGAAgAAAAhAK2JVlbfAAAACwEAAA8AAABkcnMvZG93bnJldi54bWxMj8FOwzAMhu9I&#10;vENkJC6IpdvK6ErTCU2CE5cNtHPamLYicaok68rbY05w8y9/+v252s3OiglDHDwpWC4yEEitNwN1&#10;Cj7eX+4LEDFpMtp6QgXfGGFXX19VujT+QgecjqkTXEKx1Ar6lMZSytj26HRc+BGJd58+OJ04hk6a&#10;oC9c7qxcZdlGOj0QX+j1iPse26/j2Sl4K8LJNVnK27vTvjGv42T9LJW6vZmfn0AknNMfDL/6rA41&#10;OzX+TCYKy7lYbxlVsH7MeWBi9bDcgGgU5Nk2B1lX8v8P9Q8AAAD//wMAUEsBAi0AFAAGAAgAAAAh&#10;ALaDOJL+AAAA4QEAABMAAAAAAAAAAAAAAAAAAAAAAFtDb250ZW50X1R5cGVzXS54bWxQSwECLQAU&#10;AAYACAAAACEAOP0h/9YAAACUAQAACwAAAAAAAAAAAAAAAAAvAQAAX3JlbHMvLnJlbHNQSwECLQAU&#10;AAYACAAAACEAJjNzJeMBAACoAwAADgAAAAAAAAAAAAAAAAAuAgAAZHJzL2Uyb0RvYy54bWxQSwEC&#10;LQAUAAYACAAAACEArYlWVt8AAAALAQAADwAAAAAAAAAAAAAAAAA9BAAAZHJzL2Rvd25yZXYueG1s&#10;UEsFBgAAAAAEAAQA8wAAAEkFAAAAAA==&#10;" filled="f" fillcolor="#d8d8d8" stroked="f" strokecolor="#7f7f7f" strokeweight=".5pt">
                          <v:fill opacity="32896f"/>
                          <v:textbox>
                            <w:txbxContent>
                              <w:p w14:paraId="6358ED7C" w14:textId="77777777" w:rsidR="00B67282" w:rsidRPr="00DA71B2" w:rsidRDefault="00B67282" w:rsidP="00281653">
                                <w:pPr>
                                  <w:spacing w:before="0" w:after="0"/>
                                  <w:jc w:val="center"/>
                                  <w:rPr>
                                    <w:sz w:val="18"/>
                                  </w:rPr>
                                </w:pPr>
                                <w:r w:rsidRPr="00DA71B2">
                                  <w:rPr>
                                    <w:sz w:val="18"/>
                                  </w:rPr>
                                  <w:t>YES</w:t>
                                </w:r>
                              </w:p>
                            </w:txbxContent>
                          </v:textbox>
                        </v:shape>
                      </w:pict>
                    </mc:Fallback>
                  </mc:AlternateContent>
                </w:r>
                <w:r w:rsidR="00000D5C">
                  <w:rPr>
                    <w:noProof/>
                  </w:rPr>
                  <mc:AlternateContent>
                    <mc:Choice Requires="wps">
                      <w:drawing>
                        <wp:anchor distT="0" distB="0" distL="114300" distR="114300" simplePos="0" relativeHeight="252640256" behindDoc="0" locked="0" layoutInCell="1" allowOverlap="1" wp14:anchorId="26006D53" wp14:editId="796EC1CC">
                          <wp:simplePos x="0" y="0"/>
                          <wp:positionH relativeFrom="column">
                            <wp:posOffset>283979</wp:posOffset>
                          </wp:positionH>
                          <wp:positionV relativeFrom="paragraph">
                            <wp:posOffset>3203575</wp:posOffset>
                          </wp:positionV>
                          <wp:extent cx="430144" cy="219075"/>
                          <wp:effectExtent l="0" t="0" r="0"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4"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1FD4C64C" w14:textId="77777777" w:rsidR="00B67282" w:rsidRPr="00DA71B2" w:rsidRDefault="00B67282" w:rsidP="00281653">
                                      <w:pPr>
                                        <w:spacing w:before="0" w:after="0"/>
                                        <w:jc w:val="center"/>
                                        <w:rPr>
                                          <w:sz w:val="18"/>
                                        </w:rPr>
                                      </w:pPr>
                                      <w:r>
                                        <w:rPr>
                                          <w:sz w:val="18"/>
                                        </w:rPr>
                                        <w:t>NO</w:t>
                                      </w:r>
                                    </w:p>
                                  </w:txbxContent>
                                </wps:txbx>
                                <wps:bodyPr rot="0" vert="horz" wrap="square" lIns="91440" tIns="45720" rIns="91440" bIns="45720" anchor="t" anchorCtr="0" upright="1">
                                  <a:noAutofit/>
                                </wps:bodyPr>
                              </wps:wsp>
                            </a:graphicData>
                          </a:graphic>
                        </wp:anchor>
                      </w:drawing>
                    </mc:Choice>
                    <mc:Fallback>
                      <w:pict>
                        <v:shape w14:anchorId="26006D53" id="Text Box 28" o:spid="_x0000_s1064" type="#_x0000_t202" style="position:absolute;left:0;text-align:left;margin-left:22.35pt;margin-top:252.25pt;width:33.85pt;height:17.25pt;z-index:25264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3L4wEAAKgDAAAOAAAAZHJzL2Uyb0RvYy54bWysU9tu1DAQfUfiHyy/s7mwpTTabFVaFSGV&#10;i1T4AMexE4vEY8beTZavZ+xstwu8IV4sz4xz5pwzk831PA5sr9AbsDUvVjlnykpoje1q/u3r/au3&#10;nPkgbCsGsKrmB+X59fbli83kKlVCD0OrkBGI9dXkat6H4Kos87JXo/ArcMpSUQOOIlCIXdaimAh9&#10;HLIyz99kE2DrEKTynrJ3S5FvE77WSobPWnsV2FBz4hbSiels4pltN6LqULjeyCMN8Q8sRmEsNT1B&#10;3Ykg2A7NX1CjkQgedFhJGDPQ2kiVNJCaIv9DzWMvnEpayBzvTjb5/wcrP+0f3RdkYX4HMw0wifDu&#10;AeR3zyzc9sJ26gYRpl6JlhoX0bJscr46fhqt9pWPIM30EVoastgFSECzxjG6QjoZodMADifT1RyY&#10;pOT6dV6s15xJKpXFVX55kTqI6uljhz68VzCyeKk50kwTuNg/+BDJiOrpSexl4d4MQ5rrYH9L0MOY&#10;SeQj34V5mJuZmZaal7FxFNNAeyA5CMu60HrTpQf8ydlEq1Jz/2MnUHE2fLBkyRXxj7uVgvXFZUkB&#10;nlea84qwkqBqHjhbrrdh2cedQ9P11GkZgoUbslGbJPGZ1ZE/rUNSflzduG/ncXr1/INtfwEAAP//&#10;AwBQSwMEFAAGAAgAAAAhAIR+2cneAAAACgEAAA8AAABkcnMvZG93bnJldi54bWxMj8FOwzAMhu9I&#10;e4fIk7gglmxkMErTaZoEJy4MtHPamLZa4lRJ1pW3JzvB0fan399fbidn2Ygh9p4ULBcCGFLjTU+t&#10;gq/P1/sNsJg0GW09oYIfjLCtZjelLoy/0AeOh9SyHEKx0Aq6lIaC89h06HRc+AEp3759cDrlMbTc&#10;BH3J4c7ylRCP3Ome8odOD7jvsDkdzk7B+yYcXS2SbO6O+9q8DaP1E1fqdj7tXoAlnNIfDFf9rA5V&#10;dqr9mUxkVoGUT5lUsBZyDewKLFcSWJ03D88CeFXy/xWqXwAAAP//AwBQSwECLQAUAAYACAAAACEA&#10;toM4kv4AAADhAQAAEwAAAAAAAAAAAAAAAAAAAAAAW0NvbnRlbnRfVHlwZXNdLnhtbFBLAQItABQA&#10;BgAIAAAAIQA4/SH/1gAAAJQBAAALAAAAAAAAAAAAAAAAAC8BAABfcmVscy8ucmVsc1BLAQItABQA&#10;BgAIAAAAIQCH5h3L4wEAAKgDAAAOAAAAAAAAAAAAAAAAAC4CAABkcnMvZTJvRG9jLnhtbFBLAQIt&#10;ABQABgAIAAAAIQCEftnJ3gAAAAoBAAAPAAAAAAAAAAAAAAAAAD0EAABkcnMvZG93bnJldi54bWxQ&#10;SwUGAAAAAAQABADzAAAASAUAAAAA&#10;" filled="f" fillcolor="#d8d8d8" stroked="f" strokecolor="#7f7f7f" strokeweight=".5pt">
                          <v:fill opacity="32896f"/>
                          <v:textbox>
                            <w:txbxContent>
                              <w:p w14:paraId="1FD4C64C" w14:textId="77777777" w:rsidR="00B67282" w:rsidRPr="00DA71B2" w:rsidRDefault="00B67282" w:rsidP="00281653">
                                <w:pPr>
                                  <w:spacing w:before="0" w:after="0"/>
                                  <w:jc w:val="center"/>
                                  <w:rPr>
                                    <w:sz w:val="18"/>
                                  </w:rPr>
                                </w:pPr>
                                <w:r>
                                  <w:rPr>
                                    <w:sz w:val="18"/>
                                  </w:rPr>
                                  <w:t>NO</w:t>
                                </w:r>
                              </w:p>
                            </w:txbxContent>
                          </v:textbox>
                        </v:shape>
                      </w:pict>
                    </mc:Fallback>
                  </mc:AlternateContent>
                </w:r>
                <w:r w:rsidR="00000D5C">
                  <w:rPr>
                    <w:noProof/>
                  </w:rPr>
                  <mc:AlternateContent>
                    <mc:Choice Requires="wps">
                      <w:drawing>
                        <wp:anchor distT="0" distB="0" distL="114300" distR="114300" simplePos="0" relativeHeight="252641280" behindDoc="0" locked="0" layoutInCell="1" allowOverlap="1" wp14:anchorId="290D953D" wp14:editId="09230ED1">
                          <wp:simplePos x="0" y="0"/>
                          <wp:positionH relativeFrom="column">
                            <wp:posOffset>90220</wp:posOffset>
                          </wp:positionH>
                          <wp:positionV relativeFrom="paragraph">
                            <wp:posOffset>2113915</wp:posOffset>
                          </wp:positionV>
                          <wp:extent cx="1232304" cy="1043940"/>
                          <wp:effectExtent l="0" t="0" r="25400" b="22860"/>
                          <wp:wrapNone/>
                          <wp:docPr id="153" name="Flowchart: Decision 153"/>
                          <wp:cNvGraphicFramePr/>
                          <a:graphic xmlns:a="http://schemas.openxmlformats.org/drawingml/2006/main">
                            <a:graphicData uri="http://schemas.microsoft.com/office/word/2010/wordprocessingShape">
                              <wps:wsp>
                                <wps:cNvSpPr/>
                                <wps:spPr>
                                  <a:xfrm>
                                    <a:off x="0" y="0"/>
                                    <a:ext cx="1232304" cy="1043940"/>
                                  </a:xfrm>
                                  <a:prstGeom prst="flowChartDecisio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11AD65" id="_x0000_t110" coordsize="21600,21600" o:spt="110" path="m10800,l,10800,10800,21600,21600,10800xe">
                          <v:stroke joinstyle="miter"/>
                          <v:path gradientshapeok="t" o:connecttype="rect" textboxrect="5400,5400,16200,16200"/>
                        </v:shapetype>
                        <v:shape id="Flowchart: Decision 153" o:spid="_x0000_s1026" type="#_x0000_t110" style="position:absolute;margin-left:7.1pt;margin-top:166.45pt;width:97.05pt;height:82.2pt;z-index:25264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LNdQIAADcFAAAOAAAAZHJzL2Uyb0RvYy54bWysVEtv2zAMvg/YfxB0X20n6boadYogQYcB&#10;RVu0HXpWZak2ptcoJU7260fJjhN0wQ7DLjJp8uNLH3V1vdWKbAT41pqKFmc5JcJwW7fmraLfn28+&#10;faHEB2ZqpqwRFd0JT6/nHz9cda4UE9tYVQsgGMT4snMVbUJwZZZ53gjN/Jl1wqBRWtAsoApvWQ2s&#10;w+haZZM8/5x1FmoHlgvv8e+qN9J5ii+l4OFeSi8CURXF2kI6IZ2v8czmV6x8A+aalg9lsH+oQrPW&#10;YNIx1IoFRtbQ/hFKtxystzKccaszK2XLReoBuynyd908NcyJ1AsOx7txTP7/heV3mwcgbY13dz6l&#10;xDCNl3SjbMcbBqEkK8HbeLckmnFYnfMlYp7cAwyaRzF2vpWg4xd7Its04N04YLENhOPPYjKdTPMZ&#10;JRxtRT6bXs7SFWQHuAMfvgqrSRQqKrGUZSxlX0iaMtvc+oD5Ebf3j6mVIV1McpH3UWOxfXlJCjsl&#10;erdHIbFnLGiSwiW2iaUCsmHIk/pHEVvF4MqgZ4TIVqkRVJwCqbAHDb4RJhIDR2B+CnjINnqnjNaE&#10;EahbY+HvYNn7Y9lHvUbx1dY7vGKwPfe94zctjvaW+fDAAMmOa4ELHO7xiNOuqB0kShoLv079j/7I&#10;QbRS0uHyVNT/XDMQlKhvBtl5WczwYklIyuz8YoIKHFtejy1mrZcW517gU+F4EqN/UHtRgtUvuOeL&#10;mBVNzHDMXVEeYK8sQ7/U+FJwsVgkN9wwx8KteXI8Bo9TjWx53r4wcAO/AlLzzu4XjZXvmNX7RqSx&#10;i3Wwsk20O8x1mDduZyLM8JLE9T/Wk9fhvZv/BgAA//8DAFBLAwQUAAYACAAAACEA76LIMeIAAAAK&#10;AQAADwAAAGRycy9kb3ducmV2LnhtbEyPwU7DMBBE70j8g7VIXFBrN6loG+JUCNQTB9SCBNzc2E0C&#10;9tqN3Tb061lOcBzt05vZcjk4y46mj51HCZOxAGaw9rrDRsLry2o0BxaTQq2sRyPh20RYVpcXpSq0&#10;P+HaHDepYSTBWCgJbUqh4DzWrXEqjn0wSLed751KFPuG616dSO4sz4S45U51SA2tCuahNfXX5uAk&#10;5MlOwv78Vu93zzeP4n318XT+DFJeXw33d8CSGdIfDL/zaTpUtGnrD6gjs5SnGZHkyrMFMAIyMc+B&#10;bSVMF7MceFXy/y9UPwAAAP//AwBQSwECLQAUAAYACAAAACEAtoM4kv4AAADhAQAAEwAAAAAAAAAA&#10;AAAAAAAAAAAAW0NvbnRlbnRfVHlwZXNdLnhtbFBLAQItABQABgAIAAAAIQA4/SH/1gAAAJQBAAAL&#10;AAAAAAAAAAAAAAAAAC8BAABfcmVscy8ucmVsc1BLAQItABQABgAIAAAAIQArh8LNdQIAADcFAAAO&#10;AAAAAAAAAAAAAAAAAC4CAABkcnMvZTJvRG9jLnhtbFBLAQItABQABgAIAAAAIQDvosgx4gAAAAoB&#10;AAAPAAAAAAAAAAAAAAAAAM8EAABkcnMvZG93bnJldi54bWxQSwUGAAAAAAQABADzAAAA3gUAAAAA&#10;" fillcolor="white [3201]" strokecolor="black [3200]" strokeweight="1pt"/>
                      </w:pict>
                    </mc:Fallback>
                  </mc:AlternateContent>
                </w:r>
                <w:r w:rsidR="00000D5C">
                  <w:rPr>
                    <w:noProof/>
                  </w:rPr>
                  <mc:AlternateContent>
                    <mc:Choice Requires="wps">
                      <w:drawing>
                        <wp:anchor distT="0" distB="0" distL="114300" distR="114300" simplePos="0" relativeHeight="252643328" behindDoc="0" locked="0" layoutInCell="1" allowOverlap="1" wp14:anchorId="20FC309C" wp14:editId="05E18B7F">
                          <wp:simplePos x="0" y="0"/>
                          <wp:positionH relativeFrom="column">
                            <wp:posOffset>35968</wp:posOffset>
                          </wp:positionH>
                          <wp:positionV relativeFrom="paragraph">
                            <wp:posOffset>2464435</wp:posOffset>
                          </wp:positionV>
                          <wp:extent cx="1348560" cy="472440"/>
                          <wp:effectExtent l="0" t="0" r="0" b="3810"/>
                          <wp:wrapNone/>
                          <wp:docPr id="201" name="Text Box 201"/>
                          <wp:cNvGraphicFramePr/>
                          <a:graphic xmlns:a="http://schemas.openxmlformats.org/drawingml/2006/main">
                            <a:graphicData uri="http://schemas.microsoft.com/office/word/2010/wordprocessingShape">
                              <wps:wsp>
                                <wps:cNvSpPr txBox="1"/>
                                <wps:spPr>
                                  <a:xfrm>
                                    <a:off x="0" y="0"/>
                                    <a:ext cx="1348560" cy="47244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51BC74B" w14:textId="77777777" w:rsidR="00B67282" w:rsidRPr="00AD70C0" w:rsidRDefault="00B67282" w:rsidP="00281653">
                                      <w:pPr>
                                        <w:jc w:val="center"/>
                                        <w:rPr>
                                          <w:sz w:val="18"/>
                                        </w:rPr>
                                      </w:pPr>
                                      <w:r>
                                        <w:rPr>
                                          <w:sz w:val="18"/>
                                        </w:rPr>
                                        <w:t>Need Containment Action?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w14:anchorId="20FC309C" id="Text Box 201" o:spid="_x0000_s1065" type="#_x0000_t202" style="position:absolute;left:0;text-align:left;margin-left:2.85pt;margin-top:194.05pt;width:106.2pt;height:37.2pt;z-index:25264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EqZQIAACIFAAAOAAAAZHJzL2Uyb0RvYy54bWysVN1v2jAQf5+0/8Hy+whQ1nWIUDEqpkmo&#10;rdZOfTaODdEcn2cfJOyv39kh6cd4mvbiOHf3u8/feXbdVIYdlA8l2JyPBkPOlJVQlHab8x+Pqw9X&#10;nAUUthAGrMr5UQV+PX//bla7qRrDDkyhPCMnNkxrl/MdoptmWZA7VYkwAKcsKTX4SiD9+m1WeFGT&#10;98pk4+HwMqvBF86DVCGQ9KZV8nnyr7WSeKd1UMhMzik3TKdP5yae2Xwmplsv3K6UpzTEP2RRidJS&#10;0N7VjUDB9r78y1VVSg8BNA4kVBloXUqVaqBqRsM31TzshFOpFmpOcH2bwv9zK28PD+7eM2y+QEMD&#10;jA2pXZgGEsZ6Gu2r+KVMGemphce+bapBJiPoYnL18ZJUknSTT+PJJPU1e0Y7H/CrgorFS849jSV1&#10;SxzWASkimXYmMZiFVWlMGo2xrwRkGCXZc4rphkejop2x35VmZUFJjVOAxCO1NJ4dBDFASKkspiKT&#10;J7KOME3ReuDoHND0oJNthKnErx44PAd8HbFHpKhgsQdXpQV/zkHxs0tXt/Zd9W3NsXxsNg0VTTVf&#10;dOPbQHGkqXpoCR+cXJXU+rUIeC88MZymRVuLd3RoA3XO4XTjbAf+9zl5tCfikZazmjYm5+HXXnjF&#10;mflmiZKfR3HwDNMPXfxL6aaT2n21BBrFiN4FJ9M12qLprtpD9URLvYjRSCWspJg5x+66xHZ/6VGQ&#10;arFIRrRMTuDaPjgZXcf2RkI9Nk/CuxPrkPh6C91Oiekb8rW2EWlhsUfQZWJmbHDbzVPjaRETYU+P&#10;Rtz0l//J6vlpm/8BAAD//wMAUEsDBBQABgAIAAAAIQAX63yp4AAAAAkBAAAPAAAAZHJzL2Rvd25y&#10;ZXYueG1sTI/NTsMwEITvSLyDtUjcqJPQnxCyqRACCcSFtghxdJJtHGGvo9htw9vjnuA2qxnNfFuu&#10;J2vEkUbfO0ZIZwkI4sa1PXcIH7vnmxyED4pbZRwTwg95WFeXF6UqWnfiDR23oROxhH2hEHQIQyGl&#10;bzRZ5WduII7e3o1WhXiOnWxHdYrl1sgsSZbSqp7jglYDPWpqvrcHi1B/zfebwaT2Re7sm35ddZ9P&#10;d++I11fTwz2IQFP4C8MZP6JDFZlqd+DWC4OwWMUgwm2epyCin6VnUSPMl9kCZFXK/x9UvwAAAP//&#10;AwBQSwECLQAUAAYACAAAACEAtoM4kv4AAADhAQAAEwAAAAAAAAAAAAAAAAAAAAAAW0NvbnRlbnRf&#10;VHlwZXNdLnhtbFBLAQItABQABgAIAAAAIQA4/SH/1gAAAJQBAAALAAAAAAAAAAAAAAAAAC8BAABf&#10;cmVscy8ucmVsc1BLAQItABQABgAIAAAAIQDiJVEqZQIAACIFAAAOAAAAAAAAAAAAAAAAAC4CAABk&#10;cnMvZTJvRG9jLnhtbFBLAQItABQABgAIAAAAIQAX63yp4AAAAAkBAAAPAAAAAAAAAAAAAAAAAL8E&#10;AABkcnMvZG93bnJldi54bWxQSwUGAAAAAAQABADzAAAAzAUAAAAA&#10;" filled="f" stroked="f" strokeweight="2pt">
                          <v:textbox inset=",0,,0">
                            <w:txbxContent>
                              <w:p w14:paraId="551BC74B" w14:textId="77777777" w:rsidR="00B67282" w:rsidRPr="00AD70C0" w:rsidRDefault="00B67282" w:rsidP="00281653">
                                <w:pPr>
                                  <w:jc w:val="center"/>
                                  <w:rPr>
                                    <w:sz w:val="18"/>
                                  </w:rPr>
                                </w:pPr>
                                <w:r>
                                  <w:rPr>
                                    <w:sz w:val="18"/>
                                  </w:rPr>
                                  <w:t>Need Containment Action?</w:t>
                                </w:r>
                              </w:p>
                            </w:txbxContent>
                          </v:textbox>
                        </v:shape>
                      </w:pict>
                    </mc:Fallback>
                  </mc:AlternateContent>
                </w:r>
                <w:r w:rsidR="00000D5C">
                  <w:rPr>
                    <w:noProof/>
                  </w:rPr>
                  <mc:AlternateContent>
                    <mc:Choice Requires="wps">
                      <w:drawing>
                        <wp:anchor distT="0" distB="0" distL="114300" distR="114300" simplePos="0" relativeHeight="252648448" behindDoc="0" locked="0" layoutInCell="1" allowOverlap="1" wp14:anchorId="38B12ACE" wp14:editId="7FC3E5FE">
                          <wp:simplePos x="0" y="0"/>
                          <wp:positionH relativeFrom="column">
                            <wp:posOffset>1299274</wp:posOffset>
                          </wp:positionH>
                          <wp:positionV relativeFrom="paragraph">
                            <wp:posOffset>2814955</wp:posOffset>
                          </wp:positionV>
                          <wp:extent cx="930041" cy="906780"/>
                          <wp:effectExtent l="0" t="0" r="41910" b="26670"/>
                          <wp:wrapNone/>
                          <wp:docPr id="14" name="Elbow Connector 14"/>
                          <wp:cNvGraphicFramePr/>
                          <a:graphic xmlns:a="http://schemas.openxmlformats.org/drawingml/2006/main">
                            <a:graphicData uri="http://schemas.microsoft.com/office/word/2010/wordprocessingShape">
                              <wps:wsp>
                                <wps:cNvCnPr/>
                                <wps:spPr>
                                  <a:xfrm flipV="1">
                                    <a:off x="0" y="0"/>
                                    <a:ext cx="930041" cy="906780"/>
                                  </a:xfrm>
                                  <a:prstGeom prst="bentConnector3">
                                    <a:avLst>
                                      <a:gd name="adj1" fmla="val 100833"/>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CE6E1" id="Elbow Connector 14" o:spid="_x0000_s1026" type="#_x0000_t34" style="position:absolute;margin-left:102.3pt;margin-top:221.65pt;width:73.25pt;height:71.4pt;flip:y;z-index:25264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5y7gEAAC0EAAAOAAAAZHJzL2Uyb0RvYy54bWysU02P0zAQvSPxHyzfaZLtaulGTffQXbgg&#10;qPi6u/a4MfKXbNM0/56xkwYECAnExbI9857nvRlvHy5GkzOEqJztaLOqKQHLnVD21NFPH1+92FAS&#10;E7OCaWehoyNE+rB7/mw7+BZuXO+0gECQxMZ28B3tU/JtVUXeg2Fx5TxYDEoXDEt4DKdKBDYgu9HV&#10;TV3fVYMLwgfHIUa8fZyCdFf4pQSe3kkZIRHdUawtlTWU9ZjXardl7Skw3ys+l8H+oQrDlMVHF6pH&#10;lhj5GtQvVEbx4KKTacWdqZyUikPRgGqa+ic1H3rmoWhBc6JfbIr/j5a/PR8CUQJ7d0uJZQZ79KSP&#10;biB7Zy3a5wLBCNo0+Nhi9t4ewnyK/hCy5osMhkit/GdkKS6gLnIpJo+LyXBJhOPl/bqubxtKOIbu&#10;67uXm9KEaqLJdD7E9BqcIXnT0SPYtNSyLvTs/Cam4raYS2biC1JKo7F5Z6ZJU9eb9TqXjcRzOu6u&#10;1BmrbV4TU/rJCpJGj8otzugMyuEqa55Ull0aNUzQ9yDRNFQz6S3jCnsdCD7eUcY5Ft0sTJidYVJp&#10;vQDrouSPwDk/Q6GM8t+AF0R52dm0gI2yLvzu9XS5liyn/KsDk+5swdGJsfS/WIMzWQye/08e+h/P&#10;Bf79l+++AQAA//8DAFBLAwQUAAYACAAAACEAUN53hOMAAAALAQAADwAAAGRycy9kb3ducmV2Lnht&#10;bEyPy27CMBBF95X6D9ZU6qYqjkmIUJoJqvpgVRalLFja8ZBExHYUGwh/X3dVlqN7dO+ZcjWZnp1p&#10;9J2zCGKWACNbO93ZBmH38/m8BOaDtFr2zhLClTysqvu7UhbaXew3nbehYbHE+kIitCEMBee+bslI&#10;P3MD2Zgd3GhkiOfYcD3KSyw3PZ8nSc6N7GxcaOVAby3Vx+3JIDTvTztx3RzX/Zda793mQ5nDXiE+&#10;PkyvL8ACTeEfhj/9qA5VdFLuZLVnPcI8yfKIImRZmgKLRLoQAphCWCxzAbwq+e0P1S8AAAD//wMA&#10;UEsBAi0AFAAGAAgAAAAhALaDOJL+AAAA4QEAABMAAAAAAAAAAAAAAAAAAAAAAFtDb250ZW50X1R5&#10;cGVzXS54bWxQSwECLQAUAAYACAAAACEAOP0h/9YAAACUAQAACwAAAAAAAAAAAAAAAAAvAQAAX3Jl&#10;bHMvLnJlbHNQSwECLQAUAAYACAAAACEAQC7Ocu4BAAAtBAAADgAAAAAAAAAAAAAAAAAuAgAAZHJz&#10;L2Uyb0RvYy54bWxQSwECLQAUAAYACAAAACEAUN53hOMAAAALAQAADwAAAAAAAAAAAAAAAABIBAAA&#10;ZHJzL2Rvd25yZXYueG1sUEsFBgAAAAAEAAQA8wAAAFgFAAAAAA==&#10;" adj="21780" strokecolor="#6f6023 [1540]"/>
                      </w:pict>
                    </mc:Fallback>
                  </mc:AlternateContent>
                </w:r>
                <w:r w:rsidR="00000D5C">
                  <w:rPr>
                    <w:noProof/>
                  </w:rPr>
                  <mc:AlternateContent>
                    <mc:Choice Requires="wps">
                      <w:drawing>
                        <wp:anchor distT="0" distB="0" distL="114300" distR="114300" simplePos="0" relativeHeight="252649472" behindDoc="0" locked="0" layoutInCell="1" allowOverlap="1" wp14:anchorId="195B3437" wp14:editId="5AEEEE08">
                          <wp:simplePos x="0" y="0"/>
                          <wp:positionH relativeFrom="column">
                            <wp:posOffset>43718</wp:posOffset>
                          </wp:positionH>
                          <wp:positionV relativeFrom="paragraph">
                            <wp:posOffset>3531235</wp:posOffset>
                          </wp:positionV>
                          <wp:extent cx="1347268" cy="395640"/>
                          <wp:effectExtent l="0" t="0" r="24765" b="23495"/>
                          <wp:wrapNone/>
                          <wp:docPr id="203" name="Text Box 203"/>
                          <wp:cNvGraphicFramePr/>
                          <a:graphic xmlns:a="http://schemas.openxmlformats.org/drawingml/2006/main">
                            <a:graphicData uri="http://schemas.microsoft.com/office/word/2010/wordprocessingShape">
                              <wps:wsp>
                                <wps:cNvSpPr txBox="1"/>
                                <wps:spPr>
                                  <a:xfrm>
                                    <a:off x="0" y="0"/>
                                    <a:ext cx="1347268" cy="39564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532E6096" w14:textId="77777777" w:rsidR="00B67282" w:rsidRPr="00AD70C0" w:rsidRDefault="00B67282" w:rsidP="00000D5C">
                                      <w:pPr>
                                        <w:spacing w:before="0" w:after="0"/>
                                        <w:jc w:val="center"/>
                                        <w:rPr>
                                          <w:sz w:val="18"/>
                                        </w:rPr>
                                      </w:pPr>
                                      <w:r>
                                        <w:rPr>
                                          <w:sz w:val="18"/>
                                        </w:rPr>
                                        <w:t xml:space="preserve">Determine Root Cause(s)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5B3437" id="Text Box 203" o:spid="_x0000_s1066" style="position:absolute;left:0;text-align:left;margin-left:3.45pt;margin-top:278.05pt;width:106.1pt;height:31.15pt;z-index:25264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47268,395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5jYwIAAA8FAAAOAAAAZHJzL2Uyb0RvYy54bWysVN9P2zAQfp+0/8Hy+0hbOhgVKepATJMQ&#10;IGDi2XVsas3xefa1SffXc3aatGJoD9NekrPvu1/f3fn8oq0t26gQDbiSj49GnCknoTLupeQ/nq4/&#10;feEsonCVsOBUybcq8ov5xw/njZ+pCazAViowcuLirPElXyH6WVFEuVK1iEfglSOlhlALpGN4Kaog&#10;GvJe22IyGp0UDYTKB5AqRrq96pR8nv1rrSTeaR0VMltyyg3zN+TvMn2L+bmYvQThV0bu0hD/kEUt&#10;jKOgg6srgYKtg/nDVW1kgAgajyTUBWhtpMo1UDXj0ZtqHlfCq1wLkRP9QFP8f27l7ebR3weG7Vdo&#10;qYGJkMbHWaTLVE+rQ53+lCkjPVG4HWhTLTKZjI6np5MTarQk3fHZ55Np5rXYW/sQ8ZuCmiWh5NEZ&#10;P36g3mTKxOYmIoUlfI9LEa1jDfmenI46b/ussoRbqzrYg9LMVJTHJLvLo6MubWAbQU2vfuaayLl1&#10;hEwm2lg7GI3fM7LYG+2wyUzlcRoMR+8Z7qMN6BwRHA6GtXEQ/m6sOzxxclBrErFdtlQs1TrtO7WE&#10;aksNDNDNdvTy2hDLNyLivQg0zNQzWlC8o4+2QJzCTuJsBeH3e/cJTzNGWs4aWg5q2a+1CIoz+93R&#10;9J2Np9RjhvlAQji8Xfa3bl1fArVgTE+Al1lMWLS9qAPUz7S/ixSNVMJJillyiaE/XGK3rPQCSLVY&#10;ZBhtjhd44x69TM4TwWlwntpnEfxuxJCG8xb6BRKzN0PWYZOlg8UaQZs8gYnijs8d9bR1eTB3L0Ra&#10;68NzRu3fsfkrAAAA//8DAFBLAwQUAAYACAAAACEAaalgJOAAAAAJAQAADwAAAGRycy9kb3ducmV2&#10;LnhtbEyPwUrDQBCG70LfYZmCN7tJsSGN2RQRCxVPVqE9brNjEpqdDdltEvv0jid7m+H7+eebfDPZ&#10;VgzY+8aRgngRgUAqnWmoUvD1uX1IQfigyejWESr4QQ+bYnaX68y4kT5w2IdKcAn5TCuoQ+gyKX1Z&#10;o9V+4TokZt+utzrw2lfS9HrkctvKZRQl0uqG+EKtO3ypsTzvL1bBWxJ24fo+dvV5dxyq1+vhuE0P&#10;St3Pp+cnEAGn8B+GP31Wh4KdTu5CxotWQbLmoILVKolBMF/Gax5ODOL0EWSRy9sPil8AAAD//wMA&#10;UEsBAi0AFAAGAAgAAAAhALaDOJL+AAAA4QEAABMAAAAAAAAAAAAAAAAAAAAAAFtDb250ZW50X1R5&#10;cGVzXS54bWxQSwECLQAUAAYACAAAACEAOP0h/9YAAACUAQAACwAAAAAAAAAAAAAAAAAvAQAAX3Jl&#10;bHMvLnJlbHNQSwECLQAUAAYACAAAACEADi6eY2MCAAAPBQAADgAAAAAAAAAAAAAAAAAuAgAAZHJz&#10;L2Uyb0RvYy54bWxQSwECLQAUAAYACAAAACEAaalgJOAAAAAJAQAADwAAAAAAAAAAAAAAAAC9BAAA&#10;ZHJzL2Rvd25yZXYueG1sUEsFBgAAAAAEAAQA8wAAAMoFAAAAAA==&#10;" adj="-11796480,,5400" path="m,l1281327,r65941,65941l1347268,395640,,395640,,xe" fillcolor="white [3201]" strokecolor="black [3200]" strokeweight="1pt">
                          <v:stroke joinstyle="miter"/>
                          <v:formulas/>
                          <v:path arrowok="t" o:connecttype="custom" o:connectlocs="0,0;1281327,0;1347268,65941;1347268,395640;0,395640;0,0" o:connectangles="0,0,0,0,0,0" textboxrect="0,0,1347268,395640"/>
                          <v:textbox inset=",0,,0">
                            <w:txbxContent>
                              <w:p w14:paraId="532E6096" w14:textId="77777777" w:rsidR="00B67282" w:rsidRPr="00AD70C0" w:rsidRDefault="00B67282" w:rsidP="00000D5C">
                                <w:pPr>
                                  <w:spacing w:before="0" w:after="0"/>
                                  <w:jc w:val="center"/>
                                  <w:rPr>
                                    <w:sz w:val="18"/>
                                  </w:rPr>
                                </w:pPr>
                                <w:r>
                                  <w:rPr>
                                    <w:sz w:val="18"/>
                                  </w:rPr>
                                  <w:t xml:space="preserve">Determine Root Cause(s) </w:t>
                                </w:r>
                              </w:p>
                            </w:txbxContent>
                          </v:textbox>
                        </v:shape>
                      </w:pict>
                    </mc:Fallback>
                  </mc:AlternateContent>
                </w:r>
                <w:r w:rsidR="00000D5C">
                  <w:rPr>
                    <w:noProof/>
                  </w:rPr>
                  <mc:AlternateContent>
                    <mc:Choice Requires="wps">
                      <w:drawing>
                        <wp:anchor distT="0" distB="0" distL="114300" distR="114300" simplePos="0" relativeHeight="252651520" behindDoc="0" locked="0" layoutInCell="1" allowOverlap="1" wp14:anchorId="1B2E90C2" wp14:editId="647432DF">
                          <wp:simplePos x="0" y="0"/>
                          <wp:positionH relativeFrom="column">
                            <wp:posOffset>1245021</wp:posOffset>
                          </wp:positionH>
                          <wp:positionV relativeFrom="paragraph">
                            <wp:posOffset>4346575</wp:posOffset>
                          </wp:positionV>
                          <wp:extent cx="519273" cy="0"/>
                          <wp:effectExtent l="0" t="0" r="14605" b="19050"/>
                          <wp:wrapNone/>
                          <wp:docPr id="22" name="Elbow Connector 22"/>
                          <wp:cNvGraphicFramePr/>
                          <a:graphic xmlns:a="http://schemas.openxmlformats.org/drawingml/2006/main">
                            <a:graphicData uri="http://schemas.microsoft.com/office/word/2010/wordprocessingShape">
                              <wps:wsp>
                                <wps:cNvCnPr/>
                                <wps:spPr>
                                  <a:xfrm rot="10800000">
                                    <a:off x="0" y="0"/>
                                    <a:ext cx="519273" cy="0"/>
                                  </a:xfrm>
                                  <a:prstGeom prst="bentConnector3">
                                    <a:avLst>
                                      <a:gd name="adj1" fmla="val 50000"/>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29EBA" id="Elbow Connector 22" o:spid="_x0000_s1026" type="#_x0000_t34" style="position:absolute;margin-left:98.05pt;margin-top:342.25pt;width:40.9pt;height:0;rotation:180;z-index:25265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s36wEAACwEAAAOAAAAZHJzL2Uyb0RvYy54bWysU12P1CAUfTfxPxDenX5sVtdmOvswu/pi&#10;dOLqD2D4mGKASwCnnX/vhXaqUWOisQ8Eeu85nHOA7f1kDTnLEDW4njabmhLpOAjtTj39/OnNiztK&#10;YmJOMANO9vQiI73fPX+2HX0nWxjACBkIkrjYjb6nQ0q+q6rIB2lZ3ICXDosKgmUJl+FUicBGZLem&#10;auv6ZTVCED4AlzHi34e5SHeFXynJ0welokzE9BS1pTKGMh7zWO22rDsF5gfNFxnsH1RYph1uulI9&#10;sMTI16B/obKaB4ig0oaDrUApzWXxgG6a+ic3TwPzsnjBcKJfY4r/j5a/Px8C0aKnbUuJYxbP6NEc&#10;YSR7cA7jg0CwgjGNPnbYvXeHsKyiP4TseVLBkgCYbVPf1fkrUaA5MpWkL2vSckqE48/b5nX76oYS&#10;fi1VM02m8yGmtxIsyZOeHqVLq5abwszO72IqaYtFMhNfGkqUNXh4Z2bIbVGBOpF36cbZlTlDjctj&#10;Yto8OkHSxaNxh1c0W8XWXK6y5dlkmaWLkTP0o1SYGfpoip5yW+XeBIJ795RxjpqblQm7M0xpY1bg&#10;HNEfgUt/hspyk/8GvCLKzuDSCrbaQfid7DRdJau5/5rA7DtHcARxKcdfosErWbJank++8z+uC/z7&#10;I999AwAA//8DAFBLAwQUAAYACAAAACEAyTTYo+AAAAALAQAADwAAAGRycy9kb3ducmV2LnhtbEyP&#10;0UrDQBBF3wX/YRnBN7tpadM2ZlOkGEShoFWQvk2zYxLcnQ3ZTRv/3hUEfbwzhztn8s1ojThR71vH&#10;CqaTBARx5XTLtYK31/JmBcIHZI3GMSn4Ig+b4vIix0y7M7/QaR9qEUvYZ6igCaHLpPRVQxb9xHXE&#10;cffheoshxr6WusdzLLdGzpIklRZbjhca7GjbUPW5H6yCwZRGHu6fH/D9aV7q7eNilxw6pa6vxrtb&#10;EIHG8AfDj35UhyI6Hd3A2gsT8zqdRlRBupovQERitlyuQRx/J7LI5f8fim8AAAD//wMAUEsBAi0A&#10;FAAGAAgAAAAhALaDOJL+AAAA4QEAABMAAAAAAAAAAAAAAAAAAAAAAFtDb250ZW50X1R5cGVzXS54&#10;bWxQSwECLQAUAAYACAAAACEAOP0h/9YAAACUAQAACwAAAAAAAAAAAAAAAAAvAQAAX3JlbHMvLnJl&#10;bHNQSwECLQAUAAYACAAAACEAN9KbN+sBAAAsBAAADgAAAAAAAAAAAAAAAAAuAgAAZHJzL2Uyb0Rv&#10;Yy54bWxQSwECLQAUAAYACAAAACEAyTTYo+AAAAALAQAADwAAAAAAAAAAAAAAAABFBAAAZHJzL2Rv&#10;d25yZXYueG1sUEsFBgAAAAAEAAQA8wAAAFIFAAAAAA==&#10;" strokecolor="#6f6023 [1540]"/>
                      </w:pict>
                    </mc:Fallback>
                  </mc:AlternateContent>
                </w:r>
                <w:r w:rsidR="00000D5C">
                  <w:rPr>
                    <w:noProof/>
                  </w:rPr>
                  <mc:AlternateContent>
                    <mc:Choice Requires="wps">
                      <w:drawing>
                        <wp:anchor distT="0" distB="0" distL="114300" distR="114300" simplePos="0" relativeHeight="252652544" behindDoc="0" locked="0" layoutInCell="1" allowOverlap="1" wp14:anchorId="58D09164" wp14:editId="5466973F">
                          <wp:simplePos x="0" y="0"/>
                          <wp:positionH relativeFrom="column">
                            <wp:posOffset>35968</wp:posOffset>
                          </wp:positionH>
                          <wp:positionV relativeFrom="paragraph">
                            <wp:posOffset>4156075</wp:posOffset>
                          </wp:positionV>
                          <wp:extent cx="1348560" cy="396240"/>
                          <wp:effectExtent l="0" t="0" r="23495" b="22860"/>
                          <wp:wrapNone/>
                          <wp:docPr id="15" name="Text Box 15"/>
                          <wp:cNvGraphicFramePr/>
                          <a:graphic xmlns:a="http://schemas.openxmlformats.org/drawingml/2006/main">
                            <a:graphicData uri="http://schemas.microsoft.com/office/word/2010/wordprocessingShape">
                              <wps:wsp>
                                <wps:cNvSpPr txBox="1"/>
                                <wps:spPr>
                                  <a:xfrm>
                                    <a:off x="0" y="0"/>
                                    <a:ext cx="1348560" cy="39624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63FDB809" w14:textId="77777777" w:rsidR="00B67282" w:rsidRPr="00AD70C0" w:rsidRDefault="00B67282" w:rsidP="00000D5C">
                                      <w:pPr>
                                        <w:spacing w:before="0" w:after="0"/>
                                        <w:jc w:val="center"/>
                                        <w:rPr>
                                          <w:sz w:val="18"/>
                                        </w:rPr>
                                      </w:pPr>
                                      <w:r>
                                        <w:rPr>
                                          <w:sz w:val="18"/>
                                        </w:rPr>
                                        <w:t xml:space="preserve">Determine Solution and Verification Method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58D09164" id="Text Box 15" o:spid="_x0000_s1067" style="position:absolute;left:0;text-align:left;margin-left:2.85pt;margin-top:327.25pt;width:106.2pt;height:31.2pt;z-index:252652544;visibility:visible;mso-wrap-style:square;mso-wrap-distance-left:9pt;mso-wrap-distance-top:0;mso-wrap-distance-right:9pt;mso-wrap-distance-bottom:0;mso-position-horizontal:absolute;mso-position-horizontal-relative:text;mso-position-vertical:absolute;mso-position-vertical-relative:text;v-text-anchor:middle" coordsize="1348560,396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QYgIAAA8FAAAOAAAAZHJzL2Uyb0RvYy54bWysVN9P2zAQfp+0/8Hy+0hbCoOKFHVFTJMQ&#10;IGDi2XVsas3xefa1SffX7+w0KWJoD9NekrPvu1/f3fnisq0t26oQDbiSj49GnCknoTLupeTfn64/&#10;nXEWUbhKWHCq5DsV+eX844eLxs/UBNZgKxUYOXFx1viSrxH9rCiiXKtaxCPwypFSQ6gF0jG8FFUQ&#10;DXmvbTEZjU6LBkLlA0gVI91edUo+z/61VhLvtI4KmS055Yb5G/J3lb7F/ELMXoLwayP3aYh/yKIW&#10;xlHQwdWVQME2wfzhqjYyQASNRxLqArQ2UuUaqJrx6E01j2vhVa6FyIl+oCn+P7fydvvo7wPD9gu0&#10;1MBESOPjLNJlqqfVoU5/ypSRnijcDbSpFplMRsfTs5NTUknSHZ+fTqaZ1+Jg7UPErwpqloSSR2f8&#10;+IF6kykT25uIFJbwPS5FtI415HvyedR5O2SVJdxZ1cEelGamojwm2V0eHbW0gW0FNb36kWsi59YR&#10;MploY+1gNH7PyGJvtMcmM5XHaTAcvWd4iDagc0RwOBjWxkH4u7Hu8MTJq1qTiO2qpWKp1pO+Uyuo&#10;dtTAAN1sRy+vDbF8IyLei0DDTI2hBcU7+mgLxCnsJc7WEH69d5/wNGOk5ayh5aCW/dyIoDiz3xxN&#10;3/l4Sj1mmA8khNe3q/7WbeolUAvG9AR4mcWERduLOkD9TPu7SNFIJZykmCWXGPrDErtlpRdAqsUi&#10;w2hzvMAb9+hlcp4IToPz1D6L4PcjhjSct9AvkJi9GbIOmywdLDYI2uQJTBR3fO6pp63Lg7l/IdJa&#10;vz5n1OEdm/8GAAD//wMAUEsDBBQABgAIAAAAIQAJQvHU3wAAAAkBAAAPAAAAZHJzL2Rvd25yZXYu&#10;eG1sTI89T8MwGIR3JP6D9SKxUcdVkrYhToUQiAmkFpZub22TRPFHZDtp+PeYiY6nO909V+8Xo8ms&#10;fOid5cBWGRBlhZO9bTl8fb4+bIGEiFaidlZx+FEB9s3tTY2VdBd7UPMxtiSV2FAhhy7GsaI0iE4Z&#10;DCs3Kpu8b+cNxiR9S6XHSyo3mq6zrKQGe5sWOhzVc6fEcJwMBz/n8kO/CIGHIWen6W2Y3vOM8/u7&#10;5ekRSFRL/A/DH35ChyYxnd1kZSCaQ7FJQQ5lkRdAkr9mWwbkzGHDyh3QpqbXD5pfAAAA//8DAFBL&#10;AQItABQABgAIAAAAIQC2gziS/gAAAOEBAAATAAAAAAAAAAAAAAAAAAAAAABbQ29udGVudF9UeXBl&#10;c10ueG1sUEsBAi0AFAAGAAgAAAAhADj9If/WAAAAlAEAAAsAAAAAAAAAAAAAAAAALwEAAF9yZWxz&#10;Ly5yZWxzUEsBAi0AFAAGAAgAAAAhAE0n4hBiAgAADwUAAA4AAAAAAAAAAAAAAAAALgIAAGRycy9l&#10;Mm9Eb2MueG1sUEsBAi0AFAAGAAgAAAAhAAlC8dTfAAAACQEAAA8AAAAAAAAAAAAAAAAAvAQAAGRy&#10;cy9kb3ducmV2LnhtbFBLBQYAAAAABAAEAPMAAADIBQAAAAA=&#10;" adj="-11796480,,5400" path="m,l1282519,r66041,66041l1348560,396240,,396240,,xe" fillcolor="white [3201]" strokecolor="black [3200]" strokeweight="1pt">
                          <v:stroke joinstyle="miter"/>
                          <v:formulas/>
                          <v:path arrowok="t" o:connecttype="custom" o:connectlocs="0,0;1282519,0;1348560,66041;1348560,396240;0,396240;0,0" o:connectangles="0,0,0,0,0,0" textboxrect="0,0,1348560,396240"/>
                          <v:textbox inset=",0,,0">
                            <w:txbxContent>
                              <w:p w14:paraId="63FDB809" w14:textId="77777777" w:rsidR="00B67282" w:rsidRPr="00AD70C0" w:rsidRDefault="00B67282" w:rsidP="00000D5C">
                                <w:pPr>
                                  <w:spacing w:before="0" w:after="0"/>
                                  <w:jc w:val="center"/>
                                  <w:rPr>
                                    <w:sz w:val="18"/>
                                  </w:rPr>
                                </w:pPr>
                                <w:r>
                                  <w:rPr>
                                    <w:sz w:val="18"/>
                                  </w:rPr>
                                  <w:t xml:space="preserve">Determine Solution and Verification Method </w:t>
                                </w:r>
                              </w:p>
                            </w:txbxContent>
                          </v:textbox>
                        </v:shape>
                      </w:pict>
                    </mc:Fallback>
                  </mc:AlternateContent>
                </w:r>
              </w:p>
            </w:tc>
            <w:tc>
              <w:tcPr>
                <w:tcW w:w="2221" w:type="dxa"/>
                <w:tcBorders>
                  <w:left w:val="dashed" w:sz="4" w:space="0" w:color="auto"/>
                  <w:right w:val="dashed" w:sz="4" w:space="0" w:color="auto"/>
                </w:tcBorders>
              </w:tcPr>
              <w:p w14:paraId="0F8D637A" w14:textId="77777777" w:rsidR="000C7C09" w:rsidRDefault="00000D5C" w:rsidP="006E2F00">
                <w:pPr>
                  <w:rPr>
                    <w:lang w:val="en-US"/>
                  </w:rPr>
                </w:pPr>
                <w:r>
                  <w:rPr>
                    <w:noProof/>
                  </w:rPr>
                  <mc:AlternateContent>
                    <mc:Choice Requires="wps">
                      <w:drawing>
                        <wp:anchor distT="0" distB="0" distL="114300" distR="114300" simplePos="0" relativeHeight="252669952" behindDoc="0" locked="0" layoutInCell="1" allowOverlap="1" wp14:anchorId="7EC537A1" wp14:editId="6EF42355">
                          <wp:simplePos x="0" y="0"/>
                          <wp:positionH relativeFrom="column">
                            <wp:posOffset>-6300</wp:posOffset>
                          </wp:positionH>
                          <wp:positionV relativeFrom="paragraph">
                            <wp:posOffset>2464435</wp:posOffset>
                          </wp:positionV>
                          <wp:extent cx="1347461" cy="396000"/>
                          <wp:effectExtent l="0" t="0" r="24765" b="23495"/>
                          <wp:wrapNone/>
                          <wp:docPr id="205" name="Text Box 205"/>
                          <wp:cNvGraphicFramePr/>
                          <a:graphic xmlns:a="http://schemas.openxmlformats.org/drawingml/2006/main">
                            <a:graphicData uri="http://schemas.microsoft.com/office/word/2010/wordprocessingShape">
                              <wps:wsp>
                                <wps:cNvSpPr txBox="1"/>
                                <wps:spPr>
                                  <a:xfrm>
                                    <a:off x="0" y="0"/>
                                    <a:ext cx="1347461" cy="39600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2B67E2D4" w14:textId="77777777" w:rsidR="00B67282" w:rsidRPr="00AD70C0" w:rsidRDefault="00B67282" w:rsidP="00000D5C">
                                      <w:pPr>
                                        <w:spacing w:before="0" w:after="40"/>
                                        <w:jc w:val="center"/>
                                        <w:rPr>
                                          <w:sz w:val="18"/>
                                        </w:rPr>
                                      </w:pPr>
                                      <w:r>
                                        <w:rPr>
                                          <w:sz w:val="18"/>
                                        </w:rPr>
                                        <w:t>Implement Containment Action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7EC537A1" id="Text Box 205" o:spid="_x0000_s1068" style="position:absolute;left:0;text-align:left;margin-left:-.5pt;margin-top:194.05pt;width:106.1pt;height:31.2pt;z-index:252669952;visibility:visible;mso-wrap-style:square;mso-wrap-distance-left:9pt;mso-wrap-distance-top:0;mso-wrap-distance-right:9pt;mso-wrap-distance-bottom:0;mso-position-horizontal:absolute;mso-position-horizontal-relative:text;mso-position-vertical:absolute;mso-position-vertical-relative:text;v-text-anchor:middle" coordsize="1347461,39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aRYAIAAA8FAAAOAAAAZHJzL2Uyb0RvYy54bWysVEtvGyEQvlfqf0Dc6911LKexso5cR6kq&#10;RUkUp8oZsxCjsgwF7F3313dgH47SqIeqF3Zg3t98s5dXba3JQTivwJS0mOSUCMOhUualpN+fbj59&#10;psQHZiqmwYiSHoWnV8uPHy4buxBT2IGuhCMYxPhFY0u6C8EusszznaiZn4AVBpUSXM0CXt1LVjnW&#10;YPRaZ9M8n2cNuMo64MJ7fL3ulHSZ4kspeLiX0otAdEmxtpBOl85tPLPlJVu8OGZ3ivdlsH+oombK&#10;YNIx1DULjOyd+iNUrbgDDzJMONQZSKm4SD1gN0X+ppvNjlmRekFwvB1h8v8vLL87bOyDI6H9Ai0O&#10;MALSWL/w+Bj7aaWr4xcrJahHCI8jbKINhEens9n5bF5QwlF3djHP84RrdvK2zoevAmoShZJ6o2zx&#10;iLNJkLHDrQ+YFu0Hu5hRG9Jg7Ol5H+1UVZLCUYvO7FFIoiqsY5rCJeqItXbkwHDo1Y/UEwbXBi2j&#10;i1Raj07Fe046DE69bXQTiU6jY/6e4ynbaJ0yggmjY60MuL87y84eMXnVaxRDu22xWex1PkxqC9UR&#10;B+ig47a3/EYhyrfMhwfmkMw4M1zQcI+H1ICYQi9RsgP36733aI8cQy0lDS4HjuznnjlBif5mkH0X&#10;xWwWtyldUHCvX7fDq9nXa8ARIDOwqiRG26AHUTqon3F/VzEbqpjhmLOkPLjhsg7dsuIfgIvVKpnh&#10;5lgWbs3G8hg8AhyJ89Q+M2d7igUk5x0MC8QWb0jW2UZPA6t9AKkSAyPEHZ499Lh1iZj9HyKu9et7&#10;sjr9x5a/AQAA//8DAFBLAwQUAAYACAAAACEAPK7Tjt4AAAAKAQAADwAAAGRycy9kb3ducmV2Lnht&#10;bEyPwU7DMBBE70j8g7VI3FrHKY1CiFMhEHcoFepxGy9JRLyOYicNfD3mRI+rHb15U+4W24uZRt85&#10;1qDWCQji2pmOGw2H95dVDsIHZIO9Y9LwTR521fVViYVxZ36jeR8aESHsC9TQhjAUUvq6JYt+7Qbi&#10;+Pt0o8UQz7GRZsRzhNtepkmSSYsdx4YWB3pqqf7aT1bDnZRHe38IP9Pm2ansOOPr8pFpfXuzPD6A&#10;CLSE/zD86Ud1qKLTyU1svOg1rFScEjRs8lyBiIFUqRTEKdK3yRZkVcrLCdUvAAAA//8DAFBLAQIt&#10;ABQABgAIAAAAIQC2gziS/gAAAOEBAAATAAAAAAAAAAAAAAAAAAAAAABbQ29udGVudF9UeXBlc10u&#10;eG1sUEsBAi0AFAAGAAgAAAAhADj9If/WAAAAlAEAAAsAAAAAAAAAAAAAAAAALwEAAF9yZWxzLy5y&#10;ZWxzUEsBAi0AFAAGAAgAAAAhAKJytpFgAgAADwUAAA4AAAAAAAAAAAAAAAAALgIAAGRycy9lMm9E&#10;b2MueG1sUEsBAi0AFAAGAAgAAAAhADyu047eAAAACgEAAA8AAAAAAAAAAAAAAAAAugQAAGRycy9k&#10;b3ducmV2LnhtbFBLBQYAAAAABAAEAPMAAADFBQAAAAA=&#10;" adj="-11796480,,5400" path="m,l1281460,r66001,66001l1347461,396000,,396000,,xe" fillcolor="white [3201]" strokecolor="black [3200]" strokeweight="1pt">
                          <v:stroke joinstyle="miter"/>
                          <v:formulas/>
                          <v:path arrowok="t" o:connecttype="custom" o:connectlocs="0,0;1281460,0;1347461,66001;1347461,396000;0,396000;0,0" o:connectangles="0,0,0,0,0,0" textboxrect="0,0,1347461,396000"/>
                          <v:textbox inset=",0,,0">
                            <w:txbxContent>
                              <w:p w14:paraId="2B67E2D4" w14:textId="77777777" w:rsidR="00B67282" w:rsidRPr="00AD70C0" w:rsidRDefault="00B67282" w:rsidP="00000D5C">
                                <w:pPr>
                                  <w:spacing w:before="0" w:after="40"/>
                                  <w:jc w:val="center"/>
                                  <w:rPr>
                                    <w:sz w:val="18"/>
                                  </w:rPr>
                                </w:pPr>
                                <w:r>
                                  <w:rPr>
                                    <w:sz w:val="18"/>
                                  </w:rPr>
                                  <w:t>Implement Containment Action</w:t>
                                </w:r>
                              </w:p>
                            </w:txbxContent>
                          </v:textbox>
                        </v:shape>
                      </w:pict>
                    </mc:Fallback>
                  </mc:AlternateContent>
                </w:r>
                <w:r>
                  <w:rPr>
                    <w:noProof/>
                  </w:rPr>
                  <mc:AlternateContent>
                    <mc:Choice Requires="wps">
                      <w:drawing>
                        <wp:anchor distT="0" distB="0" distL="114300" distR="114300" simplePos="0" relativeHeight="252655616" behindDoc="0" locked="0" layoutInCell="1" allowOverlap="1" wp14:anchorId="26FC59DC" wp14:editId="3A1008A4">
                          <wp:simplePos x="0" y="0"/>
                          <wp:positionH relativeFrom="column">
                            <wp:posOffset>1156251</wp:posOffset>
                          </wp:positionH>
                          <wp:positionV relativeFrom="paragraph">
                            <wp:posOffset>4338955</wp:posOffset>
                          </wp:positionV>
                          <wp:extent cx="519273" cy="0"/>
                          <wp:effectExtent l="0" t="0" r="14605" b="19050"/>
                          <wp:wrapNone/>
                          <wp:docPr id="25" name="Elbow Connector 25"/>
                          <wp:cNvGraphicFramePr/>
                          <a:graphic xmlns:a="http://schemas.openxmlformats.org/drawingml/2006/main">
                            <a:graphicData uri="http://schemas.microsoft.com/office/word/2010/wordprocessingShape">
                              <wps:wsp>
                                <wps:cNvCnPr/>
                                <wps:spPr>
                                  <a:xfrm rot="10800000">
                                    <a:off x="0" y="0"/>
                                    <a:ext cx="519273" cy="0"/>
                                  </a:xfrm>
                                  <a:prstGeom prst="bentConnector3">
                                    <a:avLst>
                                      <a:gd name="adj1" fmla="val 50000"/>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CC018" id="Elbow Connector 25" o:spid="_x0000_s1026" type="#_x0000_t34" style="position:absolute;margin-left:91.05pt;margin-top:341.65pt;width:40.9pt;height:0;rotation:180;z-index:25265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6dd7AEAACwEAAAOAAAAZHJzL2Uyb0RvYy54bWysU02P0zAUvCPxHyzfaZKuCkvUdA/dhQuC&#10;ioUf4PqjMbL9LNs06b/n2UkDArTSInKw7Lw345mxvb0brSFnGaIG19FmVVMiHQeh3amjX7+8e3VL&#10;SUzMCWbAyY5eZKR3u5cvtoNv5Rp6MEIGgiQutoPvaJ+Sb6sq8l5aFlfgpcOigmBZwmU4VSKwAdmt&#10;qdZ1/boaIAgfgMsY8e/9VKS7wq+U5OmTUlEmYjqK2lIZQxmPeax2W9aeAvO95rMM9g8qLNMON12o&#10;7lli5HvQf1BZzQNEUGnFwVaglOayeEA3Tf2bm8eeeVm8YDjRLzHF/0fLP54PgWjR0fWGEscsntGD&#10;OcJA9uAcxgeBYAVjGnxssXvvDmFeRX8I2fOogiUBMNumvq3zV6JAc2QsSV+WpOWYCMefm+bt+s0N&#10;JfxaqiaaTOdDTO8lWJInHT1KlxYtN4WZnT/EVNIWs2QmvjWUKGvw8M7MkE1RgTqRd+7G2ZU5Q43L&#10;Y2LaPDhB0sWjcYdXNFvF1lyusuXJZJmli5ET9LNUmBn6aIqeclvl3gSCe3eUcY6am4UJuzNMaWMW&#10;4BTRk8C5P0NlucnPAS+IsjO4tICtdhD+JjuNV8lq6r8mMPnOERxBXMrxl2jwSpas5ueT7/yv6wL/&#10;+ch3PwAAAP//AwBQSwMEFAAGAAgAAAAhAHVc8FXfAAAACwEAAA8AAABkcnMvZG93bnJldi54bWxM&#10;j9FKxDAQRd8F/yGM4JubbqtlrU0XWSyiIOgqyL7NNrEtJpPSpLv17x1B0Mc7c7hzplzPzoqDGUPv&#10;ScFykYAw1HjdU6vg7bW+WIEIEUmj9WQUfJkA6+r0pMRC+yO9mMM2toJLKBSooItxKKQMTWcchoUf&#10;DPHuw48OI8exlXrEI5c7K9MkyaXDnvhCh4PZdKb53E5OwWRrK3d3z/f4/nhZ683D1VOyG5Q6P5tv&#10;b0BEM8c/GH70WR0qdtr7iXQQlvMqXTKqIF9lGQgm0jy7BrH/nciqlP9/qL4BAAD//wMAUEsBAi0A&#10;FAAGAAgAAAAhALaDOJL+AAAA4QEAABMAAAAAAAAAAAAAAAAAAAAAAFtDb250ZW50X1R5cGVzXS54&#10;bWxQSwECLQAUAAYACAAAACEAOP0h/9YAAACUAQAACwAAAAAAAAAAAAAAAAAvAQAAX3JlbHMvLnJl&#10;bHNQSwECLQAUAAYACAAAACEAzaunXewBAAAsBAAADgAAAAAAAAAAAAAAAAAuAgAAZHJzL2Uyb0Rv&#10;Yy54bWxQSwECLQAUAAYACAAAACEAdVzwVd8AAAALAQAADwAAAAAAAAAAAAAAAABGBAAAZHJzL2Rv&#10;d25yZXYueG1sUEsFBgAAAAAEAAQA8wAAAFIFAAAAAA==&#10;" strokecolor="#6f6023 [1540]"/>
                      </w:pict>
                    </mc:Fallback>
                  </mc:AlternateContent>
                </w:r>
                <w:r>
                  <w:rPr>
                    <w:noProof/>
                  </w:rPr>
                  <mc:AlternateContent>
                    <mc:Choice Requires="wps">
                      <w:drawing>
                        <wp:anchor distT="0" distB="0" distL="114300" distR="114300" simplePos="0" relativeHeight="252657664" behindDoc="0" locked="0" layoutInCell="1" allowOverlap="1" wp14:anchorId="14284C81" wp14:editId="690BAAEE">
                          <wp:simplePos x="0" y="0"/>
                          <wp:positionH relativeFrom="column">
                            <wp:posOffset>-29551</wp:posOffset>
                          </wp:positionH>
                          <wp:positionV relativeFrom="paragraph">
                            <wp:posOffset>4148455</wp:posOffset>
                          </wp:positionV>
                          <wp:extent cx="1348560" cy="396240"/>
                          <wp:effectExtent l="0" t="0" r="23495" b="22860"/>
                          <wp:wrapNone/>
                          <wp:docPr id="21" name="Text Box 21"/>
                          <wp:cNvGraphicFramePr/>
                          <a:graphic xmlns:a="http://schemas.openxmlformats.org/drawingml/2006/main">
                            <a:graphicData uri="http://schemas.microsoft.com/office/word/2010/wordprocessingShape">
                              <wps:wsp>
                                <wps:cNvSpPr txBox="1"/>
                                <wps:spPr>
                                  <a:xfrm>
                                    <a:off x="0" y="0"/>
                                    <a:ext cx="1348560" cy="39624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7D306783" w14:textId="77777777" w:rsidR="00B67282" w:rsidRDefault="00B67282" w:rsidP="00000D5C">
                                      <w:pPr>
                                        <w:spacing w:before="0" w:after="0"/>
                                        <w:jc w:val="center"/>
                                        <w:rPr>
                                          <w:sz w:val="18"/>
                                        </w:rPr>
                                      </w:pPr>
                                      <w:r>
                                        <w:rPr>
                                          <w:sz w:val="18"/>
                                        </w:rPr>
                                        <w:t xml:space="preserve">Implement </w:t>
                                      </w:r>
                                    </w:p>
                                    <w:p w14:paraId="45001436" w14:textId="77777777" w:rsidR="00B67282" w:rsidRPr="00AD70C0" w:rsidRDefault="00B67282" w:rsidP="00000D5C">
                                      <w:pPr>
                                        <w:spacing w:before="0" w:after="0"/>
                                        <w:jc w:val="center"/>
                                        <w:rPr>
                                          <w:sz w:val="18"/>
                                        </w:rPr>
                                      </w:pPr>
                                      <w:r>
                                        <w:rPr>
                                          <w:sz w:val="18"/>
                                        </w:rPr>
                                        <w:t xml:space="preserve">Solutions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14284C81" id="Text Box 21" o:spid="_x0000_s1069" style="position:absolute;left:0;text-align:left;margin-left:-2.35pt;margin-top:326.65pt;width:106.2pt;height:31.2pt;z-index:252657664;visibility:visible;mso-wrap-style:square;mso-wrap-distance-left:9pt;mso-wrap-distance-top:0;mso-wrap-distance-right:9pt;mso-wrap-distance-bottom:0;mso-position-horizontal:absolute;mso-position-horizontal-relative:text;mso-position-vertical:absolute;mso-position-vertical-relative:text;v-text-anchor:middle" coordsize="1348560,396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XDYgIAAA8FAAAOAAAAZHJzL2Uyb0RvYy54bWysVEtv2zAMvg/YfxB0X52kWR9BnSJL0WFA&#10;0RZth54VWWqEyaImMbGzXz9Kjp2iK3YYdrEp8ePrI6mLy7a2bKtCNOBKPj4acaachMq4l5J/f7r+&#10;dMZZROEqYcGpku9U5Jfzjx8uGj9TE1iDrVRg5MTFWeNLvkb0s6KIcq1qEY/AK0dKDaEWSMfwUlRB&#10;NOS9tsVkNDopGgiVDyBVjHR71Sn5PPvXWkm80zoqZLbklBvmb8jfVfoW8wsxewnCr43cpyH+IYta&#10;GEdBB1dXAgXbBPOHq9rIABE0HkmoC9DaSJVroGrGozfVPK6FV7kWIif6gab4/9zK2+2jvw8M2y/Q&#10;UgMTIY2Ps0iXqZ5Whzr9KVNGeqJwN9CmWmQyGR1Pzz6fkEqS7vj8ZDLNvBYHax8iflVQsySUPDrj&#10;xw/Um0yZ2N5EpLCE73EponWsId+T01Hn7ZBVlnBnVQd7UJqZivKYZHd5dNTSBrYV1PTqR66JnFtH&#10;yGSijbWD0fg9I4u90R6bzFQep8Fw9J7hIdqAzhHB4WBYGwfh78a6wxMnr2pNIrarloqlWk/7Tq2g&#10;2lEDA3SzHb28NsTyjYh4LwINMzWGFhTv6KMtEKewlzhbQ/j13n3C04yRlrOGloNa9nMjguLMfnM0&#10;fefjKfWYYT6QEF7frvpbt6mXQC0Y0xPgZRYTFm0v6gD1M+3vIkUjlXCSYpZcYugPS+yWlV4AqRaL&#10;DKPN8QJv3KOXyXkiOA3OU/ssgt+PGNJw3kK/QGL2Zsg6bLJ0sNggaJMnMFHc8bmnnrYuD+b+hUhr&#10;/fqcUYd3bP4bAAD//wMAUEsDBBQABgAIAAAAIQDsEMn43wAAAAoBAAAPAAAAZHJzL2Rvd25yZXYu&#10;eG1sTI/BTsMwDIbvSLxDZCRuW9KtW1FpOiEE4gTSBhduWRLaqo1TJWlX3h5zgqPtT7+/vzosbmCz&#10;DbHzKCFbC2AWtTcdNhI+3p9Xd8BiUmjU4NFK+LYRDvX1VaVK4y94tPMpNYxCMJZKQpvSWHIedWud&#10;ims/WqTblw9OJRpDw01QFwp3A98IsedOdUgfWjXax9bq/jQ5CWHOzdvwpLU69nn2Ob3002supLy9&#10;WR7ugSW7pD8YfvVJHWpyOvsJTWSDhFVeEClhv9tugRGwEQVtzhKKbFcAryv+v0L9AwAA//8DAFBL&#10;AQItABQABgAIAAAAIQC2gziS/gAAAOEBAAATAAAAAAAAAAAAAAAAAAAAAABbQ29udGVudF9UeXBl&#10;c10ueG1sUEsBAi0AFAAGAAgAAAAhADj9If/WAAAAlAEAAAsAAAAAAAAAAAAAAAAALwEAAF9yZWxz&#10;Ly5yZWxzUEsBAi0AFAAGAAgAAAAhAFfIlcNiAgAADwUAAA4AAAAAAAAAAAAAAAAALgIAAGRycy9l&#10;Mm9Eb2MueG1sUEsBAi0AFAAGAAgAAAAhAOwQyfjfAAAACgEAAA8AAAAAAAAAAAAAAAAAvAQAAGRy&#10;cy9kb3ducmV2LnhtbFBLBQYAAAAABAAEAPMAAADIBQAAAAA=&#10;" adj="-11796480,,5400" path="m,l1282519,r66041,66041l1348560,396240,,396240,,xe" fillcolor="white [3201]" strokecolor="black [3200]" strokeweight="1pt">
                          <v:stroke joinstyle="miter"/>
                          <v:formulas/>
                          <v:path arrowok="t" o:connecttype="custom" o:connectlocs="0,0;1282519,0;1348560,66041;1348560,396240;0,396240;0,0" o:connectangles="0,0,0,0,0,0" textboxrect="0,0,1348560,396240"/>
                          <v:textbox inset=",0,,0">
                            <w:txbxContent>
                              <w:p w14:paraId="7D306783" w14:textId="77777777" w:rsidR="00B67282" w:rsidRDefault="00B67282" w:rsidP="00000D5C">
                                <w:pPr>
                                  <w:spacing w:before="0" w:after="0"/>
                                  <w:jc w:val="center"/>
                                  <w:rPr>
                                    <w:sz w:val="18"/>
                                  </w:rPr>
                                </w:pPr>
                                <w:r>
                                  <w:rPr>
                                    <w:sz w:val="18"/>
                                  </w:rPr>
                                  <w:t xml:space="preserve">Implement </w:t>
                                </w:r>
                              </w:p>
                              <w:p w14:paraId="45001436" w14:textId="77777777" w:rsidR="00B67282" w:rsidRPr="00AD70C0" w:rsidRDefault="00B67282" w:rsidP="00000D5C">
                                <w:pPr>
                                  <w:spacing w:before="0" w:after="0"/>
                                  <w:jc w:val="center"/>
                                  <w:rPr>
                                    <w:sz w:val="18"/>
                                  </w:rPr>
                                </w:pPr>
                                <w:r>
                                  <w:rPr>
                                    <w:sz w:val="18"/>
                                  </w:rPr>
                                  <w:t xml:space="preserve">Solutions </w:t>
                                </w:r>
                              </w:p>
                            </w:txbxContent>
                          </v:textbox>
                        </v:shape>
                      </w:pict>
                    </mc:Fallback>
                  </mc:AlternateContent>
                </w:r>
                <w:r>
                  <w:rPr>
                    <w:noProof/>
                  </w:rPr>
                  <mc:AlternateContent>
                    <mc:Choice Requires="wps">
                      <w:drawing>
                        <wp:anchor distT="0" distB="0" distL="114300" distR="114300" simplePos="0" relativeHeight="252659712" behindDoc="0" locked="0" layoutInCell="1" allowOverlap="1" wp14:anchorId="7FA963E5" wp14:editId="206A3690">
                          <wp:simplePos x="0" y="0"/>
                          <wp:positionH relativeFrom="column">
                            <wp:posOffset>1086498</wp:posOffset>
                          </wp:positionH>
                          <wp:positionV relativeFrom="paragraph">
                            <wp:posOffset>5207635</wp:posOffset>
                          </wp:positionV>
                          <wp:extent cx="430144" cy="219075"/>
                          <wp:effectExtent l="0" t="0" r="0"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4"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34062A2E" w14:textId="77777777" w:rsidR="00B67282" w:rsidRPr="00DA71B2" w:rsidRDefault="00B67282" w:rsidP="00281653">
                                      <w:pPr>
                                        <w:spacing w:before="0" w:after="0"/>
                                        <w:jc w:val="center"/>
                                        <w:rPr>
                                          <w:sz w:val="18"/>
                                        </w:rPr>
                                      </w:pPr>
                                      <w:r>
                                        <w:rPr>
                                          <w:sz w:val="18"/>
                                        </w:rPr>
                                        <w:t>NO</w:t>
                                      </w:r>
                                    </w:p>
                                  </w:txbxContent>
                                </wps:txbx>
                                <wps:bodyPr rot="0" vert="horz" wrap="square" lIns="91440" tIns="45720" rIns="91440" bIns="45720" anchor="t" anchorCtr="0" upright="1">
                                  <a:noAutofit/>
                                </wps:bodyPr>
                              </wps:wsp>
                            </a:graphicData>
                          </a:graphic>
                        </wp:anchor>
                      </w:drawing>
                    </mc:Choice>
                    <mc:Fallback>
                      <w:pict>
                        <v:shape w14:anchorId="7FA963E5" id="Text Box 29" o:spid="_x0000_s1070" type="#_x0000_t202" style="position:absolute;left:0;text-align:left;margin-left:85.55pt;margin-top:410.05pt;width:33.85pt;height:17.25pt;z-index:25265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jD5AEAAKgDAAAOAAAAZHJzL2Uyb0RvYy54bWysU8Fu2zAMvQ/YPwi6L7azdG2NOEXXosOA&#10;rhvQ9QNkWbKF2aJGKbGzrx8lp2m23YpdBJGUH997pNdX09CznUJvwFa8WOScKSuhMbat+NP3u3cX&#10;nPkgbCN6sKrie+X51ebtm/XoSrWEDvpGISMQ68vRVbwLwZVZ5mWnBuEX4JSlogYcRKAQ26xBMRL6&#10;0GfLPP+QjYCNQ5DKe8rezkW+SfhaKxm+au1VYH3FiVtIJ6azjme2WYuyReE6Iw80xCtYDMJYanqE&#10;uhVBsC2af6AGIxE86LCQMGSgtZEqaSA1Rf6XmsdOOJW0kDneHW3y/w9WPuwe3TdkYfoIEw0wifDu&#10;HuQPzyzcdMK26hoRxk6JhhoX0bJsdL48fBqt9qWPIPX4BRoastgGSECTxiG6QjoZodMA9kfT1RSY&#10;pOTqfV6sVpxJKi2Ly/z8LHUQ5fPHDn34pGBg8VJxpJkmcLG79yGSEeXzk9jLwp3p+zTX3v6RoIcx&#10;k8hHvjPzMNUTMw01v4iNo5gamj3JQZjXhdabLh3gL85GWpWK+59bgYqz/rMlSy6Jf9ytFKzOzpcU&#10;4GmlPq0IKwmq4oGz+XoT5n3cOjRtR53mIVi4Jhu1SRJfWB340zok5YfVjft2GqdXLz/Y5jcAAAD/&#10;/wMAUEsDBBQABgAIAAAAIQCvaUrU3gAAAAsBAAAPAAAAZHJzL2Rvd25yZXYueG1sTI9BT8MwDIXv&#10;SPyHyEhcEEtbxlaVphOaBCcuDLRz2nhtReJUSdaVf485wc3Pfnr+Xr1bnBUzhjh6UpCvMhBInTcj&#10;9Qo+P17uSxAxaTLaekIF3xhh11xf1boy/kLvOB9SLziEYqUVDClNlZSxG9DpuPITEt9OPjidWIZe&#10;mqAvHO6sLLJsI50eiT8MesL9gN3X4ewUvJXh6Nosrbu74741r9Ns/SKVur1Znp9AJFzSnxl+8Rkd&#10;GmZq/ZlMFJb1Ns/ZqqAsMh7YUTyUXKblzeN6A7Kp5f8OzQ8AAAD//wMAUEsBAi0AFAAGAAgAAAAh&#10;ALaDOJL+AAAA4QEAABMAAAAAAAAAAAAAAAAAAAAAAFtDb250ZW50X1R5cGVzXS54bWxQSwECLQAU&#10;AAYACAAAACEAOP0h/9YAAACUAQAACwAAAAAAAAAAAAAAAAAvAQAAX3JlbHMvLnJlbHNQSwECLQAU&#10;AAYACAAAACEAghHow+QBAACoAwAADgAAAAAAAAAAAAAAAAAuAgAAZHJzL2Uyb0RvYy54bWxQSwEC&#10;LQAUAAYACAAAACEAr2lK1N4AAAALAQAADwAAAAAAAAAAAAAAAAA+BAAAZHJzL2Rvd25yZXYueG1s&#10;UEsFBgAAAAAEAAQA8wAAAEkFAAAAAA==&#10;" filled="f" fillcolor="#d8d8d8" stroked="f" strokecolor="#7f7f7f" strokeweight=".5pt">
                          <v:fill opacity="32896f"/>
                          <v:textbox>
                            <w:txbxContent>
                              <w:p w14:paraId="34062A2E" w14:textId="77777777" w:rsidR="00B67282" w:rsidRPr="00DA71B2" w:rsidRDefault="00B67282" w:rsidP="00281653">
                                <w:pPr>
                                  <w:spacing w:before="0" w:after="0"/>
                                  <w:jc w:val="center"/>
                                  <w:rPr>
                                    <w:sz w:val="18"/>
                                  </w:rPr>
                                </w:pPr>
                                <w:r>
                                  <w:rPr>
                                    <w:sz w:val="18"/>
                                  </w:rPr>
                                  <w:t>NO</w:t>
                                </w:r>
                              </w:p>
                            </w:txbxContent>
                          </v:textbox>
                        </v:shape>
                      </w:pict>
                    </mc:Fallback>
                  </mc:AlternateContent>
                </w:r>
              </w:p>
            </w:tc>
            <w:tc>
              <w:tcPr>
                <w:tcW w:w="2546" w:type="dxa"/>
                <w:tcBorders>
                  <w:left w:val="dashed" w:sz="4" w:space="0" w:color="auto"/>
                </w:tcBorders>
              </w:tcPr>
              <w:p w14:paraId="3E2E0049" w14:textId="77777777" w:rsidR="000C7C09" w:rsidRDefault="000C7C09" w:rsidP="006E2F00">
                <w:pPr>
                  <w:rPr>
                    <w:lang w:val="en-US"/>
                  </w:rPr>
                </w:pPr>
              </w:p>
              <w:p w14:paraId="05CDB682" w14:textId="77777777" w:rsidR="000C7C09" w:rsidRDefault="00000D5C" w:rsidP="006E2F00">
                <w:pPr>
                  <w:rPr>
                    <w:lang w:val="en-US"/>
                  </w:rPr>
                </w:pPr>
                <w:r>
                  <w:rPr>
                    <w:noProof/>
                  </w:rPr>
                  <mc:AlternateContent>
                    <mc:Choice Requires="wps">
                      <w:drawing>
                        <wp:anchor distT="0" distB="0" distL="114300" distR="114300" simplePos="0" relativeHeight="252637184" behindDoc="0" locked="0" layoutInCell="1" allowOverlap="1" wp14:anchorId="25BBFB38" wp14:editId="37A16311">
                          <wp:simplePos x="0" y="0"/>
                          <wp:positionH relativeFrom="column">
                            <wp:posOffset>524665</wp:posOffset>
                          </wp:positionH>
                          <wp:positionV relativeFrom="paragraph">
                            <wp:posOffset>4403616</wp:posOffset>
                          </wp:positionV>
                          <wp:extent cx="434340" cy="12917"/>
                          <wp:effectExtent l="1270" t="17780" r="24130" b="24130"/>
                          <wp:wrapNone/>
                          <wp:docPr id="145" name="Elbow Connector 145"/>
                          <wp:cNvGraphicFramePr/>
                          <a:graphic xmlns:a="http://schemas.openxmlformats.org/drawingml/2006/main">
                            <a:graphicData uri="http://schemas.microsoft.com/office/word/2010/wordprocessingShape">
                              <wps:wsp>
                                <wps:cNvCnPr/>
                                <wps:spPr>
                                  <a:xfrm rot="5400000">
                                    <a:off x="0" y="0"/>
                                    <a:ext cx="434340" cy="12917"/>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EF340" id="Elbow Connector 145" o:spid="_x0000_s1026" type="#_x0000_t34" style="position:absolute;margin-left:41.3pt;margin-top:346.75pt;width:34.2pt;height:1pt;rotation:90;z-index:25263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ov8AEAADAEAAAOAAAAZHJzL2Uyb0RvYy54bWysU8GO0zAQvSPxD5bv2yTdLrsbNd1Dd+GC&#10;oFrYD3AduzGyPZZtmuTvGTtpQICQQLSSFWfmvZn3ZrJ9GIwmZ+GDAtvQalVSIiyHVtlTQ18+v726&#10;oyREZlumwYqGjiLQh93rV9ve1WINHehWeIIkNtS9a2gXo6uLIvBOGBZW4ITFoARvWMSrPxWtZz2y&#10;G12sy/JN0YNvnQcuQsC3j1OQ7jK/lILHj1IGEYluKPYW8+nzeUxnsduy+uSZ6xSf22D/0IVhymLR&#10;heqRRUa+evULlVHcQwAZVxxMAVIqLrIGVFOVP6n51DEnshY0J7jFpvD/aPmH88ET1eLsNjeUWGZw&#10;SE/6CD3Zg7XoH3iSQmhU70KN+Xt78PMtuINPqgfpDfGA7t5syvTLXqA6MmSrx8VqMUTC8eXmGv84&#10;EI6han1f3aYCxcSUGJ0P8Z0AQ9JDQ4/CxqWf68zOzu9DzJa3c9us/VJRIo3GCZ6ZJld3txfaORkL&#10;XIgTUtt0Rqb0k21JHB1qt7imcy8pXCTRk8z8FEctJuizkOgbSqlyO3ljxV57gqUbyjjHlquFCbMT&#10;TCqtF+Dk0h+Bc36CirzNfwNeELky2LiAjbLgf9d2HC4tyyn/4sCkO1lwhHbMC5CtwbXMc5s/obT3&#10;P94z/PuHvvsGAAD//wMAUEsDBBQABgAIAAAAIQDrX4ac3gAAAAsBAAAPAAAAZHJzL2Rvd25yZXYu&#10;eG1sTI/BTsMwEETvSPyDtUjcqJMikirEqRBSL8ABCge4bWLXibDXUey04e/ZnuA4O6OZt/V28U4c&#10;zRSHQAryVQbCUBf0QFbBx/vuZgMiJiSNLpBR8GMibJvLixorHU70Zo77ZAWXUKxQQZ/SWEkZu954&#10;jKswGmLvECaPieVkpZ7wxOXeyXWWFdLjQLzQ42gee9N972ev4CUFu8O5jU+L+zw8Wxzn6fVLqeur&#10;5eEeRDJL+gvDGZ/RoWGmNsyko3Cs8ztGTwqKIrsFcU7kJV9aBeV6U4Jsavn/h+YXAAD//wMAUEsB&#10;Ai0AFAAGAAgAAAAhALaDOJL+AAAA4QEAABMAAAAAAAAAAAAAAAAAAAAAAFtDb250ZW50X1R5cGVz&#10;XS54bWxQSwECLQAUAAYACAAAACEAOP0h/9YAAACUAQAACwAAAAAAAAAAAAAAAAAvAQAAX3JlbHMv&#10;LnJlbHNQSwECLQAUAAYACAAAACEA6nxaL/ABAAAwBAAADgAAAAAAAAAAAAAAAAAuAgAAZHJzL2Uy&#10;b0RvYy54bWxQSwECLQAUAAYACAAAACEA61+GnN4AAAALAQAADwAAAAAAAAAAAAAAAABKBAAAZHJz&#10;L2Rvd25yZXYueG1sUEsFBgAAAAAEAAQA8wAAAFUFAAAAAA==&#10;" adj="-189" strokecolor="#6f6023 [1540]"/>
                      </w:pict>
                    </mc:Fallback>
                  </mc:AlternateContent>
                </w:r>
                <w:r>
                  <w:rPr>
                    <w:noProof/>
                  </w:rPr>
                  <mc:AlternateContent>
                    <mc:Choice Requires="wps">
                      <w:drawing>
                        <wp:anchor distT="0" distB="0" distL="114300" distR="114300" simplePos="0" relativeHeight="252638208" behindDoc="0" locked="0" layoutInCell="1" allowOverlap="1" wp14:anchorId="45626734" wp14:editId="6B1E2289">
                          <wp:simplePos x="0" y="0"/>
                          <wp:positionH relativeFrom="column">
                            <wp:posOffset>528541</wp:posOffset>
                          </wp:positionH>
                          <wp:positionV relativeFrom="paragraph">
                            <wp:posOffset>5870466</wp:posOffset>
                          </wp:positionV>
                          <wp:extent cx="434340" cy="12917"/>
                          <wp:effectExtent l="1270" t="17780" r="24130" b="24130"/>
                          <wp:wrapNone/>
                          <wp:docPr id="147" name="Elbow Connector 147"/>
                          <wp:cNvGraphicFramePr/>
                          <a:graphic xmlns:a="http://schemas.openxmlformats.org/drawingml/2006/main">
                            <a:graphicData uri="http://schemas.microsoft.com/office/word/2010/wordprocessingShape">
                              <wps:wsp>
                                <wps:cNvCnPr/>
                                <wps:spPr>
                                  <a:xfrm rot="5400000">
                                    <a:off x="0" y="0"/>
                                    <a:ext cx="434340" cy="12917"/>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F3C90" id="Elbow Connector 147" o:spid="_x0000_s1026" type="#_x0000_t34" style="position:absolute;margin-left:41.6pt;margin-top:462.25pt;width:34.2pt;height:1pt;rotation:90;z-index:25263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8AEAADAEAAAOAAAAZHJzL2Uyb0RvYy54bWysU9uO0zAQfUfiHyy/b9N0C7tETfehu/CC&#10;oOLyAa4vjZHtsWzTJH/P2EkDAoQEIpGsODPnzJzj8e5hsIZcZIgaXEvr1ZoS6TgI7c4t/fzp9c09&#10;JTExJ5gBJ1s6ykgf9s+f7XrfyA10YIQMBElcbHrf0i4l31RV5J20LK7AS4dBBcGyhNtwrkRgPbJb&#10;U23W65dVD0H4AFzGiH8fpyDdF36lJE/vlYoyEdNS7C2VNZT1lNdqv2PNOTDfaT63wf6hC8u0w6IL&#10;1SNLjHwN+hcqq3mACCqtONgKlNJcFg2opl7/pOZjx7wsWtCc6Beb4v+j5e8ux0C0wLPb3lHimMVD&#10;ejIn6MkBnEP/IJAcQqN6HxvMP7hjmHfRH0NWPahgSQB098V2nZ/iBaojQ7F6XKyWQyIcf25v8cUD&#10;4RiqN6/qUqCamDKjDzG9kWBJ/mjpSbq09HNb2NnlbUzFcjG3zcSXmhJlDZ7ghRlyc393pZ2TscCV&#10;OCONy2ti2jw5QdLoUbvDMc1iMTWHqyx6klm+0mjkBP0gFfqGUurSTplYeTCBYOmWMs6x5XphwuwM&#10;U9qYBTi59EfgnJ+hskzz34AXRKkMLi1gqx2E37WdhmvLasq/OjDpzhacQIxlAIo1OJbFq/kK5bn/&#10;cV/g3y/6/hsAAAD//wMAUEsDBBQABgAIAAAAIQDWlZNS3wAAAAsBAAAPAAAAZHJzL2Rvd25yZXYu&#10;eG1sTI89T8MwEIZ3JP6DdUhs1AkfJQlxKoTUBRhK6VC2S+w6EfY5sp02/HvcCcb37tF7z9Wr2Rp2&#10;VD4MjgTkiwyYos7JgbSA3ef6pgAWIpJE40gJ+FEBVs3lRY2VdCf6UMdt1CyVUKhQQB/jWHEeul5Z&#10;DAs3Kkq7g/MWY4pec+nxlMqt4bdZtuQWB0oXehzVS6+67+1kBbxHp9c4teF1NvvDm8Zx8psvIa6v&#10;5ucnYFHN8Q+Gs35ShyY5tW4iGZhJOV/eJ1RAUeZ3wM5EXqRJK6B8KB+BNzX//0PzCwAA//8DAFBL&#10;AQItABQABgAIAAAAIQC2gziS/gAAAOEBAAATAAAAAAAAAAAAAAAAAAAAAABbQ29udGVudF9UeXBl&#10;c10ueG1sUEsBAi0AFAAGAAgAAAAhADj9If/WAAAAlAEAAAsAAAAAAAAAAAAAAAAALwEAAF9yZWxz&#10;Ly5yZWxzUEsBAi0AFAAGAAgAAAAhAKur4//wAQAAMAQAAA4AAAAAAAAAAAAAAAAALgIAAGRycy9l&#10;Mm9Eb2MueG1sUEsBAi0AFAAGAAgAAAAhANaVk1LfAAAACwEAAA8AAAAAAAAAAAAAAAAASgQAAGRy&#10;cy9kb3ducmV2LnhtbFBLBQYAAAAABAAEAPMAAABWBQAAAAA=&#10;" adj="-189" strokecolor="#6f6023 [1540]"/>
                      </w:pict>
                    </mc:Fallback>
                  </mc:AlternateContent>
                </w:r>
                <w:r>
                  <w:rPr>
                    <w:noProof/>
                  </w:rPr>
                  <mc:AlternateContent>
                    <mc:Choice Requires="wps">
                      <w:drawing>
                        <wp:anchor distT="0" distB="0" distL="114300" distR="114300" simplePos="0" relativeHeight="252644352" behindDoc="0" locked="0" layoutInCell="1" allowOverlap="1" wp14:anchorId="7E1FCA24" wp14:editId="249AC855">
                          <wp:simplePos x="0" y="0"/>
                          <wp:positionH relativeFrom="column">
                            <wp:posOffset>63680</wp:posOffset>
                          </wp:positionH>
                          <wp:positionV relativeFrom="paragraph">
                            <wp:posOffset>6102985</wp:posOffset>
                          </wp:positionV>
                          <wp:extent cx="1348560" cy="320040"/>
                          <wp:effectExtent l="0" t="0" r="23495" b="22860"/>
                          <wp:wrapNone/>
                          <wp:docPr id="208" name="Text Box 208"/>
                          <wp:cNvGraphicFramePr/>
                          <a:graphic xmlns:a="http://schemas.openxmlformats.org/drawingml/2006/main">
                            <a:graphicData uri="http://schemas.microsoft.com/office/word/2010/wordprocessingShape">
                              <wps:wsp>
                                <wps:cNvSpPr txBox="1"/>
                                <wps:spPr>
                                  <a:xfrm>
                                    <a:off x="0" y="0"/>
                                    <a:ext cx="1348560" cy="32004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1830575E" w14:textId="77777777" w:rsidR="00B67282" w:rsidRPr="00AD70C0" w:rsidRDefault="00E92A5C" w:rsidP="00281653">
                                      <w:pPr>
                                        <w:jc w:val="center"/>
                                        <w:rPr>
                                          <w:sz w:val="18"/>
                                        </w:rPr>
                                      </w:pPr>
                                      <w:r>
                                        <w:rPr>
                                          <w:sz w:val="18"/>
                                        </w:rPr>
                                        <w:t>Action</w:t>
                                      </w:r>
                                      <w:r w:rsidR="00B67282">
                                        <w:rPr>
                                          <w:sz w:val="18"/>
                                        </w:rPr>
                                        <w:t xml:space="preserve"> Closed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w14:anchorId="7E1FCA24" id="Text Box 208" o:spid="_x0000_s1071" style="position:absolute;left:0;text-align:left;margin-left:5pt;margin-top:480.55pt;width:106.2pt;height:25.2pt;z-index:252644352;visibility:visible;mso-wrap-style:square;mso-wrap-distance-left:9pt;mso-wrap-distance-top:0;mso-wrap-distance-right:9pt;mso-wrap-distance-bottom:0;mso-position-horizontal:absolute;mso-position-horizontal-relative:text;mso-position-vertical:absolute;mso-position-vertical-relative:text;v-text-anchor:top" coordsize="1348560,320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c0YAIAAA0FAAAOAAAAZHJzL2Uyb0RvYy54bWysVN9P2zAQfp+0/8Hy+0hbOgYVKeqKmCYh&#10;QMDEs+vY1Jrj8+xrk+6v5+w0KWJoD9NenIvvvvvx3Z3PL9rasq0K0YAr+fhoxJlyEirjnkv+4/Hq&#10;0ylnEYWrhAWnSr5TkV/MP344b/xMTWANtlKBkRMXZ40v+RrRz4oiyrWqRTwCrxwpNYRaIP2G56IK&#10;oiHvtS0mo9FJ0UCofACpYqTby07J59m/1krirdZRIbMlp9wwnyGfq3QW83Mxew7Cr43cpyH+IYta&#10;GEdBB1eXAgXbBPOHq9rIABE0HkmoC9DaSJVroGrGozfVPKyFV7kWIif6gab4/9zKm+2DvwsM26/Q&#10;UgMTIY2Ps0iXqZ5Whzp9KVNGeqJwN9CmWmQygY6np59PSCVJd0xdmWZeiwPah4jfFNQsCSWPzvjx&#10;PfUmUya21xEpLNn3dimidawh35Mvo87bIass4c6qzuxeaWYqymOS3eXRUUsb2FZQ06ufuSZybh1Z&#10;Jog21g6g8Xsgiz1ob5tgKo/TABy9BzxEG6xzRHA4AGvjIPwdrDt74uRVrUnEdtVSsVTrWd+pFVQ7&#10;amCAbrajl1eGWL4WEe9EoGGmxtCC4i0d2gJxCnuJszWE3+/dJ3uaMdJy1tByUMt+bURQnNnvjqbv&#10;bDylHjPMPySE17er/tZt6iVQC8b0BHiZxWSLthd1gPqJ9neRopFKOEkxS469uMRuVWn/pVosshHt&#10;jRd47R68TK4TvWlsHtsnEfx+wJBG8wb69RGzNyPW2Sakg8UGQZs8f4ngjs098bRzeSz370Na6tf/&#10;2erwis1fAAAA//8DAFBLAwQUAAYACAAAACEAy8Bu3d8AAAALAQAADwAAAGRycy9kb3ducmV2Lnht&#10;bEyPQWvCQBSE74X+h+UJvUjdbNCgMRuRQg/2UKgWz2v2mQSzb0N21fTf93lqj8MMM98Um9F14oZD&#10;aD1pULMEBFLlbUu1hu/D++sSRIiGrOk8oYYfDLApn58Kk1t/py+87WMtuIRCbjQ0Mfa5lKFq0Jkw&#10;8z0Se2c/OBNZDrW0g7lzuetkmiSZdKYlXmhMj28NVpf91fHI+LHc+sV8t/qcZtMj9ufd8SK1fpmM&#10;2zWIiGP8C8MDn9GhZKaTv5INomOd8JWoYZUpBYIDaZrOQZwejlILkGUh/38ofwEAAP//AwBQSwEC&#10;LQAUAAYACAAAACEAtoM4kv4AAADhAQAAEwAAAAAAAAAAAAAAAAAAAAAAW0NvbnRlbnRfVHlwZXNd&#10;LnhtbFBLAQItABQABgAIAAAAIQA4/SH/1gAAAJQBAAALAAAAAAAAAAAAAAAAAC8BAABfcmVscy8u&#10;cmVsc1BLAQItABQABgAIAAAAIQA8Dgc0YAIAAA0FAAAOAAAAAAAAAAAAAAAAAC4CAABkcnMvZTJv&#10;RG9jLnhtbFBLAQItABQABgAIAAAAIQDLwG7d3wAAAAsBAAAPAAAAAAAAAAAAAAAAALoEAABkcnMv&#10;ZG93bnJldi54bWxQSwUGAAAAAAQABADzAAAAxgUAAAAA&#10;" adj="-11796480,,5400" path="m,l1295219,r53341,53341l1348560,320040,,320040,,xe" fillcolor="white [3201]" strokecolor="black [3200]" strokeweight="1pt">
                          <v:stroke joinstyle="miter"/>
                          <v:formulas/>
                          <v:path arrowok="t" o:connecttype="custom" o:connectlocs="0,0;1295219,0;1348560,53341;1348560,320040;0,320040;0,0" o:connectangles="0,0,0,0,0,0" textboxrect="0,0,1348560,320040"/>
                          <v:textbox inset=",0,,0">
                            <w:txbxContent>
                              <w:p w14:paraId="1830575E" w14:textId="77777777" w:rsidR="00B67282" w:rsidRPr="00AD70C0" w:rsidRDefault="00E92A5C" w:rsidP="00281653">
                                <w:pPr>
                                  <w:jc w:val="center"/>
                                  <w:rPr>
                                    <w:sz w:val="18"/>
                                  </w:rPr>
                                </w:pPr>
                                <w:r>
                                  <w:rPr>
                                    <w:sz w:val="18"/>
                                  </w:rPr>
                                  <w:t>Action</w:t>
                                </w:r>
                                <w:r w:rsidR="00B67282">
                                  <w:rPr>
                                    <w:sz w:val="18"/>
                                  </w:rPr>
                                  <w:t xml:space="preserve"> Closed</w:t>
                                </w:r>
                              </w:p>
                            </w:txbxContent>
                          </v:textbox>
                        </v:shape>
                      </w:pict>
                    </mc:Fallback>
                  </mc:AlternateContent>
                </w:r>
                <w:r>
                  <w:rPr>
                    <w:noProof/>
                  </w:rPr>
                  <mc:AlternateContent>
                    <mc:Choice Requires="wps">
                      <w:drawing>
                        <wp:anchor distT="0" distB="0" distL="114300" distR="114300" simplePos="0" relativeHeight="252653568" behindDoc="0" locked="0" layoutInCell="1" allowOverlap="1" wp14:anchorId="61042517" wp14:editId="770FD6BE">
                          <wp:simplePos x="0" y="0"/>
                          <wp:positionH relativeFrom="column">
                            <wp:posOffset>117933</wp:posOffset>
                          </wp:positionH>
                          <wp:positionV relativeFrom="paragraph">
                            <wp:posOffset>4624705</wp:posOffset>
                          </wp:positionV>
                          <wp:extent cx="1232304" cy="1043940"/>
                          <wp:effectExtent l="0" t="0" r="25400" b="22860"/>
                          <wp:wrapNone/>
                          <wp:docPr id="23" name="Flowchart: Decision 23"/>
                          <wp:cNvGraphicFramePr/>
                          <a:graphic xmlns:a="http://schemas.openxmlformats.org/drawingml/2006/main">
                            <a:graphicData uri="http://schemas.microsoft.com/office/word/2010/wordprocessingShape">
                              <wps:wsp>
                                <wps:cNvSpPr/>
                                <wps:spPr>
                                  <a:xfrm>
                                    <a:off x="0" y="0"/>
                                    <a:ext cx="1232304" cy="1043940"/>
                                  </a:xfrm>
                                  <a:prstGeom prst="flowChartDecisio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FFFDA" id="Flowchart: Decision 23" o:spid="_x0000_s1026" type="#_x0000_t110" style="position:absolute;margin-left:9.3pt;margin-top:364.15pt;width:97.05pt;height:82.2pt;z-index:25265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VY8dAIAADUFAAAOAAAAZHJzL2Uyb0RvYy54bWysVEtv2zAMvg/YfxB0X/1Itq5GnSJI0WFA&#10;0QZrh55VWaqFyZJGKXGyXz9KdpygK3YYdpFJkx9f+qjLq12nyVaAV9bUtDjLKRGG20aZl5p+f7z5&#10;8JkSH5hpmLZG1HQvPL1avH932btKlLa1uhFAMIjxVe9q2obgqizzvBUd82fWCYNGaaFjAVV4yRpg&#10;PUbvdFbm+aest9A4sFx4j3+vByNdpPhSCh7upfQiEF1TrC2kE9L5HM9sccmqF2CuVXwsg/1DFR1T&#10;BpNOoa5ZYGQD6o9QneJgvZXhjNsus1IqLlIP2E2Rv+rmoWVOpF5wON5NY/L/Lyy/266BqKam5YwS&#10;wzq8oxtte94yCBW5FlzFqyVoxVH1zleIeHBrGDWPYux7J6GLX+yI7NJ499N4xS4Qjj+LclbO8jkl&#10;HG1FPp9dzNMFZEe4Ax++CNuRKNRUYiWrWMmhjjRjtr31AfMj7uAfU2tD+pjkPB+ixmKH8pIU9loM&#10;bt+ExI6xoDKFS1wTKw1ky5AlzY8itorBtUHPCJFK6wlUvAXS4QAafSNMJP5NwPwt4DHb5J0yWhMm&#10;YKeMhb+D5eCPZZ/0GsVn2+zxgsEOzPeO3ygc7S3zYc0AqY5Lgesb7vGI066pHSVKWgu/3vof/ZGB&#10;aKWkx9Wpqf+5YSAo0V8NcvOimOPFkpCU+cfzEhU4tTyfWsymW1mce4EPheNJjP5BH0QJtnvCLV/G&#10;rGhihmPumvIAB2UVhpXGd4KL5TK54X45Fm7Ng+MxeJxqZMvj7omBG/kVkJp39rBmrHrFrME3Io1d&#10;boKVKtHuONdx3ribiTDjOxKX/1RPXsfXbvEbAAD//wMAUEsDBBQABgAIAAAAIQCSdHoM4gAAAAoB&#10;AAAPAAAAZHJzL2Rvd25yZXYueG1sTI/BTsMwDIbvSLxDZCQuaEvbSVspTScE2okDYiANblnjtYXG&#10;yZpsK3t6zAlu/uVPvz+Xy9H24ohD6BwpSKcJCKTamY4aBW+vq0kOIkRNRveOUME3BlhWlxelLow7&#10;0Qse17ERXEKh0AraGH0hZahbtDpMnUfi3c4NVkeOQyPNoE9cbnuZJclcWt0RX2i1x4cW66/1wSqY&#10;xT71+/Om3u+ebx6T99XH0/nTK3V9Nd7fgYg4xj8YfvVZHSp22roDmSB6zvmcSQWLLJ+BYCBLswWI&#10;rYL8lgdZlfL/C9UPAAAA//8DAFBLAQItABQABgAIAAAAIQC2gziS/gAAAOEBAAATAAAAAAAAAAAA&#10;AAAAAAAAAABbQ29udGVudF9UeXBlc10ueG1sUEsBAi0AFAAGAAgAAAAhADj9If/WAAAAlAEAAAsA&#10;AAAAAAAAAAAAAAAALwEAAF9yZWxzLy5yZWxzUEsBAi0AFAAGAAgAAAAhAMrhVjx0AgAANQUAAA4A&#10;AAAAAAAAAAAAAAAALgIAAGRycy9lMm9Eb2MueG1sUEsBAi0AFAAGAAgAAAAhAJJ0egziAAAACgEA&#10;AA8AAAAAAAAAAAAAAAAAzgQAAGRycy9kb3ducmV2LnhtbFBLBQYAAAAABAAEAPMAAADdBQAAAAA=&#10;" fillcolor="white [3201]" strokecolor="black [3200]" strokeweight="1pt"/>
                      </w:pict>
                    </mc:Fallback>
                  </mc:AlternateContent>
                </w:r>
                <w:r>
                  <w:rPr>
                    <w:noProof/>
                  </w:rPr>
                  <mc:AlternateContent>
                    <mc:Choice Requires="wps">
                      <w:drawing>
                        <wp:anchor distT="0" distB="0" distL="114300" distR="114300" simplePos="0" relativeHeight="252654592" behindDoc="0" locked="0" layoutInCell="1" allowOverlap="1" wp14:anchorId="35AE2CBD" wp14:editId="75F70FEB">
                          <wp:simplePos x="0" y="0"/>
                          <wp:positionH relativeFrom="column">
                            <wp:posOffset>63680</wp:posOffset>
                          </wp:positionH>
                          <wp:positionV relativeFrom="paragraph">
                            <wp:posOffset>4921885</wp:posOffset>
                          </wp:positionV>
                          <wp:extent cx="1348560" cy="47244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1348560" cy="47244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06830D2E" w14:textId="77777777" w:rsidR="00B67282" w:rsidRPr="00AD70C0" w:rsidRDefault="00B67282" w:rsidP="00281653">
                                      <w:pPr>
                                        <w:jc w:val="center"/>
                                        <w:rPr>
                                          <w:sz w:val="18"/>
                                        </w:rPr>
                                      </w:pPr>
                                      <w:r>
                                        <w:rPr>
                                          <w:sz w:val="18"/>
                                        </w:rPr>
                                        <w:t>Was Solution Successful?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w14:anchorId="35AE2CBD" id="Text Box 24" o:spid="_x0000_s1072" type="#_x0000_t202" style="position:absolute;left:0;text-align:left;margin-left:5pt;margin-top:387.55pt;width:106.2pt;height:37.2pt;z-index:25265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hjagIAACQFAAAOAAAAZHJzL2Uyb0RvYy54bWysVE1v2zAMvQ/YfxB0X5ykWdsFdYosRYYB&#10;QVusHXpWZCkxJouaxMTOfv0oOXaKLrsMu8i0yMePR1I3t01l2F75UILN+Wgw5ExZCUVpNzn//rz8&#10;cM1ZQGELYcCqnB9U4Lez9+9uajdVY9iCKZRn5MSGae1yvkV00ywLcqsqEQbglCWlBl8JpF+/yQov&#10;avJemWw8HF5mNfjCeZAqBLq9a5V8lvxrrSQ+aB0UMpNzyg3T6dO5jmc2uxHTjRduW8pjGuIfsqhE&#10;aSlo7+pOoGA7X/7hqiqlhwAaBxKqDLQupUo1UDWj4ZtqnrbCqVQLkRNcT1P4f27l/f7JPXqGzWdo&#10;qIGRkNqFaaDLWE+jfRW/lCkjPVF46GlTDTIZQReT64+XpJKkm1yNJ5PEa3ZCOx/wi4KKRSHnntqS&#10;2BL7VUCKSKadSQxmYVkak1pjLKspwvhqOEyIXkUQYwl5SjZJeDAqujD2m9KsLCi9cQKmiVIL49le&#10;0CwUP1KpyQtZRoimmD1odA5ksAMdbSNMpSnrgW2af43WW6eIYLEHVqUFfy7qKVXd2ndVt7XGsrFZ&#10;N1Rszi8S8/FqDcWB+uqhHfng5LIk8lci4KPwNOPUL9pbfKBDGyCS4ShxtgX/69x9tKfRIy1nNe1M&#10;zsPPnfCKM/PV0lB+GsXWM0w/JPjXt+vu1u6qBVALRvQyOJnEaIumE7WH6oXWeh6jkUpYSTFzjp24&#10;wHaD6VmQaj5PRrROTuDKPjkZXUd640g9Ny/Cu+PcIU3sPXRbJaZvxq+1jUgL8x2CLtNsntg8Ek+r&#10;mEb2+GzEXX/9n6xOj9vsNwAAAP//AwBQSwMEFAAGAAgAAAAhAEAptWfiAAAACgEAAA8AAABkcnMv&#10;ZG93bnJldi54bWxMj0FLw0AUhO+C/2F5ghexm4bW1phNKUKRgCDWXnrbZp9JaPZt2N000V/v86TH&#10;YYaZb/LNZDtxQR9aRwrmswQEUuVMS7WCw8fufg0iRE1Gd45QwRcG2BTXV7nOjBvpHS/7WAsuoZBp&#10;BU2MfSZlqBq0Osxcj8Tep/NWR5a+lsbrkcttJ9MkeZBWt8QLje7xucHqvB+sgi293R1fxtdyOB98&#10;cqxkOX7vSqVub6btE4iIU/wLwy8+o0PBTCc3kAmiY53wlahgtVrOQXAgTdMFiJOC9eJxCbLI5f8L&#10;xQ8AAAD//wMAUEsBAi0AFAAGAAgAAAAhALaDOJL+AAAA4QEAABMAAAAAAAAAAAAAAAAAAAAAAFtD&#10;b250ZW50X1R5cGVzXS54bWxQSwECLQAUAAYACAAAACEAOP0h/9YAAACUAQAACwAAAAAAAAAAAAAA&#10;AAAvAQAAX3JlbHMvLnJlbHNQSwECLQAUAAYACAAAACEAy0QoY2oCAAAkBQAADgAAAAAAAAAAAAAA&#10;AAAuAgAAZHJzL2Uyb0RvYy54bWxQSwECLQAUAAYACAAAACEAQCm1Z+IAAAAKAQAADwAAAAAAAAAA&#10;AAAAAADEBAAAZHJzL2Rvd25yZXYueG1sUEsFBgAAAAAEAAQA8wAAANMFAAAAAA==&#10;" filled="f" stroked="f" strokeweight="1pt">
                          <v:textbox inset=",0,,0">
                            <w:txbxContent>
                              <w:p w14:paraId="06830D2E" w14:textId="77777777" w:rsidR="00B67282" w:rsidRPr="00AD70C0" w:rsidRDefault="00B67282" w:rsidP="00281653">
                                <w:pPr>
                                  <w:jc w:val="center"/>
                                  <w:rPr>
                                    <w:sz w:val="18"/>
                                  </w:rPr>
                                </w:pPr>
                                <w:r>
                                  <w:rPr>
                                    <w:sz w:val="18"/>
                                  </w:rPr>
                                  <w:t>Was Solution Successful?</w:t>
                                </w:r>
                              </w:p>
                            </w:txbxContent>
                          </v:textbox>
                        </v:shape>
                      </w:pict>
                    </mc:Fallback>
                  </mc:AlternateContent>
                </w:r>
                <w:r>
                  <w:rPr>
                    <w:noProof/>
                  </w:rPr>
                  <mc:AlternateContent>
                    <mc:Choice Requires="wps">
                      <w:drawing>
                        <wp:anchor distT="0" distB="0" distL="114300" distR="114300" simplePos="0" relativeHeight="252656640" behindDoc="0" locked="0" layoutInCell="1" allowOverlap="1" wp14:anchorId="222AB298" wp14:editId="5B122D63">
                          <wp:simplePos x="0" y="0"/>
                          <wp:positionH relativeFrom="column">
                            <wp:posOffset>63680</wp:posOffset>
                          </wp:positionH>
                          <wp:positionV relativeFrom="paragraph">
                            <wp:posOffset>3794125</wp:posOffset>
                          </wp:positionV>
                          <wp:extent cx="1348560" cy="396240"/>
                          <wp:effectExtent l="0" t="0" r="23495" b="22860"/>
                          <wp:wrapNone/>
                          <wp:docPr id="26" name="Text Box 26"/>
                          <wp:cNvGraphicFramePr/>
                          <a:graphic xmlns:a="http://schemas.openxmlformats.org/drawingml/2006/main">
                            <a:graphicData uri="http://schemas.microsoft.com/office/word/2010/wordprocessingShape">
                              <wps:wsp>
                                <wps:cNvSpPr txBox="1"/>
                                <wps:spPr>
                                  <a:xfrm>
                                    <a:off x="0" y="0"/>
                                    <a:ext cx="1348560" cy="39624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677D4FEC" w14:textId="77777777" w:rsidR="00B67282" w:rsidRPr="00AD70C0" w:rsidRDefault="00B67282" w:rsidP="00000D5C">
                                      <w:pPr>
                                        <w:spacing w:before="0" w:after="0"/>
                                        <w:jc w:val="center"/>
                                        <w:rPr>
                                          <w:sz w:val="18"/>
                                        </w:rPr>
                                      </w:pPr>
                                      <w:r>
                                        <w:rPr>
                                          <w:sz w:val="18"/>
                                        </w:rPr>
                                        <w:t xml:space="preserve">Verify Effectiveness of Solutions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222AB298" id="Text Box 26" o:spid="_x0000_s1073" style="position:absolute;left:0;text-align:left;margin-left:5pt;margin-top:298.75pt;width:106.2pt;height:31.2pt;z-index:252656640;visibility:visible;mso-wrap-style:square;mso-wrap-distance-left:9pt;mso-wrap-distance-top:0;mso-wrap-distance-right:9pt;mso-wrap-distance-bottom:0;mso-position-horizontal:absolute;mso-position-horizontal-relative:text;mso-position-vertical:absolute;mso-position-vertical-relative:text;v-text-anchor:middle" coordsize="1348560,396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z+YgIAAA8FAAAOAAAAZHJzL2Uyb0RvYy54bWysVE1v2zAMvQ/YfxB0X5ykXdYGdYqsRYcB&#10;QVu0HXpWZKkRJouaxMTOfn0pOXGKLthh2MWmRD5+PJK6uGxryzYqRAOu5KPBkDPlJFTGvZT8x9PN&#10;pzPOIgpXCQtOlXyrIr+cffxw0fipGsMKbKUCIycuThtf8hWinxZFlCtVizgArxwpNYRaIB3DS1EF&#10;0ZD32hbj4XBSNBAqH0CqGOn2ulPyWfavtZJ4p3VUyGzJKTfM35C/y/QtZhdi+hKEXxm5S0P8Qxa1&#10;MI6C9q6uBQq2DuYPV7WRASJoHEioC9DaSJVroGpGw3fVPK6EV7kWIif6nqb4/9zK282jvw8M26/Q&#10;UgMTIY2P00iXqZ5Whzr9KVNGeqJw29OmWmQygU5Ozz5PSCVJd3I+GZ9mXosD2oeI3xTULAklj874&#10;0QP1JlMmNouIFJbs93YponWsId/jL8PO2yGrLOHWqs7sQWlmKspjnN3l0VFXNrCNoKZXP3NN5Nw6&#10;skwQbaztQaNjIIt70M42wVQepx44PAY8ROutc0Rw2ANr4yD8Haw7e+LkTa1JxHbZUrFEc9+pJVRb&#10;amCAbrajlzeGWF6IiPci0DBTY2hB8Y4+2gJxCjuJsxWE38fukz3NGGk5a2g5qGW/1iIozux3R9N3&#10;PjqlHjPMBxLC29vl/tat6yugFozoCfAyi8kW7V7UAepn2t95ikYq4STFLLnEsD9cYbes9AJINZ9n&#10;M9ocL3DhHr1MzhPBaXCe2mcR/G7EkIbzFvYLJKbvhqyzTUgH8zWCNnkCE8UdnzvqaevyYO5eiLTW&#10;b8/Z6vCOzV4BAAD//wMAUEsDBBQABgAIAAAAIQC7kDi+3gAAAAoBAAAPAAAAZHJzL2Rvd25yZXYu&#10;eG1sTI9PS8QwFMTvgt8hPMGbm2xpV1ubLiKKJ4VdvXjLJs+2NH9Kk3brt/d50uMww8xv6v3qLFtw&#10;in3wErYbAQy9Dqb3rYSP9+ebO2AxKW+UDR4lfGOEfXN5UavKhLM/4HJMLaMSHysloUtprDiPukOn&#10;4iaM6Mn7CpNTieTUcjOpM5U7yzMhdtyp3tNCp0Z87FAPx9lJmJbcvNknrdVhyLef88swv+ZCyuur&#10;9eEeWMI1/YXhF5/QoSGmU5i9icySFnQlSSjK2wIYBbIsy4GdJOyKsgTe1Pz/heYHAAD//wMAUEsB&#10;Ai0AFAAGAAgAAAAhALaDOJL+AAAA4QEAABMAAAAAAAAAAAAAAAAAAAAAAFtDb250ZW50X1R5cGVz&#10;XS54bWxQSwECLQAUAAYACAAAACEAOP0h/9YAAACUAQAACwAAAAAAAAAAAAAAAAAvAQAAX3JlbHMv&#10;LnJlbHNQSwECLQAUAAYACAAAACEAUrsc/mICAAAPBQAADgAAAAAAAAAAAAAAAAAuAgAAZHJzL2Uy&#10;b0RvYy54bWxQSwECLQAUAAYACAAAACEAu5A4vt4AAAAKAQAADwAAAAAAAAAAAAAAAAC8BAAAZHJz&#10;L2Rvd25yZXYueG1sUEsFBgAAAAAEAAQA8wAAAMcFAAAAAA==&#10;" adj="-11796480,,5400" path="m,l1282519,r66041,66041l1348560,396240,,396240,,xe" fillcolor="white [3201]" strokecolor="black [3200]" strokeweight="1pt">
                          <v:stroke joinstyle="miter"/>
                          <v:formulas/>
                          <v:path arrowok="t" o:connecttype="custom" o:connectlocs="0,0;1282519,0;1348560,66041;1348560,396240;0,396240;0,0" o:connectangles="0,0,0,0,0,0" textboxrect="0,0,1348560,396240"/>
                          <v:textbox inset=",0,,0">
                            <w:txbxContent>
                              <w:p w14:paraId="677D4FEC" w14:textId="77777777" w:rsidR="00B67282" w:rsidRPr="00AD70C0" w:rsidRDefault="00B67282" w:rsidP="00000D5C">
                                <w:pPr>
                                  <w:spacing w:before="0" w:after="0"/>
                                  <w:jc w:val="center"/>
                                  <w:rPr>
                                    <w:sz w:val="18"/>
                                  </w:rPr>
                                </w:pPr>
                                <w:r>
                                  <w:rPr>
                                    <w:sz w:val="18"/>
                                  </w:rPr>
                                  <w:t xml:space="preserve">Verify Effectiveness of Solutions </w:t>
                                </w:r>
                              </w:p>
                            </w:txbxContent>
                          </v:textbox>
                        </v:shape>
                      </w:pict>
                    </mc:Fallback>
                  </mc:AlternateContent>
                </w:r>
                <w:r>
                  <w:rPr>
                    <w:noProof/>
                  </w:rPr>
                  <mc:AlternateContent>
                    <mc:Choice Requires="wps">
                      <w:drawing>
                        <wp:anchor distT="0" distB="0" distL="114300" distR="114300" simplePos="0" relativeHeight="252658688" behindDoc="0" locked="0" layoutInCell="1" allowOverlap="1" wp14:anchorId="63640355" wp14:editId="0EE0C1F4">
                          <wp:simplePos x="0" y="0"/>
                          <wp:positionH relativeFrom="column">
                            <wp:posOffset>823214</wp:posOffset>
                          </wp:positionH>
                          <wp:positionV relativeFrom="paragraph">
                            <wp:posOffset>5668645</wp:posOffset>
                          </wp:positionV>
                          <wp:extent cx="430144" cy="219075"/>
                          <wp:effectExtent l="0" t="0" r="0"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4"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5BE83FA8" w14:textId="77777777" w:rsidR="00B67282" w:rsidRPr="00DA71B2" w:rsidRDefault="00B67282" w:rsidP="00281653">
                                      <w:pPr>
                                        <w:spacing w:before="0" w:after="0"/>
                                        <w:jc w:val="center"/>
                                        <w:rPr>
                                          <w:sz w:val="18"/>
                                        </w:rPr>
                                      </w:pPr>
                                      <w:r w:rsidRPr="00DA71B2">
                                        <w:rPr>
                                          <w:sz w:val="18"/>
                                        </w:rPr>
                                        <w:t>YES</w:t>
                                      </w:r>
                                    </w:p>
                                  </w:txbxContent>
                                </wps:txbx>
                                <wps:bodyPr rot="0" vert="horz" wrap="square" lIns="91440" tIns="45720" rIns="91440" bIns="45720" anchor="t" anchorCtr="0" upright="1">
                                  <a:noAutofit/>
                                </wps:bodyPr>
                              </wps:wsp>
                            </a:graphicData>
                          </a:graphic>
                        </wp:anchor>
                      </w:drawing>
                    </mc:Choice>
                    <mc:Fallback>
                      <w:pict>
                        <v:shape w14:anchorId="63640355" id="Text Box 27" o:spid="_x0000_s1074" type="#_x0000_t202" style="position:absolute;left:0;text-align:left;margin-left:64.8pt;margin-top:446.35pt;width:33.85pt;height:17.25pt;z-index:25265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cd5AEAAKgDAAAOAAAAZHJzL2Uyb0RvYy54bWysU9tu2zAMfR+wfxD0vvjSdF2NOEXXosOA&#10;rhvQ9QNkWYqF2aJGKbGzrx8lp2m2vg17EURSPjznkF5dTUPPdgq9AVvzYpFzpqyE1thNzZ++3737&#10;wJkPwraiB6tqvleeX63fvlmNrlIldNC3ChmBWF+NruZdCK7KMi87NQi/AKcsFTXgIAKFuMlaFCOh&#10;D31W5vn7bARsHYJU3lP2di7ydcLXWsnwVWuvAutrTtxCOjGdTTyz9UpUGxSuM/JAQ/wDi0EYS02P&#10;ULciCLZF8wpqMBLBgw4LCUMGWhupkgZSU+R/qXnshFNJC5nj3dEm//9g5cPu0X1DFqaPMNEAkwjv&#10;7kH+8MzCTSfsRl0jwtgp0VLjIlqWjc5Xh0+j1b7yEaQZv0BLQxbbAAlo0jhEV0gnI3QawP5oupoC&#10;k5RcnuXFcsmZpFJZXOYX56mDqJ4/dujDJwUDi5eaI800gYvdvQ+RjKien8ReFu5M36e59vaPBD2M&#10;mUQ+8p2Zh6mZmGlrflbGxlFMA+2e5CDM60LrTZcO8BdnI61Kzf3PrUDFWf/ZkiWXxD/uVgqW5xcl&#10;BXhaaU4rwkqCqnngbL7ehHkftw7NpqNO8xAsXJON2iSJL6wO/GkdkvLD6sZ9O43Tq5cfbP0bAAD/&#10;/wMAUEsDBBQABgAIAAAAIQAmDaPA3QAAAAsBAAAPAAAAZHJzL2Rvd25yZXYueG1sTI/BTsMwDIbv&#10;SLxDZCQuiKUUtLWl6YQmwYkLG9o5bUxbkThVknXl7fFOcPztT78/19vFWTFjiKMnBQ+rDARS581I&#10;vYLPw+t9ASImTUZbT6jgByNsm+urWlfGn+kD533qBZdQrLSCIaWpkjJ2AzodV35C4t2XD04njqGX&#10;Jugzlzsr8yxbS6dH4guDnnA3YPe9PzkF70U4ujZLT93dcdeat2m2fpFK3d4sL88gEi7pD4aLPqtD&#10;w06tP5GJwnLOyzWjCooy34C4EOXmEUSrgAc5yKaW/39ofgEAAP//AwBQSwECLQAUAAYACAAAACEA&#10;toM4kv4AAADhAQAAEwAAAAAAAAAAAAAAAAAAAAAAW0NvbnRlbnRfVHlwZXNdLnhtbFBLAQItABQA&#10;BgAIAAAAIQA4/SH/1gAAAJQBAAALAAAAAAAAAAAAAAAAAC8BAABfcmVscy8ucmVsc1BLAQItABQA&#10;BgAIAAAAIQAhsCcd5AEAAKgDAAAOAAAAAAAAAAAAAAAAAC4CAABkcnMvZTJvRG9jLnhtbFBLAQIt&#10;ABQABgAIAAAAIQAmDaPA3QAAAAsBAAAPAAAAAAAAAAAAAAAAAD4EAABkcnMvZG93bnJldi54bWxQ&#10;SwUGAAAAAAQABADzAAAASAUAAAAA&#10;" filled="f" fillcolor="#d8d8d8" stroked="f" strokecolor="#7f7f7f" strokeweight=".5pt">
                          <v:fill opacity="32896f"/>
                          <v:textbox>
                            <w:txbxContent>
                              <w:p w14:paraId="5BE83FA8" w14:textId="77777777" w:rsidR="00B67282" w:rsidRPr="00DA71B2" w:rsidRDefault="00B67282" w:rsidP="00281653">
                                <w:pPr>
                                  <w:spacing w:before="0" w:after="0"/>
                                  <w:jc w:val="center"/>
                                  <w:rPr>
                                    <w:sz w:val="18"/>
                                  </w:rPr>
                                </w:pPr>
                                <w:r w:rsidRPr="00DA71B2">
                                  <w:rPr>
                                    <w:sz w:val="18"/>
                                  </w:rPr>
                                  <w:t>YES</w:t>
                                </w:r>
                              </w:p>
                            </w:txbxContent>
                          </v:textbox>
                        </v:shape>
                      </w:pict>
                    </mc:Fallback>
                  </mc:AlternateContent>
                </w:r>
              </w:p>
            </w:tc>
          </w:tr>
        </w:tbl>
        <w:p w14:paraId="728EBE14" w14:textId="77777777" w:rsidR="004B0567" w:rsidRDefault="00000000" w:rsidP="001E7147">
          <w:pPr>
            <w:autoSpaceDE/>
            <w:autoSpaceDN/>
            <w:adjustRightInd/>
            <w:spacing w:before="0" w:after="0" w:line="240" w:lineRule="auto"/>
          </w:pPr>
        </w:p>
        <w:bookmarkEnd w:id="15" w:displacedByCustomXml="next"/>
        <w:bookmarkEnd w:id="14" w:displacedByCustomXml="next"/>
      </w:sdtContent>
    </w:sdt>
    <w:bookmarkEnd w:id="0" w:displacedByCustomXml="prev"/>
    <w:p w14:paraId="691F09A9" w14:textId="77777777" w:rsidR="004B0567" w:rsidRPr="009652B0" w:rsidRDefault="004B0567" w:rsidP="009652B0">
      <w:pPr>
        <w:autoSpaceDE/>
        <w:autoSpaceDN/>
        <w:adjustRightInd/>
        <w:spacing w:before="0" w:after="0" w:line="240" w:lineRule="auto"/>
        <w:jc w:val="left"/>
      </w:pPr>
    </w:p>
    <w:sectPr w:rsidR="004B0567" w:rsidRPr="009652B0" w:rsidSect="00B14140">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9DDE0" w14:textId="77777777" w:rsidR="001B1CA4" w:rsidRDefault="001B1CA4" w:rsidP="0007745A">
      <w:r>
        <w:separator/>
      </w:r>
    </w:p>
    <w:p w14:paraId="7E818AB3" w14:textId="77777777" w:rsidR="001B1CA4" w:rsidRDefault="001B1CA4" w:rsidP="0007745A"/>
    <w:p w14:paraId="4AB2FB4C" w14:textId="77777777" w:rsidR="001B1CA4" w:rsidRDefault="001B1CA4" w:rsidP="0007745A"/>
  </w:endnote>
  <w:endnote w:type="continuationSeparator" w:id="0">
    <w:p w14:paraId="1DB02858" w14:textId="77777777" w:rsidR="001B1CA4" w:rsidRDefault="001B1CA4" w:rsidP="0007745A">
      <w:r>
        <w:continuationSeparator/>
      </w:r>
    </w:p>
    <w:p w14:paraId="0A087E2E" w14:textId="77777777" w:rsidR="001B1CA4" w:rsidRDefault="001B1CA4" w:rsidP="0007745A"/>
    <w:p w14:paraId="02DD65C2" w14:textId="77777777" w:rsidR="001B1CA4" w:rsidRDefault="001B1CA4"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72928" w14:textId="77777777" w:rsidR="00E51B86" w:rsidRDefault="00E51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45B75" w14:textId="77777777" w:rsidR="00B67282" w:rsidRPr="003C43C0" w:rsidRDefault="00B67282"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B67282" w:rsidRPr="00CE596B" w14:paraId="29433308" w14:textId="77777777" w:rsidTr="00842D1C">
      <w:trPr>
        <w:trHeight w:hRule="exact" w:val="288"/>
      </w:trPr>
      <w:tc>
        <w:tcPr>
          <w:tcW w:w="1418" w:type="dxa"/>
          <w:vAlign w:val="center"/>
        </w:tcPr>
        <w:p w14:paraId="4F359D40" w14:textId="77777777" w:rsidR="00B67282" w:rsidRPr="0007745A" w:rsidRDefault="00B67282"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56DE82EE" w14:textId="77777777" w:rsidR="00B67282" w:rsidRPr="0007745A" w:rsidRDefault="00B67282" w:rsidP="0007745A">
          <w:pPr>
            <w:pStyle w:val="Footer"/>
            <w:spacing w:before="0" w:after="0" w:line="240" w:lineRule="auto"/>
            <w:rPr>
              <w:color w:val="808080" w:themeColor="background1" w:themeShade="80"/>
              <w:sz w:val="18"/>
            </w:rPr>
          </w:pPr>
        </w:p>
      </w:tc>
      <w:tc>
        <w:tcPr>
          <w:tcW w:w="4003" w:type="dxa"/>
          <w:vAlign w:val="center"/>
        </w:tcPr>
        <w:p w14:paraId="3151C6C5" w14:textId="77777777" w:rsidR="00B67282" w:rsidRPr="003C2019" w:rsidRDefault="00B67282" w:rsidP="0007745A">
          <w:pPr>
            <w:pStyle w:val="Footer"/>
            <w:spacing w:before="0" w:after="0" w:line="240" w:lineRule="auto"/>
            <w:jc w:val="right"/>
            <w:rPr>
              <w:b/>
              <w:i/>
              <w:color w:val="808080" w:themeColor="background1" w:themeShade="80"/>
              <w:sz w:val="18"/>
            </w:rPr>
          </w:pPr>
          <w:r w:rsidRPr="003C2019">
            <w:rPr>
              <w:rStyle w:val="PageNumber"/>
              <w:b/>
              <w:i/>
              <w:color w:val="auto"/>
              <w:sz w:val="18"/>
            </w:rPr>
            <w:t xml:space="preserve">Page </w:t>
          </w:r>
          <w:r w:rsidRPr="003C2019">
            <w:rPr>
              <w:rStyle w:val="PageNumber"/>
              <w:b/>
              <w:i/>
              <w:color w:val="auto"/>
              <w:sz w:val="18"/>
            </w:rPr>
            <w:fldChar w:fldCharType="begin"/>
          </w:r>
          <w:r w:rsidRPr="003C2019">
            <w:rPr>
              <w:rStyle w:val="PageNumber"/>
              <w:b/>
              <w:i/>
              <w:color w:val="auto"/>
              <w:sz w:val="18"/>
            </w:rPr>
            <w:instrText xml:space="preserve"> PAGE </w:instrText>
          </w:r>
          <w:r w:rsidRPr="003C2019">
            <w:rPr>
              <w:rStyle w:val="PageNumber"/>
              <w:b/>
              <w:i/>
              <w:color w:val="auto"/>
              <w:sz w:val="18"/>
            </w:rPr>
            <w:fldChar w:fldCharType="separate"/>
          </w:r>
          <w:r w:rsidR="006E687C">
            <w:rPr>
              <w:rStyle w:val="PageNumber"/>
              <w:b/>
              <w:i/>
              <w:noProof/>
              <w:color w:val="auto"/>
              <w:sz w:val="18"/>
            </w:rPr>
            <w:t>1</w:t>
          </w:r>
          <w:r w:rsidRPr="003C2019">
            <w:rPr>
              <w:rStyle w:val="PageNumber"/>
              <w:b/>
              <w:i/>
              <w:color w:val="auto"/>
              <w:sz w:val="18"/>
            </w:rPr>
            <w:fldChar w:fldCharType="end"/>
          </w:r>
          <w:r w:rsidRPr="003C2019">
            <w:rPr>
              <w:rStyle w:val="PageNumber"/>
              <w:b/>
              <w:i/>
              <w:color w:val="auto"/>
              <w:sz w:val="18"/>
            </w:rPr>
            <w:t xml:space="preserve"> of </w:t>
          </w:r>
          <w:r w:rsidRPr="003C2019">
            <w:rPr>
              <w:rStyle w:val="PageNumber"/>
              <w:b/>
              <w:i/>
              <w:color w:val="auto"/>
              <w:sz w:val="18"/>
            </w:rPr>
            <w:fldChar w:fldCharType="begin"/>
          </w:r>
          <w:r w:rsidRPr="003C2019">
            <w:rPr>
              <w:rStyle w:val="PageNumber"/>
              <w:b/>
              <w:i/>
              <w:color w:val="auto"/>
              <w:sz w:val="18"/>
            </w:rPr>
            <w:instrText xml:space="preserve"> NUMPAGES </w:instrText>
          </w:r>
          <w:r w:rsidRPr="003C2019">
            <w:rPr>
              <w:rStyle w:val="PageNumber"/>
              <w:b/>
              <w:i/>
              <w:color w:val="auto"/>
              <w:sz w:val="18"/>
            </w:rPr>
            <w:fldChar w:fldCharType="separate"/>
          </w:r>
          <w:r w:rsidR="006E687C">
            <w:rPr>
              <w:rStyle w:val="PageNumber"/>
              <w:b/>
              <w:i/>
              <w:noProof/>
              <w:color w:val="auto"/>
              <w:sz w:val="18"/>
            </w:rPr>
            <w:t>11</w:t>
          </w:r>
          <w:r w:rsidRPr="003C2019">
            <w:rPr>
              <w:rStyle w:val="PageNumber"/>
              <w:b/>
              <w:i/>
              <w:color w:val="auto"/>
              <w:sz w:val="18"/>
            </w:rPr>
            <w:fldChar w:fldCharType="end"/>
          </w:r>
        </w:p>
      </w:tc>
    </w:tr>
  </w:tbl>
  <w:p w14:paraId="12098DFB" w14:textId="77777777" w:rsidR="00B67282" w:rsidRPr="003C43C0" w:rsidRDefault="00B67282" w:rsidP="0007745A">
    <w:pPr>
      <w:pStyle w:val="Footer"/>
    </w:pPr>
  </w:p>
  <w:p w14:paraId="13988205" w14:textId="77777777" w:rsidR="00B67282" w:rsidRDefault="00B67282" w:rsidP="000774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A18E3" w14:textId="77777777" w:rsidR="00E51B86" w:rsidRDefault="00E51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D2EA5" w14:textId="77777777" w:rsidR="001B1CA4" w:rsidRDefault="001B1CA4" w:rsidP="0007745A">
      <w:r>
        <w:separator/>
      </w:r>
    </w:p>
    <w:p w14:paraId="14031615" w14:textId="77777777" w:rsidR="001B1CA4" w:rsidRDefault="001B1CA4" w:rsidP="0007745A"/>
    <w:p w14:paraId="5572E890" w14:textId="77777777" w:rsidR="001B1CA4" w:rsidRDefault="001B1CA4" w:rsidP="0007745A"/>
  </w:footnote>
  <w:footnote w:type="continuationSeparator" w:id="0">
    <w:p w14:paraId="1809C09A" w14:textId="77777777" w:rsidR="001B1CA4" w:rsidRDefault="001B1CA4" w:rsidP="0007745A">
      <w:r>
        <w:continuationSeparator/>
      </w:r>
    </w:p>
    <w:p w14:paraId="492E865F" w14:textId="77777777" w:rsidR="001B1CA4" w:rsidRDefault="001B1CA4" w:rsidP="0007745A"/>
    <w:p w14:paraId="18E5CDB8" w14:textId="77777777" w:rsidR="001B1CA4" w:rsidRDefault="001B1CA4"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B67282" w14:paraId="3D2F8823" w14:textId="77777777">
      <w:trPr>
        <w:trHeight w:val="556"/>
      </w:trPr>
      <w:tc>
        <w:tcPr>
          <w:tcW w:w="4261" w:type="dxa"/>
          <w:vAlign w:val="center"/>
        </w:tcPr>
        <w:p w14:paraId="5F626559" w14:textId="77777777" w:rsidR="00B67282" w:rsidRPr="004D790D" w:rsidRDefault="00B67282" w:rsidP="0007745A">
          <w:pPr>
            <w:pStyle w:val="Header"/>
          </w:pPr>
          <w:r w:rsidRPr="004D790D">
            <w:t>Insert company name/logo here</w:t>
          </w:r>
        </w:p>
      </w:tc>
      <w:tc>
        <w:tcPr>
          <w:tcW w:w="4261" w:type="dxa"/>
          <w:vAlign w:val="center"/>
        </w:tcPr>
        <w:p w14:paraId="5CD6F2DA" w14:textId="77777777" w:rsidR="00B67282" w:rsidRPr="004D790D" w:rsidRDefault="00B67282" w:rsidP="0007745A">
          <w:pPr>
            <w:pStyle w:val="Header"/>
          </w:pPr>
          <w:r w:rsidRPr="004D790D">
            <w:t>Quality Manual</w:t>
          </w:r>
        </w:p>
      </w:tc>
    </w:tr>
  </w:tbl>
  <w:p w14:paraId="6386729E" w14:textId="77777777" w:rsidR="00B67282" w:rsidRDefault="00000000" w:rsidP="0007745A">
    <w:pPr>
      <w:rPr>
        <w:lang w:val="en-US"/>
      </w:rPr>
    </w:pPr>
    <w:r>
      <w:rPr>
        <w:lang w:val="en-US"/>
      </w:rPr>
      <w:pict w14:anchorId="7596FF37">
        <v:rect id="_x0000_i1025" style="width:415.3pt;height:1.5pt" o:hralign="center" o:hrstd="t" o:hr="t" fillcolor="#aca899" stroked="f"/>
      </w:pict>
    </w:r>
  </w:p>
  <w:p w14:paraId="37E7F150" w14:textId="77777777" w:rsidR="00B67282" w:rsidRPr="00283348" w:rsidRDefault="00B67282" w:rsidP="0007745A">
    <w:pPr>
      <w:pStyle w:val="Header"/>
    </w:pPr>
    <w:r w:rsidRPr="00283348">
      <w:t>Introduction</w:t>
    </w:r>
  </w:p>
  <w:p w14:paraId="582162B4" w14:textId="77777777" w:rsidR="00B67282" w:rsidRDefault="00B67282" w:rsidP="0007745A">
    <w:pPr>
      <w:pStyle w:val="Header"/>
    </w:pPr>
  </w:p>
  <w:p w14:paraId="13D468A9" w14:textId="77777777" w:rsidR="00B67282" w:rsidRDefault="00B67282"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B67282" w:rsidRPr="00E119F4" w14:paraId="31F87756" w14:textId="77777777" w:rsidTr="00842D1C">
      <w:trPr>
        <w:trHeight w:hRule="exact" w:val="475"/>
      </w:trPr>
      <w:tc>
        <w:tcPr>
          <w:tcW w:w="3686" w:type="dxa"/>
          <w:vMerge w:val="restart"/>
          <w:vAlign w:val="center"/>
        </w:tcPr>
        <w:p w14:paraId="1B80A3DF" w14:textId="01CC2982" w:rsidR="00B67282" w:rsidRPr="004C1A3F" w:rsidRDefault="00E51B86" w:rsidP="0094519C">
          <w:pPr>
            <w:pStyle w:val="Footer"/>
            <w:spacing w:before="0" w:after="0" w:line="240" w:lineRule="auto"/>
            <w:jc w:val="left"/>
          </w:pPr>
          <w:r>
            <w:rPr>
              <w:noProof/>
              <w:bdr w:val="none" w:sz="0" w:space="0" w:color="auto" w:frame="1"/>
            </w:rPr>
            <w:drawing>
              <wp:inline distT="0" distB="0" distL="0" distR="0" wp14:anchorId="10611F18" wp14:editId="78F29E67">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311B5963" w14:textId="77777777" w:rsidR="00B67282" w:rsidRDefault="003C2019"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0140E75C" w14:textId="77777777" w:rsidR="00B67282" w:rsidRPr="00745BBC" w:rsidRDefault="00B67282" w:rsidP="0007745A">
          <w:pPr>
            <w:pStyle w:val="Footer"/>
            <w:spacing w:before="0" w:after="0" w:line="240" w:lineRule="auto"/>
            <w:jc w:val="right"/>
            <w:rPr>
              <w:rStyle w:val="PageNumber"/>
              <w:sz w:val="18"/>
              <w:szCs w:val="16"/>
            </w:rPr>
          </w:pPr>
        </w:p>
      </w:tc>
    </w:tr>
    <w:tr w:rsidR="00B67282" w:rsidRPr="00E119F4" w14:paraId="74E6B902" w14:textId="77777777" w:rsidTr="00842D1C">
      <w:trPr>
        <w:trHeight w:hRule="exact" w:val="424"/>
      </w:trPr>
      <w:tc>
        <w:tcPr>
          <w:tcW w:w="3686" w:type="dxa"/>
          <w:vMerge/>
          <w:vAlign w:val="center"/>
        </w:tcPr>
        <w:p w14:paraId="2406D997" w14:textId="77777777" w:rsidR="00B67282" w:rsidRPr="00745BBC" w:rsidRDefault="00B67282" w:rsidP="0007745A">
          <w:pPr>
            <w:pStyle w:val="Footer"/>
          </w:pPr>
        </w:p>
      </w:tc>
      <w:tc>
        <w:tcPr>
          <w:tcW w:w="6129" w:type="dxa"/>
          <w:vAlign w:val="center"/>
        </w:tcPr>
        <w:p w14:paraId="35D62F70" w14:textId="77777777" w:rsidR="00B67282" w:rsidRPr="00D1480E" w:rsidRDefault="00B67282" w:rsidP="008637E3">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 xml:space="preserve">Control of </w:t>
          </w:r>
          <w:r w:rsidRPr="00FB2652">
            <w:rPr>
              <w:rFonts w:ascii="Arial" w:hAnsi="Arial"/>
              <w:b/>
              <w:color w:val="808080" w:themeColor="background1" w:themeShade="80"/>
              <w:sz w:val="24"/>
            </w:rPr>
            <w:t>Non-conformit</w:t>
          </w:r>
          <w:r>
            <w:rPr>
              <w:rFonts w:ascii="Arial" w:hAnsi="Arial"/>
              <w:b/>
              <w:color w:val="808080" w:themeColor="background1" w:themeShade="80"/>
              <w:sz w:val="24"/>
            </w:rPr>
            <w:t>y</w:t>
          </w:r>
          <w:r w:rsidRPr="00FB2652">
            <w:rPr>
              <w:rFonts w:ascii="Arial" w:hAnsi="Arial"/>
              <w:b/>
              <w:color w:val="808080" w:themeColor="background1" w:themeShade="80"/>
              <w:sz w:val="24"/>
            </w:rPr>
            <w:t xml:space="preserve"> &amp; Corrective Action</w:t>
          </w:r>
        </w:p>
      </w:tc>
    </w:tr>
  </w:tbl>
  <w:p w14:paraId="525477AA" w14:textId="77777777" w:rsidR="00B67282" w:rsidRPr="00E7550B" w:rsidRDefault="00B67282" w:rsidP="0007745A">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0BE5F" w14:textId="77777777" w:rsidR="00E51B86" w:rsidRDefault="00E51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3D358B1"/>
    <w:multiLevelType w:val="hybridMultilevel"/>
    <w:tmpl w:val="A5065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145DC"/>
    <w:multiLevelType w:val="hybridMultilevel"/>
    <w:tmpl w:val="31A88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D23F1"/>
    <w:multiLevelType w:val="hybridMultilevel"/>
    <w:tmpl w:val="FD509ADA"/>
    <w:lvl w:ilvl="0" w:tplc="0809000F">
      <w:start w:val="1"/>
      <w:numFmt w:val="decimal"/>
      <w:lvlText w:val="%1."/>
      <w:lvlJc w:val="left"/>
      <w:pPr>
        <w:ind w:left="720" w:hanging="360"/>
      </w:pPr>
    </w:lvl>
    <w:lvl w:ilvl="1" w:tplc="45789D2C">
      <w:numFmt w:val="bullet"/>
      <w:lvlText w:val="•"/>
      <w:lvlJc w:val="left"/>
      <w:pPr>
        <w:ind w:left="1440" w:hanging="360"/>
      </w:pPr>
      <w:rPr>
        <w:rFonts w:ascii="Segoe UI" w:eastAsia="Times New Roman" w:hAnsi="Segoe UI" w:cs="Segoe U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743BDC"/>
    <w:multiLevelType w:val="hybridMultilevel"/>
    <w:tmpl w:val="ADC4B74C"/>
    <w:lvl w:ilvl="0" w:tplc="08090001">
      <w:start w:val="1"/>
      <w:numFmt w:val="bullet"/>
      <w:lvlText w:val=""/>
      <w:lvlJc w:val="left"/>
      <w:pPr>
        <w:ind w:left="720" w:hanging="360"/>
      </w:pPr>
      <w:rPr>
        <w:rFonts w:ascii="Symbol" w:hAnsi="Symbol" w:hint="default"/>
      </w:rPr>
    </w:lvl>
    <w:lvl w:ilvl="1" w:tplc="7982CC62">
      <w:numFmt w:val="bullet"/>
      <w:lvlText w:val="•"/>
      <w:lvlJc w:val="left"/>
      <w:pPr>
        <w:ind w:left="1800" w:hanging="720"/>
      </w:pPr>
      <w:rPr>
        <w:rFonts w:ascii="Segoe UI" w:eastAsia="Times New Roman" w:hAnsi="Segoe UI"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6F745E"/>
    <w:multiLevelType w:val="hybridMultilevel"/>
    <w:tmpl w:val="039C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A216A"/>
    <w:multiLevelType w:val="hybridMultilevel"/>
    <w:tmpl w:val="5464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2EAA5D33"/>
    <w:multiLevelType w:val="hybridMultilevel"/>
    <w:tmpl w:val="8EBC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762440"/>
    <w:multiLevelType w:val="hybridMultilevel"/>
    <w:tmpl w:val="E0F83DA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5A3E4EB2"/>
    <w:multiLevelType w:val="hybridMultilevel"/>
    <w:tmpl w:val="88D0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DC0F6D"/>
    <w:multiLevelType w:val="hybridMultilevel"/>
    <w:tmpl w:val="F8C40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7E2455"/>
    <w:multiLevelType w:val="hybridMultilevel"/>
    <w:tmpl w:val="41665032"/>
    <w:lvl w:ilvl="0" w:tplc="0809000F">
      <w:start w:val="1"/>
      <w:numFmt w:val="decimal"/>
      <w:lvlText w:val="%1."/>
      <w:lvlJc w:val="left"/>
      <w:pPr>
        <w:ind w:left="720" w:hanging="360"/>
      </w:pPr>
    </w:lvl>
    <w:lvl w:ilvl="1" w:tplc="102E31C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DD2E28"/>
    <w:multiLevelType w:val="multilevel"/>
    <w:tmpl w:val="D0E44D6E"/>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rFonts w:ascii="Arial" w:hAnsi="Arial" w:cs="Arial" w:hint="default"/>
        <w:color w:val="69676D" w:themeColor="text2"/>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621114193">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379667950">
    <w:abstractNumId w:val="16"/>
  </w:num>
  <w:num w:numId="3" w16cid:durableId="849180176">
    <w:abstractNumId w:val="9"/>
  </w:num>
  <w:num w:numId="4" w16cid:durableId="751588680">
    <w:abstractNumId w:val="15"/>
  </w:num>
  <w:num w:numId="5" w16cid:durableId="666832152">
    <w:abstractNumId w:val="13"/>
  </w:num>
  <w:num w:numId="6" w16cid:durableId="1232500855">
    <w:abstractNumId w:val="2"/>
  </w:num>
  <w:num w:numId="7" w16cid:durableId="48892481">
    <w:abstractNumId w:val="4"/>
  </w:num>
  <w:num w:numId="8" w16cid:durableId="617298604">
    <w:abstractNumId w:val="5"/>
  </w:num>
  <w:num w:numId="9" w16cid:durableId="1423991380">
    <w:abstractNumId w:val="12"/>
  </w:num>
  <w:num w:numId="10" w16cid:durableId="1890073781">
    <w:abstractNumId w:val="14"/>
  </w:num>
  <w:num w:numId="11" w16cid:durableId="2083596768">
    <w:abstractNumId w:val="11"/>
  </w:num>
  <w:num w:numId="12" w16cid:durableId="812915339">
    <w:abstractNumId w:val="7"/>
  </w:num>
  <w:num w:numId="13" w16cid:durableId="1038286937">
    <w:abstractNumId w:val="3"/>
  </w:num>
  <w:num w:numId="14" w16cid:durableId="1230464430">
    <w:abstractNumId w:val="8"/>
  </w:num>
  <w:num w:numId="15" w16cid:durableId="651059863">
    <w:abstractNumId w:val="1"/>
  </w:num>
  <w:num w:numId="16" w16cid:durableId="1453867238">
    <w:abstractNumId w:val="6"/>
  </w:num>
  <w:num w:numId="17" w16cid:durableId="176910946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0D5C"/>
    <w:rsid w:val="00001BEB"/>
    <w:rsid w:val="000024B8"/>
    <w:rsid w:val="0000350A"/>
    <w:rsid w:val="00003D2D"/>
    <w:rsid w:val="00004F26"/>
    <w:rsid w:val="00005149"/>
    <w:rsid w:val="00005F46"/>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345"/>
    <w:rsid w:val="00044846"/>
    <w:rsid w:val="00045208"/>
    <w:rsid w:val="0004614F"/>
    <w:rsid w:val="0004653A"/>
    <w:rsid w:val="00046C7E"/>
    <w:rsid w:val="00046E08"/>
    <w:rsid w:val="00047576"/>
    <w:rsid w:val="000478E2"/>
    <w:rsid w:val="00050A43"/>
    <w:rsid w:val="000515A0"/>
    <w:rsid w:val="0005178E"/>
    <w:rsid w:val="000529B2"/>
    <w:rsid w:val="00055E47"/>
    <w:rsid w:val="00055FB4"/>
    <w:rsid w:val="000567F2"/>
    <w:rsid w:val="00056A06"/>
    <w:rsid w:val="0005715C"/>
    <w:rsid w:val="000573B8"/>
    <w:rsid w:val="000613C6"/>
    <w:rsid w:val="00061400"/>
    <w:rsid w:val="00061615"/>
    <w:rsid w:val="0006314E"/>
    <w:rsid w:val="00063C11"/>
    <w:rsid w:val="00063D01"/>
    <w:rsid w:val="00063D23"/>
    <w:rsid w:val="00064B3F"/>
    <w:rsid w:val="000670EE"/>
    <w:rsid w:val="0006789F"/>
    <w:rsid w:val="000701FB"/>
    <w:rsid w:val="00070BE9"/>
    <w:rsid w:val="000721D8"/>
    <w:rsid w:val="000725AF"/>
    <w:rsid w:val="000730FA"/>
    <w:rsid w:val="00073EC2"/>
    <w:rsid w:val="0007625F"/>
    <w:rsid w:val="0007745A"/>
    <w:rsid w:val="000775D1"/>
    <w:rsid w:val="00081E53"/>
    <w:rsid w:val="00082B2F"/>
    <w:rsid w:val="00082D11"/>
    <w:rsid w:val="00083931"/>
    <w:rsid w:val="00084032"/>
    <w:rsid w:val="00084675"/>
    <w:rsid w:val="0008470D"/>
    <w:rsid w:val="00085BC8"/>
    <w:rsid w:val="00086970"/>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C09"/>
    <w:rsid w:val="000C7D86"/>
    <w:rsid w:val="000C7ED9"/>
    <w:rsid w:val="000D0088"/>
    <w:rsid w:val="000D0A84"/>
    <w:rsid w:val="000D0B99"/>
    <w:rsid w:val="000D24C7"/>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A36"/>
    <w:rsid w:val="000F31C5"/>
    <w:rsid w:val="000F3841"/>
    <w:rsid w:val="000F3F37"/>
    <w:rsid w:val="000F41FA"/>
    <w:rsid w:val="000F4252"/>
    <w:rsid w:val="000F59EB"/>
    <w:rsid w:val="000F5CA8"/>
    <w:rsid w:val="000F5F75"/>
    <w:rsid w:val="000F613B"/>
    <w:rsid w:val="000F63ED"/>
    <w:rsid w:val="000F6751"/>
    <w:rsid w:val="001017DE"/>
    <w:rsid w:val="00101A00"/>
    <w:rsid w:val="00101D27"/>
    <w:rsid w:val="00101EE0"/>
    <w:rsid w:val="0010235F"/>
    <w:rsid w:val="00102581"/>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1C5C"/>
    <w:rsid w:val="00152D3C"/>
    <w:rsid w:val="0015332F"/>
    <w:rsid w:val="00153538"/>
    <w:rsid w:val="00153E0E"/>
    <w:rsid w:val="00154852"/>
    <w:rsid w:val="00155C03"/>
    <w:rsid w:val="00156733"/>
    <w:rsid w:val="00157D6E"/>
    <w:rsid w:val="0016122B"/>
    <w:rsid w:val="00161833"/>
    <w:rsid w:val="0016270C"/>
    <w:rsid w:val="001636D3"/>
    <w:rsid w:val="00163B1D"/>
    <w:rsid w:val="0016544C"/>
    <w:rsid w:val="0016566B"/>
    <w:rsid w:val="00165C74"/>
    <w:rsid w:val="00166206"/>
    <w:rsid w:val="00166850"/>
    <w:rsid w:val="001670F1"/>
    <w:rsid w:val="001673B6"/>
    <w:rsid w:val="00167A44"/>
    <w:rsid w:val="00167F7F"/>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1CA4"/>
    <w:rsid w:val="001B3CCB"/>
    <w:rsid w:val="001B4FED"/>
    <w:rsid w:val="001B5EE1"/>
    <w:rsid w:val="001B722F"/>
    <w:rsid w:val="001B7DD0"/>
    <w:rsid w:val="001C061A"/>
    <w:rsid w:val="001C15EA"/>
    <w:rsid w:val="001C1CE0"/>
    <w:rsid w:val="001C222C"/>
    <w:rsid w:val="001C2CFC"/>
    <w:rsid w:val="001C2DB2"/>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147"/>
    <w:rsid w:val="001E722F"/>
    <w:rsid w:val="001E72DC"/>
    <w:rsid w:val="001E7618"/>
    <w:rsid w:val="001E7A81"/>
    <w:rsid w:val="001F14A6"/>
    <w:rsid w:val="001F19DC"/>
    <w:rsid w:val="001F2899"/>
    <w:rsid w:val="001F2B32"/>
    <w:rsid w:val="001F3422"/>
    <w:rsid w:val="001F3CB4"/>
    <w:rsid w:val="001F4ECD"/>
    <w:rsid w:val="001F4FAB"/>
    <w:rsid w:val="001F53D0"/>
    <w:rsid w:val="001F7562"/>
    <w:rsid w:val="00200B07"/>
    <w:rsid w:val="00200D95"/>
    <w:rsid w:val="00201CD7"/>
    <w:rsid w:val="00203E94"/>
    <w:rsid w:val="0020428E"/>
    <w:rsid w:val="002048B6"/>
    <w:rsid w:val="0020490B"/>
    <w:rsid w:val="0021373C"/>
    <w:rsid w:val="0021481B"/>
    <w:rsid w:val="00214B4D"/>
    <w:rsid w:val="00215E01"/>
    <w:rsid w:val="0021731B"/>
    <w:rsid w:val="00217509"/>
    <w:rsid w:val="00222513"/>
    <w:rsid w:val="00223E71"/>
    <w:rsid w:val="002241CC"/>
    <w:rsid w:val="002249F6"/>
    <w:rsid w:val="00227156"/>
    <w:rsid w:val="00227C13"/>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21EE"/>
    <w:rsid w:val="00242BD0"/>
    <w:rsid w:val="00244446"/>
    <w:rsid w:val="00244D0A"/>
    <w:rsid w:val="0024537D"/>
    <w:rsid w:val="0024593C"/>
    <w:rsid w:val="00246509"/>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3F4"/>
    <w:rsid w:val="002719F9"/>
    <w:rsid w:val="0027519F"/>
    <w:rsid w:val="00275712"/>
    <w:rsid w:val="00275E2E"/>
    <w:rsid w:val="00277769"/>
    <w:rsid w:val="00277D04"/>
    <w:rsid w:val="0028082D"/>
    <w:rsid w:val="00281216"/>
    <w:rsid w:val="00281547"/>
    <w:rsid w:val="00281653"/>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F45"/>
    <w:rsid w:val="002B257A"/>
    <w:rsid w:val="002B2E6D"/>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4016"/>
    <w:rsid w:val="002D4473"/>
    <w:rsid w:val="002D5737"/>
    <w:rsid w:val="002D58C9"/>
    <w:rsid w:val="002D5983"/>
    <w:rsid w:val="002D5A76"/>
    <w:rsid w:val="002D60FB"/>
    <w:rsid w:val="002D6139"/>
    <w:rsid w:val="002D6BD5"/>
    <w:rsid w:val="002D6C07"/>
    <w:rsid w:val="002D7056"/>
    <w:rsid w:val="002D72CF"/>
    <w:rsid w:val="002E01D4"/>
    <w:rsid w:val="002E11D3"/>
    <w:rsid w:val="002E18CE"/>
    <w:rsid w:val="002E68BF"/>
    <w:rsid w:val="002E76BE"/>
    <w:rsid w:val="002E77F5"/>
    <w:rsid w:val="002F14B9"/>
    <w:rsid w:val="002F1CDA"/>
    <w:rsid w:val="002F2EDC"/>
    <w:rsid w:val="002F3D54"/>
    <w:rsid w:val="002F4C43"/>
    <w:rsid w:val="002F5225"/>
    <w:rsid w:val="002F640A"/>
    <w:rsid w:val="002F740B"/>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713E"/>
    <w:rsid w:val="00317AAD"/>
    <w:rsid w:val="0032006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236B"/>
    <w:rsid w:val="00352EAE"/>
    <w:rsid w:val="0035329D"/>
    <w:rsid w:val="0035375A"/>
    <w:rsid w:val="00353C7E"/>
    <w:rsid w:val="00354BD5"/>
    <w:rsid w:val="00357350"/>
    <w:rsid w:val="003578BD"/>
    <w:rsid w:val="0036249B"/>
    <w:rsid w:val="00362CAF"/>
    <w:rsid w:val="00362EDE"/>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80643"/>
    <w:rsid w:val="00380763"/>
    <w:rsid w:val="00380940"/>
    <w:rsid w:val="00382442"/>
    <w:rsid w:val="00382782"/>
    <w:rsid w:val="0038369F"/>
    <w:rsid w:val="00383BDB"/>
    <w:rsid w:val="0038425B"/>
    <w:rsid w:val="0038448F"/>
    <w:rsid w:val="00384C50"/>
    <w:rsid w:val="003856D2"/>
    <w:rsid w:val="0038610F"/>
    <w:rsid w:val="00387E22"/>
    <w:rsid w:val="003904A3"/>
    <w:rsid w:val="003914F7"/>
    <w:rsid w:val="00392917"/>
    <w:rsid w:val="003936C9"/>
    <w:rsid w:val="00393922"/>
    <w:rsid w:val="00394791"/>
    <w:rsid w:val="00394CB9"/>
    <w:rsid w:val="003953EE"/>
    <w:rsid w:val="00395C24"/>
    <w:rsid w:val="00395CC6"/>
    <w:rsid w:val="00396291"/>
    <w:rsid w:val="00396D44"/>
    <w:rsid w:val="003A04D1"/>
    <w:rsid w:val="003A0B48"/>
    <w:rsid w:val="003A1523"/>
    <w:rsid w:val="003A2BD1"/>
    <w:rsid w:val="003A2BFF"/>
    <w:rsid w:val="003A2D47"/>
    <w:rsid w:val="003A3019"/>
    <w:rsid w:val="003A31C7"/>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4419"/>
    <w:rsid w:val="003B510B"/>
    <w:rsid w:val="003B5518"/>
    <w:rsid w:val="003C2019"/>
    <w:rsid w:val="003C39B8"/>
    <w:rsid w:val="003C43C0"/>
    <w:rsid w:val="003C59E2"/>
    <w:rsid w:val="003C62BC"/>
    <w:rsid w:val="003D0021"/>
    <w:rsid w:val="003D0B61"/>
    <w:rsid w:val="003D25C7"/>
    <w:rsid w:val="003D305A"/>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B70"/>
    <w:rsid w:val="00454C61"/>
    <w:rsid w:val="004577D6"/>
    <w:rsid w:val="00457E3D"/>
    <w:rsid w:val="004619E1"/>
    <w:rsid w:val="00463784"/>
    <w:rsid w:val="004639DA"/>
    <w:rsid w:val="004642DE"/>
    <w:rsid w:val="004645E1"/>
    <w:rsid w:val="00464710"/>
    <w:rsid w:val="00464FD0"/>
    <w:rsid w:val="00465BC1"/>
    <w:rsid w:val="00470C0C"/>
    <w:rsid w:val="004719C9"/>
    <w:rsid w:val="00472394"/>
    <w:rsid w:val="0047296A"/>
    <w:rsid w:val="0047482D"/>
    <w:rsid w:val="00474FF7"/>
    <w:rsid w:val="004764F7"/>
    <w:rsid w:val="00477AC1"/>
    <w:rsid w:val="0048079A"/>
    <w:rsid w:val="00481789"/>
    <w:rsid w:val="00482BA8"/>
    <w:rsid w:val="00483604"/>
    <w:rsid w:val="004838BA"/>
    <w:rsid w:val="00483F31"/>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970FE"/>
    <w:rsid w:val="004A0B29"/>
    <w:rsid w:val="004A0BE8"/>
    <w:rsid w:val="004A0FDF"/>
    <w:rsid w:val="004A149E"/>
    <w:rsid w:val="004A1A96"/>
    <w:rsid w:val="004A29AA"/>
    <w:rsid w:val="004A30C2"/>
    <w:rsid w:val="004A49EA"/>
    <w:rsid w:val="004A55B4"/>
    <w:rsid w:val="004A5732"/>
    <w:rsid w:val="004A5FF0"/>
    <w:rsid w:val="004A7069"/>
    <w:rsid w:val="004A7084"/>
    <w:rsid w:val="004B0567"/>
    <w:rsid w:val="004B05D9"/>
    <w:rsid w:val="004B3C38"/>
    <w:rsid w:val="004B3EAD"/>
    <w:rsid w:val="004B42A9"/>
    <w:rsid w:val="004B46AD"/>
    <w:rsid w:val="004B4959"/>
    <w:rsid w:val="004B57FC"/>
    <w:rsid w:val="004B5D2F"/>
    <w:rsid w:val="004B68B9"/>
    <w:rsid w:val="004B6F63"/>
    <w:rsid w:val="004B74C4"/>
    <w:rsid w:val="004C093C"/>
    <w:rsid w:val="004C0C33"/>
    <w:rsid w:val="004C13D2"/>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11FF"/>
    <w:rsid w:val="004E28F8"/>
    <w:rsid w:val="004E3A4C"/>
    <w:rsid w:val="004E4014"/>
    <w:rsid w:val="004E4359"/>
    <w:rsid w:val="004E5F1D"/>
    <w:rsid w:val="004E700E"/>
    <w:rsid w:val="004F0240"/>
    <w:rsid w:val="004F04DD"/>
    <w:rsid w:val="004F05C4"/>
    <w:rsid w:val="004F1DEB"/>
    <w:rsid w:val="004F219A"/>
    <w:rsid w:val="004F298C"/>
    <w:rsid w:val="004F39E5"/>
    <w:rsid w:val="004F3CFC"/>
    <w:rsid w:val="004F5B14"/>
    <w:rsid w:val="004F7922"/>
    <w:rsid w:val="004F7EE0"/>
    <w:rsid w:val="00500007"/>
    <w:rsid w:val="00500C8C"/>
    <w:rsid w:val="00501C31"/>
    <w:rsid w:val="00501D0A"/>
    <w:rsid w:val="0050228C"/>
    <w:rsid w:val="00502F17"/>
    <w:rsid w:val="0050542D"/>
    <w:rsid w:val="005057FE"/>
    <w:rsid w:val="00505B2E"/>
    <w:rsid w:val="00505EAD"/>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12B6"/>
    <w:rsid w:val="00522916"/>
    <w:rsid w:val="00522DA2"/>
    <w:rsid w:val="00522EDF"/>
    <w:rsid w:val="0052356A"/>
    <w:rsid w:val="005251FB"/>
    <w:rsid w:val="00527F31"/>
    <w:rsid w:val="0053001F"/>
    <w:rsid w:val="005321AD"/>
    <w:rsid w:val="00533A5B"/>
    <w:rsid w:val="00533C69"/>
    <w:rsid w:val="00534079"/>
    <w:rsid w:val="00534411"/>
    <w:rsid w:val="00534AA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22B3"/>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D"/>
    <w:rsid w:val="00590ADF"/>
    <w:rsid w:val="005946A9"/>
    <w:rsid w:val="00594861"/>
    <w:rsid w:val="00596893"/>
    <w:rsid w:val="005A0047"/>
    <w:rsid w:val="005A04E8"/>
    <w:rsid w:val="005A0710"/>
    <w:rsid w:val="005A117B"/>
    <w:rsid w:val="005A1370"/>
    <w:rsid w:val="005A1E0A"/>
    <w:rsid w:val="005A1FDE"/>
    <w:rsid w:val="005A3D9E"/>
    <w:rsid w:val="005A4DE4"/>
    <w:rsid w:val="005A545B"/>
    <w:rsid w:val="005A613C"/>
    <w:rsid w:val="005A6E8B"/>
    <w:rsid w:val="005A70A4"/>
    <w:rsid w:val="005A7F88"/>
    <w:rsid w:val="005B0D65"/>
    <w:rsid w:val="005B193C"/>
    <w:rsid w:val="005B1985"/>
    <w:rsid w:val="005B2FA4"/>
    <w:rsid w:val="005B30EB"/>
    <w:rsid w:val="005B466E"/>
    <w:rsid w:val="005B53B4"/>
    <w:rsid w:val="005B54DD"/>
    <w:rsid w:val="005B6D29"/>
    <w:rsid w:val="005C01F1"/>
    <w:rsid w:val="005C1C14"/>
    <w:rsid w:val="005C2EAB"/>
    <w:rsid w:val="005C5004"/>
    <w:rsid w:val="005C5AC9"/>
    <w:rsid w:val="005C7152"/>
    <w:rsid w:val="005C7336"/>
    <w:rsid w:val="005D03C5"/>
    <w:rsid w:val="005D21E6"/>
    <w:rsid w:val="005D4320"/>
    <w:rsid w:val="005D4A9C"/>
    <w:rsid w:val="005D4BC1"/>
    <w:rsid w:val="005D5AA7"/>
    <w:rsid w:val="005D5B30"/>
    <w:rsid w:val="005D7F94"/>
    <w:rsid w:val="005E0086"/>
    <w:rsid w:val="005E09BC"/>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5C3"/>
    <w:rsid w:val="005F7DF5"/>
    <w:rsid w:val="0060046A"/>
    <w:rsid w:val="006008C8"/>
    <w:rsid w:val="00600921"/>
    <w:rsid w:val="00600D15"/>
    <w:rsid w:val="00600DDC"/>
    <w:rsid w:val="00600E63"/>
    <w:rsid w:val="00601369"/>
    <w:rsid w:val="00601FEF"/>
    <w:rsid w:val="006038DD"/>
    <w:rsid w:val="00603C9C"/>
    <w:rsid w:val="006046A9"/>
    <w:rsid w:val="006049A2"/>
    <w:rsid w:val="00605020"/>
    <w:rsid w:val="00605E01"/>
    <w:rsid w:val="00606EC0"/>
    <w:rsid w:val="006075DD"/>
    <w:rsid w:val="00610300"/>
    <w:rsid w:val="00610A3C"/>
    <w:rsid w:val="0061154F"/>
    <w:rsid w:val="00611CA1"/>
    <w:rsid w:val="00611D2F"/>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60C3"/>
    <w:rsid w:val="00637076"/>
    <w:rsid w:val="006402D8"/>
    <w:rsid w:val="00641528"/>
    <w:rsid w:val="006416F4"/>
    <w:rsid w:val="00641A8B"/>
    <w:rsid w:val="00641BBD"/>
    <w:rsid w:val="0064219E"/>
    <w:rsid w:val="00643703"/>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5E17"/>
    <w:rsid w:val="006762BF"/>
    <w:rsid w:val="0068007F"/>
    <w:rsid w:val="006811FE"/>
    <w:rsid w:val="0068276A"/>
    <w:rsid w:val="00682DCB"/>
    <w:rsid w:val="006835E1"/>
    <w:rsid w:val="00683BD1"/>
    <w:rsid w:val="00683C89"/>
    <w:rsid w:val="00683DCE"/>
    <w:rsid w:val="00684169"/>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0F1"/>
    <w:rsid w:val="00696412"/>
    <w:rsid w:val="00696630"/>
    <w:rsid w:val="00696F5F"/>
    <w:rsid w:val="006973D3"/>
    <w:rsid w:val="006A014E"/>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6A2"/>
    <w:rsid w:val="006D49B0"/>
    <w:rsid w:val="006D4DF0"/>
    <w:rsid w:val="006D50F7"/>
    <w:rsid w:val="006D5336"/>
    <w:rsid w:val="006D5A46"/>
    <w:rsid w:val="006D5CFD"/>
    <w:rsid w:val="006D634B"/>
    <w:rsid w:val="006D73FE"/>
    <w:rsid w:val="006E15C8"/>
    <w:rsid w:val="006E1B41"/>
    <w:rsid w:val="006E1CA5"/>
    <w:rsid w:val="006E2F00"/>
    <w:rsid w:val="006E3D59"/>
    <w:rsid w:val="006E508F"/>
    <w:rsid w:val="006E5555"/>
    <w:rsid w:val="006E687C"/>
    <w:rsid w:val="006E6B12"/>
    <w:rsid w:val="006E72E4"/>
    <w:rsid w:val="006E7962"/>
    <w:rsid w:val="006F0A1C"/>
    <w:rsid w:val="006F123B"/>
    <w:rsid w:val="006F13C2"/>
    <w:rsid w:val="006F1A36"/>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DCA"/>
    <w:rsid w:val="00712EA3"/>
    <w:rsid w:val="00713537"/>
    <w:rsid w:val="007138E1"/>
    <w:rsid w:val="00714966"/>
    <w:rsid w:val="00714FD8"/>
    <w:rsid w:val="007157BA"/>
    <w:rsid w:val="007177CA"/>
    <w:rsid w:val="00717964"/>
    <w:rsid w:val="007204FE"/>
    <w:rsid w:val="00720A0C"/>
    <w:rsid w:val="00720E2F"/>
    <w:rsid w:val="00721A94"/>
    <w:rsid w:val="00721B88"/>
    <w:rsid w:val="007221E7"/>
    <w:rsid w:val="0072232E"/>
    <w:rsid w:val="00722ED5"/>
    <w:rsid w:val="00724BDB"/>
    <w:rsid w:val="00725F07"/>
    <w:rsid w:val="0072615E"/>
    <w:rsid w:val="00726C75"/>
    <w:rsid w:val="00730468"/>
    <w:rsid w:val="007310D9"/>
    <w:rsid w:val="00732AD1"/>
    <w:rsid w:val="00732C0B"/>
    <w:rsid w:val="00732D34"/>
    <w:rsid w:val="007337C0"/>
    <w:rsid w:val="00733D5C"/>
    <w:rsid w:val="00735811"/>
    <w:rsid w:val="00736CB2"/>
    <w:rsid w:val="00737F82"/>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2788"/>
    <w:rsid w:val="007548E4"/>
    <w:rsid w:val="00755AAF"/>
    <w:rsid w:val="00755B17"/>
    <w:rsid w:val="00757D5C"/>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C28"/>
    <w:rsid w:val="00782E0D"/>
    <w:rsid w:val="007840C3"/>
    <w:rsid w:val="00784B62"/>
    <w:rsid w:val="00784EC6"/>
    <w:rsid w:val="00785782"/>
    <w:rsid w:val="00785B7A"/>
    <w:rsid w:val="007870CA"/>
    <w:rsid w:val="007877ED"/>
    <w:rsid w:val="00787D56"/>
    <w:rsid w:val="007908E9"/>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63E"/>
    <w:rsid w:val="007A5B43"/>
    <w:rsid w:val="007A5BFE"/>
    <w:rsid w:val="007A5F31"/>
    <w:rsid w:val="007A621F"/>
    <w:rsid w:val="007A623C"/>
    <w:rsid w:val="007B0DB8"/>
    <w:rsid w:val="007B1153"/>
    <w:rsid w:val="007B1D9D"/>
    <w:rsid w:val="007B249F"/>
    <w:rsid w:val="007B322E"/>
    <w:rsid w:val="007B3E7A"/>
    <w:rsid w:val="007B4744"/>
    <w:rsid w:val="007B66FE"/>
    <w:rsid w:val="007B75B0"/>
    <w:rsid w:val="007B79A7"/>
    <w:rsid w:val="007C7D15"/>
    <w:rsid w:val="007D0118"/>
    <w:rsid w:val="007D04C9"/>
    <w:rsid w:val="007D112C"/>
    <w:rsid w:val="007D15EB"/>
    <w:rsid w:val="007D21F1"/>
    <w:rsid w:val="007D2261"/>
    <w:rsid w:val="007D490B"/>
    <w:rsid w:val="007D4DA2"/>
    <w:rsid w:val="007D53CC"/>
    <w:rsid w:val="007D68CC"/>
    <w:rsid w:val="007E023C"/>
    <w:rsid w:val="007E0C48"/>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4146"/>
    <w:rsid w:val="008053E6"/>
    <w:rsid w:val="00805C1D"/>
    <w:rsid w:val="00807118"/>
    <w:rsid w:val="008072F1"/>
    <w:rsid w:val="0080776A"/>
    <w:rsid w:val="00811CE6"/>
    <w:rsid w:val="008130C6"/>
    <w:rsid w:val="008131E1"/>
    <w:rsid w:val="00814729"/>
    <w:rsid w:val="0081643E"/>
    <w:rsid w:val="00816750"/>
    <w:rsid w:val="008207C2"/>
    <w:rsid w:val="00820946"/>
    <w:rsid w:val="00821A35"/>
    <w:rsid w:val="00823AB7"/>
    <w:rsid w:val="00825417"/>
    <w:rsid w:val="0082585E"/>
    <w:rsid w:val="00825EDB"/>
    <w:rsid w:val="008263FB"/>
    <w:rsid w:val="00826995"/>
    <w:rsid w:val="00830F68"/>
    <w:rsid w:val="00831394"/>
    <w:rsid w:val="008318D1"/>
    <w:rsid w:val="00831CED"/>
    <w:rsid w:val="00831F12"/>
    <w:rsid w:val="00831FCD"/>
    <w:rsid w:val="00832920"/>
    <w:rsid w:val="00832E3C"/>
    <w:rsid w:val="00832EFB"/>
    <w:rsid w:val="00833B8C"/>
    <w:rsid w:val="008340A1"/>
    <w:rsid w:val="00834DC4"/>
    <w:rsid w:val="0083797D"/>
    <w:rsid w:val="00840420"/>
    <w:rsid w:val="00841769"/>
    <w:rsid w:val="00841942"/>
    <w:rsid w:val="00841D4F"/>
    <w:rsid w:val="008425C1"/>
    <w:rsid w:val="00842D1C"/>
    <w:rsid w:val="0084656F"/>
    <w:rsid w:val="008472BA"/>
    <w:rsid w:val="00850384"/>
    <w:rsid w:val="00851548"/>
    <w:rsid w:val="00853C6B"/>
    <w:rsid w:val="008541EE"/>
    <w:rsid w:val="0085464D"/>
    <w:rsid w:val="008551BE"/>
    <w:rsid w:val="00855A14"/>
    <w:rsid w:val="008569B4"/>
    <w:rsid w:val="008571A0"/>
    <w:rsid w:val="008606A2"/>
    <w:rsid w:val="00860FA8"/>
    <w:rsid w:val="00861768"/>
    <w:rsid w:val="00861BF8"/>
    <w:rsid w:val="008623CF"/>
    <w:rsid w:val="008637E3"/>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78E"/>
    <w:rsid w:val="00876A84"/>
    <w:rsid w:val="00880B4D"/>
    <w:rsid w:val="008817A5"/>
    <w:rsid w:val="00882370"/>
    <w:rsid w:val="0088507B"/>
    <w:rsid w:val="0088587E"/>
    <w:rsid w:val="0089263C"/>
    <w:rsid w:val="00892D0D"/>
    <w:rsid w:val="00893EA8"/>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3111"/>
    <w:rsid w:val="008E3EAC"/>
    <w:rsid w:val="008E4B04"/>
    <w:rsid w:val="008E4DFC"/>
    <w:rsid w:val="008E586B"/>
    <w:rsid w:val="008E5FBF"/>
    <w:rsid w:val="008E6800"/>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35B6"/>
    <w:rsid w:val="009139AB"/>
    <w:rsid w:val="009148A9"/>
    <w:rsid w:val="009149F5"/>
    <w:rsid w:val="0091513B"/>
    <w:rsid w:val="00915470"/>
    <w:rsid w:val="009154DC"/>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B45"/>
    <w:rsid w:val="00934E2C"/>
    <w:rsid w:val="00935A2E"/>
    <w:rsid w:val="00936D38"/>
    <w:rsid w:val="00942307"/>
    <w:rsid w:val="00942F00"/>
    <w:rsid w:val="009433A9"/>
    <w:rsid w:val="009436B5"/>
    <w:rsid w:val="0094418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2B0"/>
    <w:rsid w:val="00965C3F"/>
    <w:rsid w:val="009660A5"/>
    <w:rsid w:val="00966C3E"/>
    <w:rsid w:val="00967339"/>
    <w:rsid w:val="00971004"/>
    <w:rsid w:val="00971ACA"/>
    <w:rsid w:val="00972196"/>
    <w:rsid w:val="0097219A"/>
    <w:rsid w:val="00972B79"/>
    <w:rsid w:val="009732EF"/>
    <w:rsid w:val="00980F2A"/>
    <w:rsid w:val="00981DC9"/>
    <w:rsid w:val="00984681"/>
    <w:rsid w:val="00986634"/>
    <w:rsid w:val="00987901"/>
    <w:rsid w:val="00987AAE"/>
    <w:rsid w:val="00990BE5"/>
    <w:rsid w:val="00992257"/>
    <w:rsid w:val="00993A75"/>
    <w:rsid w:val="00995D41"/>
    <w:rsid w:val="0099733D"/>
    <w:rsid w:val="00997EBF"/>
    <w:rsid w:val="009A0951"/>
    <w:rsid w:val="009A0CDF"/>
    <w:rsid w:val="009A0D51"/>
    <w:rsid w:val="009A1834"/>
    <w:rsid w:val="009A2746"/>
    <w:rsid w:val="009A2D3F"/>
    <w:rsid w:val="009A2DD5"/>
    <w:rsid w:val="009A33B2"/>
    <w:rsid w:val="009A5303"/>
    <w:rsid w:val="009A5A1E"/>
    <w:rsid w:val="009A5FFB"/>
    <w:rsid w:val="009A7970"/>
    <w:rsid w:val="009B3A2A"/>
    <w:rsid w:val="009B3B92"/>
    <w:rsid w:val="009B4628"/>
    <w:rsid w:val="009B4BC4"/>
    <w:rsid w:val="009B4C31"/>
    <w:rsid w:val="009B50F6"/>
    <w:rsid w:val="009B5BA8"/>
    <w:rsid w:val="009B7189"/>
    <w:rsid w:val="009B7334"/>
    <w:rsid w:val="009C0423"/>
    <w:rsid w:val="009C09BA"/>
    <w:rsid w:val="009C302D"/>
    <w:rsid w:val="009C3287"/>
    <w:rsid w:val="009C4344"/>
    <w:rsid w:val="009C50F2"/>
    <w:rsid w:val="009C51E1"/>
    <w:rsid w:val="009C566A"/>
    <w:rsid w:val="009C5F74"/>
    <w:rsid w:val="009D0B16"/>
    <w:rsid w:val="009D2AC3"/>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D64"/>
    <w:rsid w:val="00A07E76"/>
    <w:rsid w:val="00A1076C"/>
    <w:rsid w:val="00A10A8F"/>
    <w:rsid w:val="00A10C6F"/>
    <w:rsid w:val="00A10DFF"/>
    <w:rsid w:val="00A12817"/>
    <w:rsid w:val="00A12912"/>
    <w:rsid w:val="00A13A80"/>
    <w:rsid w:val="00A13EFA"/>
    <w:rsid w:val="00A14BD1"/>
    <w:rsid w:val="00A15A43"/>
    <w:rsid w:val="00A15FFD"/>
    <w:rsid w:val="00A1648B"/>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30FC1"/>
    <w:rsid w:val="00A31004"/>
    <w:rsid w:val="00A323CD"/>
    <w:rsid w:val="00A32A3D"/>
    <w:rsid w:val="00A33139"/>
    <w:rsid w:val="00A3318A"/>
    <w:rsid w:val="00A33696"/>
    <w:rsid w:val="00A33BD6"/>
    <w:rsid w:val="00A33ECC"/>
    <w:rsid w:val="00A3773C"/>
    <w:rsid w:val="00A379F8"/>
    <w:rsid w:val="00A40930"/>
    <w:rsid w:val="00A411D6"/>
    <w:rsid w:val="00A41548"/>
    <w:rsid w:val="00A42AAE"/>
    <w:rsid w:val="00A43D35"/>
    <w:rsid w:val="00A4420C"/>
    <w:rsid w:val="00A45457"/>
    <w:rsid w:val="00A45F39"/>
    <w:rsid w:val="00A50A23"/>
    <w:rsid w:val="00A517C9"/>
    <w:rsid w:val="00A51C38"/>
    <w:rsid w:val="00A541A9"/>
    <w:rsid w:val="00A54729"/>
    <w:rsid w:val="00A568D1"/>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398A"/>
    <w:rsid w:val="00A848CC"/>
    <w:rsid w:val="00A848F8"/>
    <w:rsid w:val="00A852A8"/>
    <w:rsid w:val="00A853EE"/>
    <w:rsid w:val="00A8557F"/>
    <w:rsid w:val="00A863A0"/>
    <w:rsid w:val="00A86D4C"/>
    <w:rsid w:val="00A8737D"/>
    <w:rsid w:val="00A8790B"/>
    <w:rsid w:val="00A90A63"/>
    <w:rsid w:val="00A910C2"/>
    <w:rsid w:val="00A91BBE"/>
    <w:rsid w:val="00A93240"/>
    <w:rsid w:val="00A9402F"/>
    <w:rsid w:val="00A941EE"/>
    <w:rsid w:val="00A9451E"/>
    <w:rsid w:val="00A948B3"/>
    <w:rsid w:val="00A953B0"/>
    <w:rsid w:val="00A95DB4"/>
    <w:rsid w:val="00A95E90"/>
    <w:rsid w:val="00A964B6"/>
    <w:rsid w:val="00A96561"/>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D02E6"/>
    <w:rsid w:val="00AD0C4F"/>
    <w:rsid w:val="00AD1272"/>
    <w:rsid w:val="00AD1F79"/>
    <w:rsid w:val="00AD299C"/>
    <w:rsid w:val="00AD37E1"/>
    <w:rsid w:val="00AD4526"/>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171AE"/>
    <w:rsid w:val="00B2165D"/>
    <w:rsid w:val="00B21AA2"/>
    <w:rsid w:val="00B2364B"/>
    <w:rsid w:val="00B23D6C"/>
    <w:rsid w:val="00B245F7"/>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36D4"/>
    <w:rsid w:val="00B4566E"/>
    <w:rsid w:val="00B45BA3"/>
    <w:rsid w:val="00B45F28"/>
    <w:rsid w:val="00B46CB4"/>
    <w:rsid w:val="00B46EDC"/>
    <w:rsid w:val="00B506FE"/>
    <w:rsid w:val="00B50EEA"/>
    <w:rsid w:val="00B511F3"/>
    <w:rsid w:val="00B52BC8"/>
    <w:rsid w:val="00B53B52"/>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67282"/>
    <w:rsid w:val="00B70801"/>
    <w:rsid w:val="00B708BE"/>
    <w:rsid w:val="00B71312"/>
    <w:rsid w:val="00B72856"/>
    <w:rsid w:val="00B74A0C"/>
    <w:rsid w:val="00B7524E"/>
    <w:rsid w:val="00B75480"/>
    <w:rsid w:val="00B75988"/>
    <w:rsid w:val="00B76985"/>
    <w:rsid w:val="00B76B16"/>
    <w:rsid w:val="00B775EB"/>
    <w:rsid w:val="00B77F1F"/>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1799"/>
    <w:rsid w:val="00BA2566"/>
    <w:rsid w:val="00BA2CA0"/>
    <w:rsid w:val="00BA457B"/>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2D0"/>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E0A"/>
    <w:rsid w:val="00BE67A3"/>
    <w:rsid w:val="00BE7FAD"/>
    <w:rsid w:val="00BF0A1D"/>
    <w:rsid w:val="00BF0B98"/>
    <w:rsid w:val="00BF1257"/>
    <w:rsid w:val="00BF2746"/>
    <w:rsid w:val="00BF27B4"/>
    <w:rsid w:val="00BF2EB3"/>
    <w:rsid w:val="00BF3041"/>
    <w:rsid w:val="00BF312C"/>
    <w:rsid w:val="00BF3ECC"/>
    <w:rsid w:val="00BF575B"/>
    <w:rsid w:val="00BF6072"/>
    <w:rsid w:val="00BF6C85"/>
    <w:rsid w:val="00BF6E82"/>
    <w:rsid w:val="00C00E6F"/>
    <w:rsid w:val="00C015E3"/>
    <w:rsid w:val="00C01E29"/>
    <w:rsid w:val="00C020B7"/>
    <w:rsid w:val="00C032C6"/>
    <w:rsid w:val="00C03C05"/>
    <w:rsid w:val="00C059E6"/>
    <w:rsid w:val="00C05D5D"/>
    <w:rsid w:val="00C06F89"/>
    <w:rsid w:val="00C12AA5"/>
    <w:rsid w:val="00C12BF8"/>
    <w:rsid w:val="00C13898"/>
    <w:rsid w:val="00C13F9F"/>
    <w:rsid w:val="00C15FB3"/>
    <w:rsid w:val="00C20DB5"/>
    <w:rsid w:val="00C21520"/>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674F"/>
    <w:rsid w:val="00C37307"/>
    <w:rsid w:val="00C37756"/>
    <w:rsid w:val="00C40077"/>
    <w:rsid w:val="00C402A2"/>
    <w:rsid w:val="00C40323"/>
    <w:rsid w:val="00C40910"/>
    <w:rsid w:val="00C415F4"/>
    <w:rsid w:val="00C419EF"/>
    <w:rsid w:val="00C41B60"/>
    <w:rsid w:val="00C42198"/>
    <w:rsid w:val="00C42218"/>
    <w:rsid w:val="00C42537"/>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B9D"/>
    <w:rsid w:val="00C56175"/>
    <w:rsid w:val="00C56E9E"/>
    <w:rsid w:val="00C60C3B"/>
    <w:rsid w:val="00C61C64"/>
    <w:rsid w:val="00C62079"/>
    <w:rsid w:val="00C628D0"/>
    <w:rsid w:val="00C63BC6"/>
    <w:rsid w:val="00C6430E"/>
    <w:rsid w:val="00C648DE"/>
    <w:rsid w:val="00C64BB0"/>
    <w:rsid w:val="00C6559C"/>
    <w:rsid w:val="00C66821"/>
    <w:rsid w:val="00C674F6"/>
    <w:rsid w:val="00C67BAC"/>
    <w:rsid w:val="00C67BB0"/>
    <w:rsid w:val="00C67DC2"/>
    <w:rsid w:val="00C7177E"/>
    <w:rsid w:val="00C71DDA"/>
    <w:rsid w:val="00C74289"/>
    <w:rsid w:val="00C74956"/>
    <w:rsid w:val="00C7496A"/>
    <w:rsid w:val="00C753F1"/>
    <w:rsid w:val="00C7640F"/>
    <w:rsid w:val="00C80152"/>
    <w:rsid w:val="00C80232"/>
    <w:rsid w:val="00C80834"/>
    <w:rsid w:val="00C81066"/>
    <w:rsid w:val="00C81953"/>
    <w:rsid w:val="00C81B0D"/>
    <w:rsid w:val="00C81B64"/>
    <w:rsid w:val="00C82284"/>
    <w:rsid w:val="00C82D33"/>
    <w:rsid w:val="00C82FB3"/>
    <w:rsid w:val="00C845C2"/>
    <w:rsid w:val="00C84717"/>
    <w:rsid w:val="00C855BF"/>
    <w:rsid w:val="00C85A4D"/>
    <w:rsid w:val="00C85F6A"/>
    <w:rsid w:val="00C87281"/>
    <w:rsid w:val="00C8780A"/>
    <w:rsid w:val="00C901B4"/>
    <w:rsid w:val="00C908C3"/>
    <w:rsid w:val="00C914B0"/>
    <w:rsid w:val="00C92F8B"/>
    <w:rsid w:val="00C93918"/>
    <w:rsid w:val="00C93CA9"/>
    <w:rsid w:val="00C94D78"/>
    <w:rsid w:val="00C962CE"/>
    <w:rsid w:val="00C97441"/>
    <w:rsid w:val="00C97E94"/>
    <w:rsid w:val="00CA00C5"/>
    <w:rsid w:val="00CA1799"/>
    <w:rsid w:val="00CA18C2"/>
    <w:rsid w:val="00CA1DAB"/>
    <w:rsid w:val="00CA383C"/>
    <w:rsid w:val="00CA3D81"/>
    <w:rsid w:val="00CA3DAA"/>
    <w:rsid w:val="00CA47CB"/>
    <w:rsid w:val="00CA48E3"/>
    <w:rsid w:val="00CA5D4A"/>
    <w:rsid w:val="00CA6B66"/>
    <w:rsid w:val="00CA6D1D"/>
    <w:rsid w:val="00CA7901"/>
    <w:rsid w:val="00CB0244"/>
    <w:rsid w:val="00CB156F"/>
    <w:rsid w:val="00CB1846"/>
    <w:rsid w:val="00CB194F"/>
    <w:rsid w:val="00CB20C0"/>
    <w:rsid w:val="00CB3910"/>
    <w:rsid w:val="00CB3E15"/>
    <w:rsid w:val="00CB40F4"/>
    <w:rsid w:val="00CB4147"/>
    <w:rsid w:val="00CB5B07"/>
    <w:rsid w:val="00CB60DD"/>
    <w:rsid w:val="00CB73D0"/>
    <w:rsid w:val="00CB785B"/>
    <w:rsid w:val="00CB7D10"/>
    <w:rsid w:val="00CC1691"/>
    <w:rsid w:val="00CC1B67"/>
    <w:rsid w:val="00CC2579"/>
    <w:rsid w:val="00CC3033"/>
    <w:rsid w:val="00CC40FC"/>
    <w:rsid w:val="00CC4ED5"/>
    <w:rsid w:val="00CC65FC"/>
    <w:rsid w:val="00CC68D8"/>
    <w:rsid w:val="00CC7354"/>
    <w:rsid w:val="00CC7671"/>
    <w:rsid w:val="00CC7A35"/>
    <w:rsid w:val="00CD0930"/>
    <w:rsid w:val="00CD0A33"/>
    <w:rsid w:val="00CD1803"/>
    <w:rsid w:val="00CD3168"/>
    <w:rsid w:val="00CD5479"/>
    <w:rsid w:val="00CD6A2F"/>
    <w:rsid w:val="00CD6ED1"/>
    <w:rsid w:val="00CD7326"/>
    <w:rsid w:val="00CD7C24"/>
    <w:rsid w:val="00CE21FC"/>
    <w:rsid w:val="00CE3033"/>
    <w:rsid w:val="00CE3E50"/>
    <w:rsid w:val="00CE4151"/>
    <w:rsid w:val="00CE4710"/>
    <w:rsid w:val="00CE53BC"/>
    <w:rsid w:val="00CE5422"/>
    <w:rsid w:val="00CF274A"/>
    <w:rsid w:val="00CF285D"/>
    <w:rsid w:val="00CF3528"/>
    <w:rsid w:val="00CF3E18"/>
    <w:rsid w:val="00CF3E36"/>
    <w:rsid w:val="00CF414C"/>
    <w:rsid w:val="00CF45FE"/>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5079"/>
    <w:rsid w:val="00D1534E"/>
    <w:rsid w:val="00D158A8"/>
    <w:rsid w:val="00D17227"/>
    <w:rsid w:val="00D17794"/>
    <w:rsid w:val="00D21099"/>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20A"/>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975D9"/>
    <w:rsid w:val="00DA059E"/>
    <w:rsid w:val="00DA0B60"/>
    <w:rsid w:val="00DA1494"/>
    <w:rsid w:val="00DA2E21"/>
    <w:rsid w:val="00DA2E3C"/>
    <w:rsid w:val="00DA4370"/>
    <w:rsid w:val="00DA544C"/>
    <w:rsid w:val="00DA5A5A"/>
    <w:rsid w:val="00DA5E78"/>
    <w:rsid w:val="00DA71B2"/>
    <w:rsid w:val="00DA7A37"/>
    <w:rsid w:val="00DB0E39"/>
    <w:rsid w:val="00DB10EE"/>
    <w:rsid w:val="00DB271C"/>
    <w:rsid w:val="00DB2889"/>
    <w:rsid w:val="00DB3666"/>
    <w:rsid w:val="00DB5017"/>
    <w:rsid w:val="00DB754E"/>
    <w:rsid w:val="00DB7C2B"/>
    <w:rsid w:val="00DC0A90"/>
    <w:rsid w:val="00DC173C"/>
    <w:rsid w:val="00DC1FA7"/>
    <w:rsid w:val="00DC2435"/>
    <w:rsid w:val="00DC35E4"/>
    <w:rsid w:val="00DC5453"/>
    <w:rsid w:val="00DC7CB8"/>
    <w:rsid w:val="00DD0141"/>
    <w:rsid w:val="00DD10B3"/>
    <w:rsid w:val="00DD1190"/>
    <w:rsid w:val="00DD2FF9"/>
    <w:rsid w:val="00DD407D"/>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2A94"/>
    <w:rsid w:val="00DF34B1"/>
    <w:rsid w:val="00DF3AE6"/>
    <w:rsid w:val="00DF457E"/>
    <w:rsid w:val="00DF49A1"/>
    <w:rsid w:val="00DF51A7"/>
    <w:rsid w:val="00DF564E"/>
    <w:rsid w:val="00DF5793"/>
    <w:rsid w:val="00DF6610"/>
    <w:rsid w:val="00DF6FE9"/>
    <w:rsid w:val="00DF74E1"/>
    <w:rsid w:val="00E0030F"/>
    <w:rsid w:val="00E014DA"/>
    <w:rsid w:val="00E020D3"/>
    <w:rsid w:val="00E02354"/>
    <w:rsid w:val="00E028DE"/>
    <w:rsid w:val="00E02A5B"/>
    <w:rsid w:val="00E04781"/>
    <w:rsid w:val="00E04A4A"/>
    <w:rsid w:val="00E0561F"/>
    <w:rsid w:val="00E05860"/>
    <w:rsid w:val="00E05A7C"/>
    <w:rsid w:val="00E060FD"/>
    <w:rsid w:val="00E070A9"/>
    <w:rsid w:val="00E071DA"/>
    <w:rsid w:val="00E0792F"/>
    <w:rsid w:val="00E10A6E"/>
    <w:rsid w:val="00E113C4"/>
    <w:rsid w:val="00E11CC8"/>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3DD"/>
    <w:rsid w:val="00E475F0"/>
    <w:rsid w:val="00E47E5F"/>
    <w:rsid w:val="00E50480"/>
    <w:rsid w:val="00E508F2"/>
    <w:rsid w:val="00E51419"/>
    <w:rsid w:val="00E5142B"/>
    <w:rsid w:val="00E51677"/>
    <w:rsid w:val="00E51B86"/>
    <w:rsid w:val="00E51F0E"/>
    <w:rsid w:val="00E51F13"/>
    <w:rsid w:val="00E5469D"/>
    <w:rsid w:val="00E54A3A"/>
    <w:rsid w:val="00E56292"/>
    <w:rsid w:val="00E57120"/>
    <w:rsid w:val="00E6054E"/>
    <w:rsid w:val="00E611A4"/>
    <w:rsid w:val="00E611EC"/>
    <w:rsid w:val="00E62D97"/>
    <w:rsid w:val="00E6361C"/>
    <w:rsid w:val="00E6521F"/>
    <w:rsid w:val="00E663FB"/>
    <w:rsid w:val="00E676DD"/>
    <w:rsid w:val="00E67CE0"/>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9029C"/>
    <w:rsid w:val="00E90D65"/>
    <w:rsid w:val="00E918DE"/>
    <w:rsid w:val="00E92A5C"/>
    <w:rsid w:val="00E92BC9"/>
    <w:rsid w:val="00E93CC7"/>
    <w:rsid w:val="00E9429B"/>
    <w:rsid w:val="00E95E0E"/>
    <w:rsid w:val="00E962CE"/>
    <w:rsid w:val="00E965E3"/>
    <w:rsid w:val="00E97A28"/>
    <w:rsid w:val="00EA1DFE"/>
    <w:rsid w:val="00EA34F6"/>
    <w:rsid w:val="00EA36BC"/>
    <w:rsid w:val="00EA41AC"/>
    <w:rsid w:val="00EA6DBA"/>
    <w:rsid w:val="00EA742F"/>
    <w:rsid w:val="00EB0884"/>
    <w:rsid w:val="00EB1AE5"/>
    <w:rsid w:val="00EB1CD0"/>
    <w:rsid w:val="00EB21C3"/>
    <w:rsid w:val="00EB225D"/>
    <w:rsid w:val="00EB2A46"/>
    <w:rsid w:val="00EB334B"/>
    <w:rsid w:val="00EB3AAF"/>
    <w:rsid w:val="00EB4C92"/>
    <w:rsid w:val="00EB6E1F"/>
    <w:rsid w:val="00EB71E8"/>
    <w:rsid w:val="00EB7504"/>
    <w:rsid w:val="00EC01FF"/>
    <w:rsid w:val="00EC10B4"/>
    <w:rsid w:val="00EC226F"/>
    <w:rsid w:val="00EC2A88"/>
    <w:rsid w:val="00EC2EF2"/>
    <w:rsid w:val="00EC3339"/>
    <w:rsid w:val="00EC35A5"/>
    <w:rsid w:val="00EC361F"/>
    <w:rsid w:val="00EC36C5"/>
    <w:rsid w:val="00EC51D9"/>
    <w:rsid w:val="00EC6361"/>
    <w:rsid w:val="00EC66DF"/>
    <w:rsid w:val="00EC740C"/>
    <w:rsid w:val="00ED08F3"/>
    <w:rsid w:val="00ED1FE1"/>
    <w:rsid w:val="00ED3C93"/>
    <w:rsid w:val="00ED3D6B"/>
    <w:rsid w:val="00ED3D96"/>
    <w:rsid w:val="00ED4065"/>
    <w:rsid w:val="00ED47B8"/>
    <w:rsid w:val="00ED4A2D"/>
    <w:rsid w:val="00ED5C56"/>
    <w:rsid w:val="00ED6E44"/>
    <w:rsid w:val="00ED79E7"/>
    <w:rsid w:val="00EE0628"/>
    <w:rsid w:val="00EE06FE"/>
    <w:rsid w:val="00EE0782"/>
    <w:rsid w:val="00EE19AB"/>
    <w:rsid w:val="00EE1C03"/>
    <w:rsid w:val="00EE24AD"/>
    <w:rsid w:val="00EE2C4F"/>
    <w:rsid w:val="00EE3789"/>
    <w:rsid w:val="00EE5036"/>
    <w:rsid w:val="00EE5C01"/>
    <w:rsid w:val="00EE5CA6"/>
    <w:rsid w:val="00EE611A"/>
    <w:rsid w:val="00EE6552"/>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DA0"/>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672"/>
    <w:rsid w:val="00F279D6"/>
    <w:rsid w:val="00F30A12"/>
    <w:rsid w:val="00F30ED3"/>
    <w:rsid w:val="00F31FC4"/>
    <w:rsid w:val="00F3355E"/>
    <w:rsid w:val="00F33AEC"/>
    <w:rsid w:val="00F34A8C"/>
    <w:rsid w:val="00F34D69"/>
    <w:rsid w:val="00F34F9E"/>
    <w:rsid w:val="00F35CFD"/>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2E5"/>
    <w:rsid w:val="00F52917"/>
    <w:rsid w:val="00F5295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EF5"/>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649"/>
    <w:rsid w:val="00F86F3E"/>
    <w:rsid w:val="00F875DB"/>
    <w:rsid w:val="00F90E3F"/>
    <w:rsid w:val="00F91E3B"/>
    <w:rsid w:val="00F934FA"/>
    <w:rsid w:val="00F93F58"/>
    <w:rsid w:val="00F942D3"/>
    <w:rsid w:val="00F95245"/>
    <w:rsid w:val="00F96849"/>
    <w:rsid w:val="00F96EF5"/>
    <w:rsid w:val="00FA0C09"/>
    <w:rsid w:val="00FA11B4"/>
    <w:rsid w:val="00FA14AE"/>
    <w:rsid w:val="00FA1737"/>
    <w:rsid w:val="00FA395F"/>
    <w:rsid w:val="00FA6021"/>
    <w:rsid w:val="00FA62A8"/>
    <w:rsid w:val="00FA7238"/>
    <w:rsid w:val="00FA7B47"/>
    <w:rsid w:val="00FB2102"/>
    <w:rsid w:val="00FB2185"/>
    <w:rsid w:val="00FB2197"/>
    <w:rsid w:val="00FB2652"/>
    <w:rsid w:val="00FB3D56"/>
    <w:rsid w:val="00FB45D0"/>
    <w:rsid w:val="00FB4DAE"/>
    <w:rsid w:val="00FB5124"/>
    <w:rsid w:val="00FB547C"/>
    <w:rsid w:val="00FC02F5"/>
    <w:rsid w:val="00FC1A3B"/>
    <w:rsid w:val="00FC1A91"/>
    <w:rsid w:val="00FC1AEE"/>
    <w:rsid w:val="00FC253D"/>
    <w:rsid w:val="00FC3AD5"/>
    <w:rsid w:val="00FC50DE"/>
    <w:rsid w:val="00FC6072"/>
    <w:rsid w:val="00FC632F"/>
    <w:rsid w:val="00FC6720"/>
    <w:rsid w:val="00FC6BDF"/>
    <w:rsid w:val="00FC7599"/>
    <w:rsid w:val="00FC765C"/>
    <w:rsid w:val="00FC7C3C"/>
    <w:rsid w:val="00FD1C64"/>
    <w:rsid w:val="00FD23A9"/>
    <w:rsid w:val="00FD3794"/>
    <w:rsid w:val="00FD39D9"/>
    <w:rsid w:val="00FD4915"/>
    <w:rsid w:val="00FD57BA"/>
    <w:rsid w:val="00FD6642"/>
    <w:rsid w:val="00FD7345"/>
    <w:rsid w:val="00FD7462"/>
    <w:rsid w:val="00FD7995"/>
    <w:rsid w:val="00FD7C56"/>
    <w:rsid w:val="00FE067D"/>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2CDB"/>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75D57B42"/>
  <w15:docId w15:val="{B1AD6752-77D1-4367-BD4F-03E82F19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0730FA"/>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12BF8"/>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C12BF8"/>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5613">
      <w:bodyDiv w:val="1"/>
      <w:marLeft w:val="0"/>
      <w:marRight w:val="0"/>
      <w:marTop w:val="0"/>
      <w:marBottom w:val="0"/>
      <w:divBdr>
        <w:top w:val="none" w:sz="0" w:space="0" w:color="auto"/>
        <w:left w:val="none" w:sz="0" w:space="0" w:color="auto"/>
        <w:bottom w:val="none" w:sz="0" w:space="0" w:color="auto"/>
        <w:right w:val="none" w:sz="0" w:space="0" w:color="auto"/>
      </w:divBdr>
    </w:div>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440417084">
      <w:bodyDiv w:val="1"/>
      <w:marLeft w:val="0"/>
      <w:marRight w:val="0"/>
      <w:marTop w:val="0"/>
      <w:marBottom w:val="0"/>
      <w:divBdr>
        <w:top w:val="none" w:sz="0" w:space="0" w:color="auto"/>
        <w:left w:val="none" w:sz="0" w:space="0" w:color="auto"/>
        <w:bottom w:val="none" w:sz="0" w:space="0" w:color="auto"/>
        <w:right w:val="none" w:sz="0" w:space="0" w:color="auto"/>
      </w:divBdr>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10251567">
      <w:bodyDiv w:val="1"/>
      <w:marLeft w:val="0"/>
      <w:marRight w:val="0"/>
      <w:marTop w:val="0"/>
      <w:marBottom w:val="0"/>
      <w:divBdr>
        <w:top w:val="none" w:sz="0" w:space="0" w:color="auto"/>
        <w:left w:val="none" w:sz="0" w:space="0" w:color="auto"/>
        <w:bottom w:val="none" w:sz="0" w:space="0" w:color="auto"/>
        <w:right w:val="none" w:sz="0" w:space="0" w:color="auto"/>
      </w:divBdr>
    </w:div>
    <w:div w:id="85761982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866063881">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72295575">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32559798">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442872737">
      <w:bodyDiv w:val="1"/>
      <w:marLeft w:val="0"/>
      <w:marRight w:val="0"/>
      <w:marTop w:val="0"/>
      <w:marBottom w:val="0"/>
      <w:divBdr>
        <w:top w:val="none" w:sz="0" w:space="0" w:color="auto"/>
        <w:left w:val="none" w:sz="0" w:space="0" w:color="auto"/>
        <w:bottom w:val="none" w:sz="0" w:space="0" w:color="auto"/>
        <w:right w:val="none" w:sz="0" w:space="0" w:color="auto"/>
      </w:divBdr>
    </w:div>
    <w:div w:id="1573586571">
      <w:bodyDiv w:val="1"/>
      <w:marLeft w:val="0"/>
      <w:marRight w:val="0"/>
      <w:marTop w:val="0"/>
      <w:marBottom w:val="0"/>
      <w:divBdr>
        <w:top w:val="none" w:sz="0" w:space="0" w:color="auto"/>
        <w:left w:val="none" w:sz="0" w:space="0" w:color="auto"/>
        <w:bottom w:val="none" w:sz="0" w:space="0" w:color="auto"/>
        <w:right w:val="none" w:sz="0" w:space="0" w:color="auto"/>
      </w:divBdr>
    </w:div>
    <w:div w:id="1574123137">
      <w:bodyDiv w:val="1"/>
      <w:marLeft w:val="0"/>
      <w:marRight w:val="0"/>
      <w:marTop w:val="0"/>
      <w:marBottom w:val="0"/>
      <w:divBdr>
        <w:top w:val="none" w:sz="0" w:space="0" w:color="auto"/>
        <w:left w:val="none" w:sz="0" w:space="0" w:color="auto"/>
        <w:bottom w:val="none" w:sz="0" w:space="0" w:color="auto"/>
        <w:right w:val="none" w:sz="0" w:space="0" w:color="auto"/>
      </w:divBdr>
    </w:div>
    <w:div w:id="1703823199">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02650-B61A-4D19-A144-89DAAE57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Non-conformity &amp; Corrective Action</dc:subject>
  <dc:creator>Dicky</dc:creator>
  <cp:lastModifiedBy>Dhairyasheel Mulik Patil</cp:lastModifiedBy>
  <cp:revision>7</cp:revision>
  <cp:lastPrinted>2016-02-14T12:18:00Z</cp:lastPrinted>
  <dcterms:created xsi:type="dcterms:W3CDTF">2020-09-21T12:20:00Z</dcterms:created>
  <dcterms:modified xsi:type="dcterms:W3CDTF">2025-04-01T14:32:00Z</dcterms:modified>
</cp:coreProperties>
</file>