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48" w:rsidRPr="00881148" w:rsidRDefault="00881148" w:rsidP="0088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148">
        <w:rPr>
          <w:rFonts w:ascii="Arial" w:eastAsia="Times New Roman" w:hAnsi="Arial" w:cs="Arial"/>
          <w:color w:val="000000"/>
          <w:lang w:eastAsia="en-IN"/>
        </w:rPr>
        <w:t xml:space="preserve">Course Description: </w:t>
      </w:r>
    </w:p>
    <w:p w:rsidR="00881148" w:rsidRPr="00881148" w:rsidRDefault="00881148" w:rsidP="0088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1148" w:rsidRDefault="00C61E57" w:rsidP="008811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Machine Learning is the science of pattern recognition by computers without explicitly programming the governing rules. W</w:t>
      </w:r>
      <w:r w:rsidR="002140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ith never before seen accuracies, ML has become the Rockstar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of data science, gaining widespread use in various industrial and scientific endeavours. </w:t>
      </w:r>
    </w:p>
    <w:p w:rsidR="00881148" w:rsidRDefault="00881148" w:rsidP="008811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811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course covers the basics of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machine learning</w:t>
      </w:r>
      <w:r w:rsidR="002140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with the g</w:t>
      </w:r>
      <w:r w:rsidR="00C61E5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oal of providing the basic tools of the trade, with focus on application rather than theory.</w:t>
      </w:r>
      <w:r w:rsidR="00AE6B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2140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would cover the fundamentals of Supervised and Unsupervised Learning and cover various algorithms </w:t>
      </w:r>
      <w:r w:rsidR="00C61E5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both, along with</w:t>
      </w:r>
      <w:r w:rsidR="002330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few demos on their application.</w:t>
      </w:r>
      <w:r w:rsidRPr="008811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2140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course comprises of 5 </w:t>
      </w:r>
      <w:r w:rsidRPr="008811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lectures</w:t>
      </w:r>
      <w:r w:rsidR="002125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each of around 2 hours.</w:t>
      </w:r>
      <w:bookmarkStart w:id="0" w:name="_GoBack"/>
      <w:bookmarkEnd w:id="0"/>
    </w:p>
    <w:p w:rsidR="0021409B" w:rsidRPr="00881148" w:rsidRDefault="0021409B" w:rsidP="0088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1148" w:rsidRPr="00881148" w:rsidRDefault="00881148" w:rsidP="0088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148">
        <w:rPr>
          <w:rFonts w:ascii="Arial" w:eastAsia="Times New Roman" w:hAnsi="Arial" w:cs="Arial"/>
          <w:b/>
          <w:bCs/>
          <w:color w:val="000000"/>
          <w:lang w:eastAsia="en-IN"/>
        </w:rPr>
        <w:t>Days</w:t>
      </w:r>
      <w:r w:rsidRPr="00881148">
        <w:rPr>
          <w:rFonts w:ascii="Arial" w:eastAsia="Times New Roman" w:hAnsi="Arial" w:cs="Arial"/>
          <w:color w:val="000000"/>
          <w:lang w:eastAsia="en-IN"/>
        </w:rPr>
        <w:t xml:space="preserve">- </w:t>
      </w:r>
      <w:r>
        <w:rPr>
          <w:rFonts w:ascii="Arial" w:eastAsia="Times New Roman" w:hAnsi="Arial" w:cs="Arial"/>
          <w:color w:val="000000"/>
          <w:lang w:eastAsia="en-IN"/>
        </w:rPr>
        <w:t>Wed/Sun</w:t>
      </w:r>
    </w:p>
    <w:p w:rsidR="00881148" w:rsidRPr="00881148" w:rsidRDefault="00881148" w:rsidP="0088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148">
        <w:rPr>
          <w:rFonts w:ascii="Arial" w:eastAsia="Times New Roman" w:hAnsi="Arial" w:cs="Arial"/>
          <w:b/>
          <w:bCs/>
          <w:color w:val="000000"/>
          <w:lang w:eastAsia="en-IN"/>
        </w:rPr>
        <w:t>Time:</w:t>
      </w:r>
      <w:r w:rsidRPr="00881148">
        <w:rPr>
          <w:rFonts w:ascii="Arial" w:eastAsia="Times New Roman" w:hAnsi="Arial" w:cs="Arial"/>
          <w:color w:val="000000"/>
          <w:lang w:eastAsia="en-IN"/>
        </w:rPr>
        <w:t xml:space="preserve"> 5:30-7:</w:t>
      </w:r>
      <w:r w:rsidR="0021409B">
        <w:rPr>
          <w:rFonts w:ascii="Arial" w:eastAsia="Times New Roman" w:hAnsi="Arial" w:cs="Arial"/>
          <w:color w:val="000000"/>
          <w:lang w:eastAsia="en-IN"/>
        </w:rPr>
        <w:t>3</w:t>
      </w:r>
      <w:r w:rsidRPr="00881148">
        <w:rPr>
          <w:rFonts w:ascii="Arial" w:eastAsia="Times New Roman" w:hAnsi="Arial" w:cs="Arial"/>
          <w:color w:val="000000"/>
          <w:lang w:eastAsia="en-IN"/>
        </w:rPr>
        <w:t>0 pm</w:t>
      </w:r>
    </w:p>
    <w:p w:rsidR="00881148" w:rsidRPr="00881148" w:rsidRDefault="00881148" w:rsidP="0088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63E2" w:rsidRDefault="007741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26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May – Intro, Types of ML, 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Overview of the basics of Statistics.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r w:rsidR="003A52E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Pre-</w:t>
      </w:r>
      <w:r w:rsidR="00B2297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processing,</w:t>
      </w:r>
      <w:r w:rsidR="003A52E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Linear regression and Gradient Descent</w:t>
      </w:r>
    </w:p>
    <w:p w:rsidR="00881148" w:rsidRDefault="007741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6 Jun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– Classification, Logistic Regression, </w:t>
      </w:r>
      <w:r w:rsidR="00B77A4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Decision Trees</w:t>
      </w:r>
      <w:r w:rsidR="00A07F0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, </w:t>
      </w:r>
      <w:r w:rsidR="00A07F0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Random Forest Classification</w:t>
      </w:r>
    </w:p>
    <w:p w:rsidR="00881148" w:rsidRDefault="007741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10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Jun –Neural Networks</w:t>
      </w:r>
      <w:r w:rsidR="00A7387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,</w:t>
      </w:r>
      <w:r w:rsidR="00A73873" w:rsidRPr="00A7387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r w:rsidR="00A7387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Softmax </w:t>
      </w:r>
      <w:r w:rsidR="00732EF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classifier</w:t>
      </w:r>
    </w:p>
    <w:p w:rsidR="00881148" w:rsidRDefault="007741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13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Jun – Regularisation, Bias vs Variance, Principal Component Analysis</w:t>
      </w:r>
    </w:p>
    <w:p w:rsidR="00881148" w:rsidRDefault="0077415E"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16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Jun -  Support Vector Machines, Unsupervised Learning, </w:t>
      </w:r>
      <w:r w:rsidR="008811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K-means Algorithms,</w:t>
      </w:r>
      <w:r w:rsidR="002140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Conclusion</w:t>
      </w:r>
    </w:p>
    <w:sectPr w:rsidR="00881148" w:rsidSect="00EA6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48"/>
    <w:rsid w:val="002125AC"/>
    <w:rsid w:val="0021409B"/>
    <w:rsid w:val="0023309E"/>
    <w:rsid w:val="003A52EA"/>
    <w:rsid w:val="004D0EA3"/>
    <w:rsid w:val="00732EF1"/>
    <w:rsid w:val="0077415E"/>
    <w:rsid w:val="00881148"/>
    <w:rsid w:val="008D3D4B"/>
    <w:rsid w:val="00914A15"/>
    <w:rsid w:val="00966BF3"/>
    <w:rsid w:val="00A07F0D"/>
    <w:rsid w:val="00A73873"/>
    <w:rsid w:val="00AE6BF6"/>
    <w:rsid w:val="00B2297C"/>
    <w:rsid w:val="00B51180"/>
    <w:rsid w:val="00B646EB"/>
    <w:rsid w:val="00B77A41"/>
    <w:rsid w:val="00C61E57"/>
    <w:rsid w:val="00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DA12"/>
  <w15:chartTrackingRefBased/>
  <w15:docId w15:val="{480D719B-FAD9-4F05-94D7-8051E9CE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3E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2018-05-06T12:49:00Z</dcterms:created>
  <dcterms:modified xsi:type="dcterms:W3CDTF">2018-05-06T14:17:00Z</dcterms:modified>
</cp:coreProperties>
</file>