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5EEFD" w14:textId="77777777" w:rsidR="009526BC" w:rsidRPr="00D97CA5" w:rsidRDefault="009526BC" w:rsidP="009526BC">
      <w:pPr>
        <w:jc w:val="center"/>
        <w:rPr>
          <w:rFonts w:ascii="Times New Roman" w:hAnsi="Times New Roman" w:cs="Times New Roman"/>
          <w:b/>
          <w:bCs/>
          <w:sz w:val="22"/>
          <w:szCs w:val="22"/>
        </w:rPr>
      </w:pPr>
      <w:r w:rsidRPr="00D97CA5">
        <w:rPr>
          <w:rFonts w:ascii="Times New Roman" w:hAnsi="Times New Roman" w:cs="Times New Roman"/>
          <w:b/>
          <w:bCs/>
          <w:sz w:val="22"/>
          <w:szCs w:val="22"/>
        </w:rPr>
        <w:t>CERTIFIED COUNTY FINANCE OFFICER (CCFO) - REQUIREMENTS</w:t>
      </w:r>
    </w:p>
    <w:p w14:paraId="275E5A0C" w14:textId="77777777" w:rsidR="009526BC" w:rsidRPr="00D97CA5" w:rsidRDefault="009526BC" w:rsidP="009526BC">
      <w:pPr>
        <w:rPr>
          <w:rFonts w:ascii="Times New Roman" w:hAnsi="Times New Roman" w:cs="Times New Roman"/>
          <w:b/>
          <w:bCs/>
          <w:sz w:val="22"/>
          <w:szCs w:val="22"/>
        </w:rPr>
      </w:pPr>
      <w:r w:rsidRPr="00D97CA5">
        <w:rPr>
          <w:rFonts w:ascii="Times New Roman" w:hAnsi="Times New Roman" w:cs="Times New Roman"/>
          <w:b/>
          <w:bCs/>
          <w:sz w:val="22"/>
          <w:szCs w:val="22"/>
        </w:rPr>
        <w:t>Statutory reference - N.J.S.A. 40A:9-28.1 et seq.</w:t>
      </w:r>
    </w:p>
    <w:p w14:paraId="2C078E63" w14:textId="4C06D745" w:rsidR="00834A1F" w:rsidRDefault="009526BC" w:rsidP="009526BC">
      <w:pPr>
        <w:rPr>
          <w:rFonts w:ascii="Times New Roman" w:hAnsi="Times New Roman" w:cs="Times New Roman"/>
          <w:sz w:val="22"/>
          <w:szCs w:val="22"/>
        </w:rPr>
      </w:pPr>
      <w:r w:rsidRPr="00D97CA5">
        <w:rPr>
          <w:rFonts w:ascii="Times New Roman" w:hAnsi="Times New Roman" w:cs="Times New Roman"/>
          <w:b/>
          <w:bCs/>
          <w:sz w:val="22"/>
          <w:szCs w:val="22"/>
        </w:rPr>
        <w:t>What are the requirements to obtain the CCFO certification?</w:t>
      </w:r>
      <w:r w:rsidRPr="00D97CA5">
        <w:rPr>
          <w:rFonts w:ascii="Times New Roman" w:hAnsi="Times New Roman" w:cs="Times New Roman"/>
          <w:sz w:val="22"/>
          <w:szCs w:val="22"/>
        </w:rPr>
        <w:t xml:space="preserve"> </w:t>
      </w:r>
      <w:commentRangeStart w:id="0"/>
      <w:r w:rsidRPr="00B1722B">
        <w:rPr>
          <w:rFonts w:ascii="Times New Roman" w:hAnsi="Times New Roman" w:cs="Times New Roman"/>
          <w:sz w:val="22"/>
          <w:szCs w:val="22"/>
          <w:highlight w:val="yellow"/>
        </w:rPr>
        <w:t xml:space="preserve">Applicants for the CCFO certification must successfully pass the CCFO exam as administered by the Division, or successfully pass </w:t>
      </w:r>
      <w:r w:rsidR="00B947A7" w:rsidRPr="00B1722B">
        <w:rPr>
          <w:rFonts w:ascii="Times New Roman" w:hAnsi="Times New Roman" w:cs="Times New Roman"/>
          <w:sz w:val="22"/>
          <w:szCs w:val="22"/>
          <w:highlight w:val="yellow"/>
        </w:rPr>
        <w:t>the</w:t>
      </w:r>
      <w:r w:rsidRPr="00B1722B">
        <w:rPr>
          <w:rFonts w:ascii="Times New Roman" w:hAnsi="Times New Roman" w:cs="Times New Roman"/>
          <w:sz w:val="22"/>
          <w:szCs w:val="22"/>
          <w:highlight w:val="yellow"/>
        </w:rPr>
        <w:t xml:space="preserve"> Certified</w:t>
      </w:r>
      <w:r w:rsidR="00B947A7" w:rsidRPr="00B1722B">
        <w:rPr>
          <w:rFonts w:ascii="Times New Roman" w:hAnsi="Times New Roman" w:cs="Times New Roman"/>
          <w:sz w:val="22"/>
          <w:szCs w:val="22"/>
          <w:highlight w:val="yellow"/>
        </w:rPr>
        <w:t xml:space="preserve"> </w:t>
      </w:r>
      <w:r w:rsidRPr="00B1722B">
        <w:rPr>
          <w:rFonts w:ascii="Times New Roman" w:hAnsi="Times New Roman" w:cs="Times New Roman"/>
          <w:sz w:val="22"/>
          <w:szCs w:val="22"/>
          <w:highlight w:val="yellow"/>
        </w:rPr>
        <w:t>Municipal Finance Officer (C</w:t>
      </w:r>
      <w:commentRangeEnd w:id="0"/>
      <w:r w:rsidR="004B4C2A" w:rsidRPr="00B1722B">
        <w:rPr>
          <w:rStyle w:val="CommentReference"/>
          <w:rFonts w:ascii="Times New Roman" w:hAnsi="Times New Roman" w:cs="Times New Roman"/>
          <w:sz w:val="22"/>
          <w:szCs w:val="22"/>
          <w:highlight w:val="yellow"/>
        </w:rPr>
        <w:commentReference w:id="0"/>
      </w:r>
      <w:r w:rsidRPr="00B1722B">
        <w:rPr>
          <w:rFonts w:ascii="Times New Roman" w:hAnsi="Times New Roman" w:cs="Times New Roman"/>
          <w:sz w:val="22"/>
          <w:szCs w:val="22"/>
          <w:highlight w:val="yellow"/>
        </w:rPr>
        <w:t>MFO) exam</w:t>
      </w:r>
      <w:r w:rsidRPr="00D97CA5">
        <w:rPr>
          <w:rFonts w:ascii="Times New Roman" w:hAnsi="Times New Roman" w:cs="Times New Roman"/>
          <w:sz w:val="22"/>
          <w:szCs w:val="22"/>
        </w:rPr>
        <w:t>, and complete the County Fiscal Operations class as</w:t>
      </w:r>
      <w:r w:rsidR="00B947A7" w:rsidRPr="00D97CA5">
        <w:rPr>
          <w:rFonts w:ascii="Times New Roman" w:hAnsi="Times New Roman" w:cs="Times New Roman"/>
          <w:sz w:val="22"/>
          <w:szCs w:val="22"/>
        </w:rPr>
        <w:t xml:space="preserve"> </w:t>
      </w:r>
      <w:r w:rsidRPr="00D97CA5">
        <w:rPr>
          <w:rFonts w:ascii="Times New Roman" w:hAnsi="Times New Roman" w:cs="Times New Roman"/>
          <w:sz w:val="22"/>
          <w:szCs w:val="22"/>
        </w:rPr>
        <w:t>administered by the Rutgers Center for Government Services. The other exception is for those applicants</w:t>
      </w:r>
      <w:r w:rsidR="00B947A7" w:rsidRPr="00D97CA5">
        <w:rPr>
          <w:rFonts w:ascii="Times New Roman" w:hAnsi="Times New Roman" w:cs="Times New Roman"/>
          <w:sz w:val="22"/>
          <w:szCs w:val="22"/>
        </w:rPr>
        <w:t xml:space="preserve"> </w:t>
      </w:r>
      <w:r w:rsidRPr="00D97CA5">
        <w:rPr>
          <w:rFonts w:ascii="Times New Roman" w:hAnsi="Times New Roman" w:cs="Times New Roman"/>
          <w:sz w:val="22"/>
          <w:szCs w:val="22"/>
        </w:rPr>
        <w:t>who also hold a Registered Municipal Accountant (RMA) certification, as regulated by the State Board</w:t>
      </w:r>
      <w:r w:rsidR="00EA0FCB">
        <w:rPr>
          <w:rFonts w:ascii="Times New Roman" w:hAnsi="Times New Roman" w:cs="Times New Roman"/>
          <w:sz w:val="22"/>
          <w:szCs w:val="22"/>
        </w:rPr>
        <w:t xml:space="preserve"> </w:t>
      </w:r>
      <w:r w:rsidR="00EA0FCB" w:rsidRPr="00D97CA5">
        <w:rPr>
          <w:rFonts w:ascii="Times New Roman" w:hAnsi="Times New Roman" w:cs="Times New Roman"/>
          <w:sz w:val="22"/>
          <w:szCs w:val="22"/>
        </w:rPr>
        <w:t>of</w:t>
      </w:r>
      <w:r w:rsidR="00B947A7" w:rsidRPr="00D97CA5">
        <w:rPr>
          <w:rFonts w:ascii="Times New Roman" w:hAnsi="Times New Roman" w:cs="Times New Roman"/>
          <w:sz w:val="22"/>
          <w:szCs w:val="22"/>
        </w:rPr>
        <w:t xml:space="preserve"> Accountancy. </w:t>
      </w:r>
    </w:p>
    <w:p w14:paraId="600F7280" w14:textId="3C816037" w:rsidR="00DE1E6F" w:rsidRDefault="00DE1E6F" w:rsidP="009526BC">
      <w:pPr>
        <w:rPr>
          <w:rFonts w:ascii="Times New Roman" w:hAnsi="Times New Roman" w:cs="Times New Roman"/>
          <w:b/>
          <w:bCs/>
          <w:sz w:val="22"/>
          <w:szCs w:val="22"/>
        </w:rPr>
      </w:pPr>
      <w:r>
        <w:rPr>
          <w:rFonts w:ascii="Times New Roman" w:hAnsi="Times New Roman" w:cs="Times New Roman"/>
          <w:b/>
          <w:bCs/>
          <w:sz w:val="22"/>
          <w:szCs w:val="22"/>
        </w:rPr>
        <w:t>Certification Requirements</w:t>
      </w:r>
    </w:p>
    <w:p w14:paraId="0061FFD5" w14:textId="00E77DAA" w:rsidR="00FC11C7" w:rsidRPr="00FC11C7" w:rsidRDefault="00FC11C7" w:rsidP="00FC11C7">
      <w:pPr>
        <w:pStyle w:val="ListParagraph"/>
        <w:numPr>
          <w:ilvl w:val="0"/>
          <w:numId w:val="1"/>
        </w:numPr>
        <w:rPr>
          <w:rFonts w:ascii="Times New Roman" w:hAnsi="Times New Roman" w:cs="Times New Roman"/>
          <w:sz w:val="22"/>
          <w:szCs w:val="22"/>
        </w:rPr>
      </w:pPr>
      <w:r w:rsidRPr="00FC11C7">
        <w:rPr>
          <w:rFonts w:ascii="Times New Roman" w:hAnsi="Times New Roman" w:cs="Times New Roman"/>
          <w:sz w:val="22"/>
          <w:szCs w:val="22"/>
        </w:rPr>
        <w:t>Minimum requirements for all applicants are 21 years of age, person of good moral</w:t>
      </w:r>
      <w:r>
        <w:rPr>
          <w:rFonts w:ascii="Times New Roman" w:hAnsi="Times New Roman" w:cs="Times New Roman"/>
          <w:sz w:val="22"/>
          <w:szCs w:val="22"/>
        </w:rPr>
        <w:t xml:space="preserve"> </w:t>
      </w:r>
      <w:r w:rsidRPr="00FC11C7">
        <w:rPr>
          <w:rFonts w:ascii="Times New Roman" w:hAnsi="Times New Roman" w:cs="Times New Roman"/>
          <w:sz w:val="22"/>
          <w:szCs w:val="22"/>
        </w:rPr>
        <w:t>character, and H.S. diploma or equivalent.</w:t>
      </w:r>
    </w:p>
    <w:p w14:paraId="349480E2" w14:textId="5B4864DA" w:rsidR="00B1722B" w:rsidRDefault="00FC11C7" w:rsidP="00AA6934">
      <w:pPr>
        <w:pStyle w:val="ListParagraph"/>
        <w:numPr>
          <w:ilvl w:val="0"/>
          <w:numId w:val="1"/>
        </w:numPr>
        <w:rPr>
          <w:rFonts w:ascii="Times New Roman" w:hAnsi="Times New Roman" w:cs="Times New Roman"/>
          <w:sz w:val="22"/>
          <w:szCs w:val="22"/>
        </w:rPr>
      </w:pPr>
      <w:r w:rsidRPr="00FC11C7">
        <w:rPr>
          <w:rFonts w:ascii="Times New Roman" w:hAnsi="Times New Roman" w:cs="Times New Roman"/>
          <w:sz w:val="22"/>
          <w:szCs w:val="22"/>
        </w:rPr>
        <w:t xml:space="preserve">Completion of the Rutgers Center </w:t>
      </w:r>
      <w:r w:rsidR="00E32EA6" w:rsidRPr="00FC11C7">
        <w:rPr>
          <w:rFonts w:ascii="Times New Roman" w:hAnsi="Times New Roman" w:cs="Times New Roman"/>
          <w:sz w:val="22"/>
          <w:szCs w:val="22"/>
        </w:rPr>
        <w:t>for</w:t>
      </w:r>
      <w:r w:rsidRPr="00FC11C7">
        <w:rPr>
          <w:rFonts w:ascii="Times New Roman" w:hAnsi="Times New Roman" w:cs="Times New Roman"/>
          <w:sz w:val="22"/>
          <w:szCs w:val="22"/>
        </w:rPr>
        <w:t xml:space="preserve"> Government Services CCFO program</w:t>
      </w:r>
      <w:r w:rsidR="00B1722B">
        <w:rPr>
          <w:rFonts w:ascii="Times New Roman" w:hAnsi="Times New Roman" w:cs="Times New Roman"/>
          <w:sz w:val="22"/>
          <w:szCs w:val="22"/>
        </w:rPr>
        <w:t xml:space="preserve"> (8 courses)</w:t>
      </w:r>
      <w:r w:rsidRPr="00FC11C7">
        <w:rPr>
          <w:rFonts w:ascii="Times New Roman" w:hAnsi="Times New Roman" w:cs="Times New Roman"/>
          <w:sz w:val="22"/>
          <w:szCs w:val="22"/>
        </w:rPr>
        <w:t xml:space="preserve">: </w:t>
      </w:r>
    </w:p>
    <w:p w14:paraId="6DF89E1F" w14:textId="77777777" w:rsidR="00B1722B" w:rsidRPr="002F3EA1" w:rsidRDefault="00FC11C7" w:rsidP="00B1722B">
      <w:pPr>
        <w:pStyle w:val="ListParagraph"/>
        <w:numPr>
          <w:ilvl w:val="1"/>
          <w:numId w:val="1"/>
        </w:numPr>
        <w:rPr>
          <w:rFonts w:ascii="Times New Roman" w:hAnsi="Times New Roman" w:cs="Times New Roman"/>
          <w:sz w:val="22"/>
          <w:szCs w:val="22"/>
          <w:u w:val="single"/>
        </w:rPr>
      </w:pPr>
      <w:r w:rsidRPr="002F3EA1">
        <w:rPr>
          <w:rFonts w:ascii="Times New Roman" w:hAnsi="Times New Roman" w:cs="Times New Roman"/>
          <w:sz w:val="22"/>
          <w:szCs w:val="22"/>
          <w:u w:val="single"/>
        </w:rPr>
        <w:t>Municipal Finance</w:t>
      </w:r>
      <w:r w:rsidR="00557F86" w:rsidRPr="002F3EA1">
        <w:rPr>
          <w:rFonts w:ascii="Times New Roman" w:hAnsi="Times New Roman" w:cs="Times New Roman"/>
          <w:sz w:val="22"/>
          <w:szCs w:val="22"/>
          <w:u w:val="single"/>
        </w:rPr>
        <w:t xml:space="preserve"> </w:t>
      </w:r>
      <w:r w:rsidRPr="002F3EA1">
        <w:rPr>
          <w:rFonts w:ascii="Times New Roman" w:hAnsi="Times New Roman" w:cs="Times New Roman"/>
          <w:sz w:val="22"/>
          <w:szCs w:val="22"/>
          <w:u w:val="single"/>
        </w:rPr>
        <w:t xml:space="preserve">Administration, </w:t>
      </w:r>
    </w:p>
    <w:p w14:paraId="5136BB92" w14:textId="77777777" w:rsidR="00B1722B" w:rsidRPr="002F3EA1" w:rsidRDefault="00FC11C7" w:rsidP="00B1722B">
      <w:pPr>
        <w:pStyle w:val="ListParagraph"/>
        <w:numPr>
          <w:ilvl w:val="1"/>
          <w:numId w:val="1"/>
        </w:numPr>
        <w:rPr>
          <w:rFonts w:ascii="Times New Roman" w:hAnsi="Times New Roman" w:cs="Times New Roman"/>
          <w:sz w:val="22"/>
          <w:szCs w:val="22"/>
          <w:u w:val="single"/>
        </w:rPr>
      </w:pPr>
      <w:r w:rsidRPr="002F3EA1">
        <w:rPr>
          <w:rFonts w:ascii="Times New Roman" w:hAnsi="Times New Roman" w:cs="Times New Roman"/>
          <w:sz w:val="22"/>
          <w:szCs w:val="22"/>
          <w:u w:val="single"/>
        </w:rPr>
        <w:t>Municipal Budget Preparation and Control</w:t>
      </w:r>
      <w:r w:rsidR="00557F86" w:rsidRPr="002F3EA1">
        <w:rPr>
          <w:rFonts w:ascii="Times New Roman" w:hAnsi="Times New Roman" w:cs="Times New Roman"/>
          <w:sz w:val="22"/>
          <w:szCs w:val="22"/>
          <w:u w:val="single"/>
        </w:rPr>
        <w:t xml:space="preserve">/ </w:t>
      </w:r>
      <w:r w:rsidR="00F47A97" w:rsidRPr="002F3EA1">
        <w:rPr>
          <w:rFonts w:ascii="Times New Roman" w:hAnsi="Times New Roman" w:cs="Times New Roman"/>
          <w:sz w:val="22"/>
          <w:szCs w:val="22"/>
          <w:u w:val="single"/>
        </w:rPr>
        <w:t>Municipal Current</w:t>
      </w:r>
      <w:r w:rsidRPr="002F3EA1">
        <w:rPr>
          <w:rFonts w:ascii="Times New Roman" w:hAnsi="Times New Roman" w:cs="Times New Roman"/>
          <w:sz w:val="22"/>
          <w:szCs w:val="22"/>
          <w:u w:val="single"/>
        </w:rPr>
        <w:t xml:space="preserve"> Fund </w:t>
      </w:r>
      <w:r w:rsidR="00F47A97" w:rsidRPr="002F3EA1">
        <w:rPr>
          <w:rFonts w:ascii="Times New Roman" w:hAnsi="Times New Roman" w:cs="Times New Roman"/>
          <w:sz w:val="22"/>
          <w:szCs w:val="22"/>
          <w:u w:val="single"/>
        </w:rPr>
        <w:t>Accounting</w:t>
      </w:r>
      <w:r w:rsidRPr="002F3EA1">
        <w:rPr>
          <w:rFonts w:ascii="Times New Roman" w:hAnsi="Times New Roman" w:cs="Times New Roman"/>
          <w:sz w:val="22"/>
          <w:szCs w:val="22"/>
          <w:u w:val="single"/>
        </w:rPr>
        <w:t xml:space="preserve"> I and </w:t>
      </w:r>
      <w:r w:rsidR="001E09AA" w:rsidRPr="002F3EA1">
        <w:rPr>
          <w:rFonts w:ascii="Times New Roman" w:hAnsi="Times New Roman" w:cs="Times New Roman"/>
          <w:sz w:val="22"/>
          <w:szCs w:val="22"/>
          <w:u w:val="single"/>
        </w:rPr>
        <w:t>II</w:t>
      </w:r>
      <w:r w:rsidRPr="002F3EA1">
        <w:rPr>
          <w:rFonts w:ascii="Times New Roman" w:hAnsi="Times New Roman" w:cs="Times New Roman"/>
          <w:sz w:val="22"/>
          <w:szCs w:val="22"/>
          <w:u w:val="single"/>
        </w:rPr>
        <w:t xml:space="preserve">, </w:t>
      </w:r>
    </w:p>
    <w:p w14:paraId="52B748A5" w14:textId="77777777" w:rsidR="00B1722B" w:rsidRPr="002F3EA1" w:rsidRDefault="00FC11C7" w:rsidP="00B1722B">
      <w:pPr>
        <w:pStyle w:val="ListParagraph"/>
        <w:numPr>
          <w:ilvl w:val="1"/>
          <w:numId w:val="1"/>
        </w:numPr>
        <w:rPr>
          <w:rFonts w:ascii="Times New Roman" w:hAnsi="Times New Roman" w:cs="Times New Roman"/>
          <w:sz w:val="22"/>
          <w:szCs w:val="22"/>
          <w:u w:val="single"/>
        </w:rPr>
      </w:pPr>
      <w:r w:rsidRPr="002F3EA1">
        <w:rPr>
          <w:rFonts w:ascii="Times New Roman" w:hAnsi="Times New Roman" w:cs="Times New Roman"/>
          <w:sz w:val="22"/>
          <w:szCs w:val="22"/>
          <w:u w:val="single"/>
        </w:rPr>
        <w:t xml:space="preserve">Municipal Capital and Trust Fund Accounting, </w:t>
      </w:r>
    </w:p>
    <w:p w14:paraId="0A40AF76" w14:textId="640AC873" w:rsidR="00B1722B" w:rsidRPr="002F3EA1" w:rsidRDefault="00FC11C7" w:rsidP="00B1722B">
      <w:pPr>
        <w:pStyle w:val="ListParagraph"/>
        <w:numPr>
          <w:ilvl w:val="1"/>
          <w:numId w:val="1"/>
        </w:numPr>
        <w:rPr>
          <w:rFonts w:ascii="Times New Roman" w:hAnsi="Times New Roman" w:cs="Times New Roman"/>
          <w:sz w:val="22"/>
          <w:szCs w:val="22"/>
          <w:u w:val="single"/>
        </w:rPr>
      </w:pPr>
      <w:r w:rsidRPr="002F3EA1">
        <w:rPr>
          <w:rFonts w:ascii="Times New Roman" w:hAnsi="Times New Roman" w:cs="Times New Roman"/>
          <w:sz w:val="22"/>
          <w:szCs w:val="22"/>
          <w:u w:val="single"/>
        </w:rPr>
        <w:t>County Fiscal Operations (instead of</w:t>
      </w:r>
      <w:r w:rsidR="00FD7990" w:rsidRPr="002F3EA1">
        <w:rPr>
          <w:rFonts w:ascii="Times New Roman" w:hAnsi="Times New Roman" w:cs="Times New Roman"/>
          <w:sz w:val="22"/>
          <w:szCs w:val="22"/>
          <w:u w:val="single"/>
        </w:rPr>
        <w:t xml:space="preserve"> </w:t>
      </w:r>
      <w:r w:rsidRPr="002F3EA1">
        <w:rPr>
          <w:rFonts w:ascii="Times New Roman" w:hAnsi="Times New Roman" w:cs="Times New Roman"/>
          <w:sz w:val="22"/>
          <w:szCs w:val="22"/>
          <w:u w:val="single"/>
        </w:rPr>
        <w:t>Municipal Utility Fund Accounting, which is</w:t>
      </w:r>
      <w:r w:rsidR="002F3EA1">
        <w:rPr>
          <w:rFonts w:ascii="Times New Roman" w:hAnsi="Times New Roman" w:cs="Times New Roman"/>
          <w:sz w:val="22"/>
          <w:szCs w:val="22"/>
          <w:u w:val="single"/>
        </w:rPr>
        <w:t xml:space="preserve"> </w:t>
      </w:r>
      <w:r w:rsidRPr="002F3EA1">
        <w:rPr>
          <w:rFonts w:ascii="Times New Roman" w:hAnsi="Times New Roman" w:cs="Times New Roman"/>
          <w:sz w:val="22"/>
          <w:szCs w:val="22"/>
          <w:u w:val="single"/>
        </w:rPr>
        <w:t xml:space="preserve">required for the CMFO certification), </w:t>
      </w:r>
    </w:p>
    <w:p w14:paraId="58B16B5C" w14:textId="77777777" w:rsidR="00B1722B" w:rsidRPr="002F3EA1" w:rsidRDefault="00FC11C7" w:rsidP="00B1722B">
      <w:pPr>
        <w:pStyle w:val="ListParagraph"/>
        <w:numPr>
          <w:ilvl w:val="1"/>
          <w:numId w:val="1"/>
        </w:numPr>
        <w:rPr>
          <w:rFonts w:ascii="Times New Roman" w:hAnsi="Times New Roman" w:cs="Times New Roman"/>
          <w:sz w:val="22"/>
          <w:szCs w:val="22"/>
          <w:u w:val="single"/>
        </w:rPr>
      </w:pPr>
      <w:r w:rsidRPr="002F3EA1">
        <w:rPr>
          <w:rFonts w:ascii="Times New Roman" w:hAnsi="Times New Roman" w:cs="Times New Roman"/>
          <w:sz w:val="22"/>
          <w:szCs w:val="22"/>
          <w:u w:val="single"/>
        </w:rPr>
        <w:t xml:space="preserve">Principles of Financial Management (PFM), </w:t>
      </w:r>
    </w:p>
    <w:p w14:paraId="2ABE45BE" w14:textId="77777777" w:rsidR="00B1722B" w:rsidRPr="002F3EA1" w:rsidRDefault="00FC11C7" w:rsidP="00B1722B">
      <w:pPr>
        <w:pStyle w:val="ListParagraph"/>
        <w:numPr>
          <w:ilvl w:val="1"/>
          <w:numId w:val="1"/>
        </w:numPr>
        <w:rPr>
          <w:rFonts w:ascii="Times New Roman" w:hAnsi="Times New Roman" w:cs="Times New Roman"/>
          <w:sz w:val="22"/>
          <w:szCs w:val="22"/>
          <w:u w:val="single"/>
        </w:rPr>
      </w:pPr>
      <w:r w:rsidRPr="002F3EA1">
        <w:rPr>
          <w:rFonts w:ascii="Times New Roman" w:hAnsi="Times New Roman" w:cs="Times New Roman"/>
          <w:sz w:val="22"/>
          <w:szCs w:val="22"/>
          <w:u w:val="single"/>
        </w:rPr>
        <w:t xml:space="preserve">and Preparation of Annual Financial Statement courses. </w:t>
      </w:r>
    </w:p>
    <w:p w14:paraId="5F83D968" w14:textId="77777777" w:rsidR="006B69DC" w:rsidRPr="006B69DC" w:rsidRDefault="006B69DC" w:rsidP="006B69DC">
      <w:pPr>
        <w:rPr>
          <w:rFonts w:ascii="Times New Roman" w:hAnsi="Times New Roman" w:cs="Times New Roman"/>
          <w:sz w:val="22"/>
          <w:szCs w:val="22"/>
        </w:rPr>
      </w:pPr>
    </w:p>
    <w:p w14:paraId="32146BB6" w14:textId="622FD5C7" w:rsidR="00FC11C7" w:rsidRPr="006B69DC" w:rsidRDefault="00FC11C7" w:rsidP="006B69DC">
      <w:pPr>
        <w:pStyle w:val="ListParagraph"/>
        <w:numPr>
          <w:ilvl w:val="0"/>
          <w:numId w:val="1"/>
        </w:numPr>
        <w:rPr>
          <w:rFonts w:ascii="Times New Roman" w:hAnsi="Times New Roman" w:cs="Times New Roman"/>
          <w:sz w:val="22"/>
          <w:szCs w:val="22"/>
        </w:rPr>
      </w:pPr>
      <w:r w:rsidRPr="00FC11C7">
        <w:rPr>
          <w:rFonts w:ascii="Times New Roman" w:hAnsi="Times New Roman" w:cs="Times New Roman"/>
          <w:sz w:val="22"/>
          <w:szCs w:val="22"/>
        </w:rPr>
        <w:t>Possession of a curren</w:t>
      </w:r>
      <w:r w:rsidR="00164981">
        <w:rPr>
          <w:rFonts w:ascii="Times New Roman" w:hAnsi="Times New Roman" w:cs="Times New Roman"/>
          <w:sz w:val="22"/>
          <w:szCs w:val="22"/>
        </w:rPr>
        <w:t>t CMFO</w:t>
      </w:r>
      <w:r w:rsidRPr="00FC11C7">
        <w:rPr>
          <w:rFonts w:ascii="Times New Roman" w:hAnsi="Times New Roman" w:cs="Times New Roman"/>
          <w:sz w:val="22"/>
          <w:szCs w:val="22"/>
        </w:rPr>
        <w:t xml:space="preserve"> certification issued by the Division. </w:t>
      </w:r>
      <w:r w:rsidR="006B69DC">
        <w:rPr>
          <w:rFonts w:ascii="Times New Roman" w:hAnsi="Times New Roman" w:cs="Times New Roman"/>
          <w:sz w:val="22"/>
          <w:szCs w:val="22"/>
        </w:rPr>
        <w:t>(</w:t>
      </w:r>
      <w:r w:rsidRPr="00FC11C7">
        <w:rPr>
          <w:rFonts w:ascii="Times New Roman" w:hAnsi="Times New Roman" w:cs="Times New Roman"/>
          <w:sz w:val="22"/>
          <w:szCs w:val="22"/>
        </w:rPr>
        <w:t>This provision is for those</w:t>
      </w:r>
      <w:r w:rsidR="006B69DC">
        <w:rPr>
          <w:rFonts w:ascii="Times New Roman" w:hAnsi="Times New Roman" w:cs="Times New Roman"/>
          <w:sz w:val="22"/>
          <w:szCs w:val="22"/>
        </w:rPr>
        <w:t xml:space="preserve"> </w:t>
      </w:r>
      <w:r w:rsidRPr="006B69DC">
        <w:rPr>
          <w:rFonts w:ascii="Times New Roman" w:hAnsi="Times New Roman" w:cs="Times New Roman"/>
          <w:sz w:val="22"/>
          <w:szCs w:val="22"/>
        </w:rPr>
        <w:t>CMFOs who were issued their certification under the “old”</w:t>
      </w:r>
      <w:r w:rsidR="005D3210" w:rsidRPr="006B69DC">
        <w:rPr>
          <w:rFonts w:ascii="Times New Roman" w:hAnsi="Times New Roman" w:cs="Times New Roman"/>
          <w:sz w:val="22"/>
          <w:szCs w:val="22"/>
        </w:rPr>
        <w:t xml:space="preserve"> </w:t>
      </w:r>
      <w:r w:rsidR="006B69DC">
        <w:rPr>
          <w:rFonts w:ascii="Times New Roman" w:hAnsi="Times New Roman" w:cs="Times New Roman"/>
          <w:sz w:val="22"/>
          <w:szCs w:val="22"/>
        </w:rPr>
        <w:t>law b</w:t>
      </w:r>
      <w:r w:rsidRPr="006B69DC">
        <w:rPr>
          <w:rFonts w:ascii="Times New Roman" w:hAnsi="Times New Roman" w:cs="Times New Roman"/>
          <w:sz w:val="22"/>
          <w:szCs w:val="22"/>
        </w:rPr>
        <w:t>efore a CMFO certification</w:t>
      </w:r>
    </w:p>
    <w:p w14:paraId="5474E93A" w14:textId="6029227C" w:rsidR="00FC11C7" w:rsidRPr="00FC11C7" w:rsidRDefault="00FC11C7" w:rsidP="00FC11C7">
      <w:pPr>
        <w:pStyle w:val="ListParagraph"/>
        <w:numPr>
          <w:ilvl w:val="0"/>
          <w:numId w:val="1"/>
        </w:numPr>
        <w:rPr>
          <w:rFonts w:ascii="Times New Roman" w:hAnsi="Times New Roman" w:cs="Times New Roman"/>
          <w:sz w:val="22"/>
          <w:szCs w:val="22"/>
        </w:rPr>
      </w:pPr>
      <w:r w:rsidRPr="00FC11C7">
        <w:rPr>
          <w:rFonts w:ascii="Times New Roman" w:hAnsi="Times New Roman" w:cs="Times New Roman"/>
          <w:sz w:val="22"/>
          <w:szCs w:val="22"/>
        </w:rPr>
        <w:t>exam was required.</w:t>
      </w:r>
      <w:r w:rsidR="006B69DC">
        <w:rPr>
          <w:rFonts w:ascii="Times New Roman" w:hAnsi="Times New Roman" w:cs="Times New Roman"/>
          <w:sz w:val="22"/>
          <w:szCs w:val="22"/>
        </w:rPr>
        <w:t>)</w:t>
      </w:r>
      <w:r w:rsidRPr="00FC11C7">
        <w:rPr>
          <w:rFonts w:ascii="Times New Roman" w:hAnsi="Times New Roman" w:cs="Times New Roman"/>
          <w:sz w:val="22"/>
          <w:szCs w:val="22"/>
        </w:rPr>
        <w:t xml:space="preserve"> </w:t>
      </w:r>
      <w:r w:rsidRPr="005D3210">
        <w:rPr>
          <w:rFonts w:ascii="Times New Roman" w:hAnsi="Times New Roman" w:cs="Times New Roman"/>
          <w:b/>
          <w:bCs/>
          <w:sz w:val="22"/>
          <w:szCs w:val="22"/>
        </w:rPr>
        <w:t>OR</w:t>
      </w:r>
      <w:r w:rsidRPr="00FC11C7">
        <w:rPr>
          <w:rFonts w:ascii="Times New Roman" w:hAnsi="Times New Roman" w:cs="Times New Roman"/>
          <w:sz w:val="22"/>
          <w:szCs w:val="22"/>
        </w:rPr>
        <w:t xml:space="preserve"> </w:t>
      </w:r>
    </w:p>
    <w:p w14:paraId="74961EF3" w14:textId="4453353E" w:rsidR="00FC11C7" w:rsidRPr="005D3210" w:rsidRDefault="00FC11C7" w:rsidP="006B69DC">
      <w:pPr>
        <w:pStyle w:val="ListParagraph"/>
        <w:numPr>
          <w:ilvl w:val="0"/>
          <w:numId w:val="1"/>
        </w:numPr>
        <w:rPr>
          <w:rFonts w:ascii="Times New Roman" w:hAnsi="Times New Roman" w:cs="Times New Roman"/>
          <w:sz w:val="22"/>
          <w:szCs w:val="22"/>
        </w:rPr>
      </w:pPr>
      <w:r w:rsidRPr="00FC11C7">
        <w:rPr>
          <w:rFonts w:ascii="Times New Roman" w:hAnsi="Times New Roman" w:cs="Times New Roman"/>
          <w:sz w:val="22"/>
          <w:szCs w:val="22"/>
        </w:rPr>
        <w:t xml:space="preserve">Four years </w:t>
      </w:r>
      <w:r w:rsidR="005D3210" w:rsidRPr="00FC11C7">
        <w:rPr>
          <w:rFonts w:ascii="Times New Roman" w:hAnsi="Times New Roman" w:cs="Times New Roman"/>
          <w:sz w:val="22"/>
          <w:szCs w:val="22"/>
        </w:rPr>
        <w:t>of full</w:t>
      </w:r>
      <w:r w:rsidRPr="00FC11C7">
        <w:rPr>
          <w:rFonts w:ascii="Times New Roman" w:hAnsi="Times New Roman" w:cs="Times New Roman"/>
          <w:sz w:val="22"/>
          <w:szCs w:val="22"/>
        </w:rPr>
        <w:t>-time experience as a “county finance officer</w:t>
      </w:r>
      <w:r w:rsidR="006B69DC">
        <w:rPr>
          <w:rFonts w:ascii="Times New Roman" w:hAnsi="Times New Roman" w:cs="Times New Roman"/>
          <w:sz w:val="22"/>
          <w:szCs w:val="22"/>
        </w:rPr>
        <w:t>.”(D</w:t>
      </w:r>
      <w:r w:rsidRPr="00FC11C7">
        <w:rPr>
          <w:rFonts w:ascii="Times New Roman" w:hAnsi="Times New Roman" w:cs="Times New Roman"/>
          <w:sz w:val="22"/>
          <w:szCs w:val="22"/>
        </w:rPr>
        <w:t>efined in the statute as a director of finance, asst, director of</w:t>
      </w:r>
      <w:r w:rsidR="005D3210">
        <w:rPr>
          <w:rFonts w:ascii="Times New Roman" w:hAnsi="Times New Roman" w:cs="Times New Roman"/>
          <w:sz w:val="22"/>
          <w:szCs w:val="22"/>
        </w:rPr>
        <w:t xml:space="preserve"> </w:t>
      </w:r>
      <w:r w:rsidRPr="005D3210">
        <w:rPr>
          <w:rFonts w:ascii="Times New Roman" w:hAnsi="Times New Roman" w:cs="Times New Roman"/>
          <w:sz w:val="22"/>
          <w:szCs w:val="22"/>
        </w:rPr>
        <w:t>finance, fiscal officer, comptroller, asst, comptroller, treasurer, asst, treasurer, or deputy treasurer,</w:t>
      </w:r>
      <w:r w:rsidR="005D3210">
        <w:rPr>
          <w:rFonts w:ascii="Times New Roman" w:hAnsi="Times New Roman" w:cs="Times New Roman"/>
          <w:sz w:val="22"/>
          <w:szCs w:val="22"/>
        </w:rPr>
        <w:t xml:space="preserve"> </w:t>
      </w:r>
      <w:r w:rsidRPr="005D3210">
        <w:rPr>
          <w:rFonts w:ascii="Times New Roman" w:hAnsi="Times New Roman" w:cs="Times New Roman"/>
          <w:sz w:val="22"/>
          <w:szCs w:val="22"/>
        </w:rPr>
        <w:t>or other position involved in the day to day conduct of fiscal operations of a county government</w:t>
      </w:r>
      <w:r w:rsidR="005D3210">
        <w:rPr>
          <w:rFonts w:ascii="Times New Roman" w:hAnsi="Times New Roman" w:cs="Times New Roman"/>
          <w:sz w:val="22"/>
          <w:szCs w:val="22"/>
        </w:rPr>
        <w:t xml:space="preserve"> </w:t>
      </w:r>
      <w:r w:rsidRPr="005D3210">
        <w:rPr>
          <w:rFonts w:ascii="Times New Roman" w:hAnsi="Times New Roman" w:cs="Times New Roman"/>
          <w:sz w:val="22"/>
          <w:szCs w:val="22"/>
        </w:rPr>
        <w:t xml:space="preserve">who is not a member </w:t>
      </w:r>
      <w:r w:rsidR="005D3210" w:rsidRPr="005D3210">
        <w:rPr>
          <w:rFonts w:ascii="Times New Roman" w:hAnsi="Times New Roman" w:cs="Times New Roman"/>
          <w:sz w:val="22"/>
          <w:szCs w:val="22"/>
        </w:rPr>
        <w:t>of the</w:t>
      </w:r>
      <w:r w:rsidRPr="005D3210">
        <w:rPr>
          <w:rFonts w:ascii="Times New Roman" w:hAnsi="Times New Roman" w:cs="Times New Roman"/>
          <w:sz w:val="22"/>
          <w:szCs w:val="22"/>
        </w:rPr>
        <w:t xml:space="preserve"> governing body of a county</w:t>
      </w:r>
      <w:r w:rsidR="006B69DC">
        <w:rPr>
          <w:rFonts w:ascii="Times New Roman" w:hAnsi="Times New Roman" w:cs="Times New Roman"/>
          <w:sz w:val="22"/>
          <w:szCs w:val="22"/>
        </w:rPr>
        <w:t>.)</w:t>
      </w:r>
      <w:r w:rsidRPr="005D3210">
        <w:rPr>
          <w:rFonts w:ascii="Times New Roman" w:hAnsi="Times New Roman" w:cs="Times New Roman"/>
          <w:sz w:val="22"/>
          <w:szCs w:val="22"/>
        </w:rPr>
        <w:t xml:space="preserve"> </w:t>
      </w:r>
      <w:r w:rsidRPr="005D3210">
        <w:rPr>
          <w:rFonts w:ascii="Times New Roman" w:hAnsi="Times New Roman" w:cs="Times New Roman"/>
          <w:b/>
          <w:bCs/>
          <w:sz w:val="22"/>
          <w:szCs w:val="22"/>
        </w:rPr>
        <w:t>OR</w:t>
      </w:r>
    </w:p>
    <w:p w14:paraId="4BE5FF19" w14:textId="5AAAD6D4" w:rsidR="00DE1E6F" w:rsidRDefault="00FC11C7" w:rsidP="005D3210">
      <w:pPr>
        <w:pStyle w:val="ListParagraph"/>
        <w:numPr>
          <w:ilvl w:val="0"/>
          <w:numId w:val="1"/>
        </w:numPr>
        <w:rPr>
          <w:rFonts w:ascii="Times New Roman" w:hAnsi="Times New Roman" w:cs="Times New Roman"/>
          <w:sz w:val="22"/>
          <w:szCs w:val="22"/>
        </w:rPr>
      </w:pPr>
      <w:r w:rsidRPr="00FC11C7">
        <w:rPr>
          <w:rFonts w:ascii="Times New Roman" w:hAnsi="Times New Roman" w:cs="Times New Roman"/>
          <w:sz w:val="22"/>
          <w:szCs w:val="22"/>
        </w:rPr>
        <w:t>An applicant who has less than four years of county finance officer experience may substitute up</w:t>
      </w:r>
      <w:r w:rsidR="005D3210">
        <w:rPr>
          <w:rFonts w:ascii="Times New Roman" w:hAnsi="Times New Roman" w:cs="Times New Roman"/>
          <w:sz w:val="22"/>
          <w:szCs w:val="22"/>
        </w:rPr>
        <w:t xml:space="preserve"> </w:t>
      </w:r>
      <w:r w:rsidRPr="005D3210">
        <w:rPr>
          <w:rFonts w:ascii="Times New Roman" w:hAnsi="Times New Roman" w:cs="Times New Roman"/>
          <w:sz w:val="22"/>
          <w:szCs w:val="22"/>
        </w:rPr>
        <w:t>to a maximum of two years (60 credits) of college (any major or subject matter) for the years of</w:t>
      </w:r>
      <w:r w:rsidR="005D3210">
        <w:rPr>
          <w:rFonts w:ascii="Times New Roman" w:hAnsi="Times New Roman" w:cs="Times New Roman"/>
          <w:sz w:val="22"/>
          <w:szCs w:val="22"/>
        </w:rPr>
        <w:t xml:space="preserve"> </w:t>
      </w:r>
      <w:r w:rsidRPr="005D3210">
        <w:rPr>
          <w:rFonts w:ascii="Times New Roman" w:hAnsi="Times New Roman" w:cs="Times New Roman"/>
          <w:sz w:val="22"/>
          <w:szCs w:val="22"/>
        </w:rPr>
        <w:t>experience that they are missing</w:t>
      </w:r>
      <w:r w:rsidR="005D3210">
        <w:rPr>
          <w:rFonts w:ascii="Times New Roman" w:hAnsi="Times New Roman" w:cs="Times New Roman"/>
          <w:sz w:val="22"/>
          <w:szCs w:val="22"/>
        </w:rPr>
        <w:t>.</w:t>
      </w:r>
    </w:p>
    <w:p w14:paraId="5C0FDA24" w14:textId="77777777" w:rsidR="006B69DC" w:rsidRDefault="006B69DC" w:rsidP="006B69DC">
      <w:pPr>
        <w:rPr>
          <w:rFonts w:ascii="Times New Roman" w:hAnsi="Times New Roman" w:cs="Times New Roman"/>
          <w:sz w:val="22"/>
          <w:szCs w:val="22"/>
        </w:rPr>
      </w:pPr>
    </w:p>
    <w:p w14:paraId="6A44808F" w14:textId="53C93C9A" w:rsidR="007D137D" w:rsidRPr="007D137D" w:rsidRDefault="007D137D" w:rsidP="007D137D">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A</w:t>
      </w:r>
      <w:r w:rsidR="000204FC" w:rsidRPr="000204FC">
        <w:rPr>
          <w:rFonts w:ascii="Times New Roman" w:hAnsi="Times New Roman" w:cs="Times New Roman"/>
          <w:sz w:val="22"/>
          <w:szCs w:val="22"/>
        </w:rPr>
        <w:t xml:space="preserve">pplicants who hold a CMFO certification by </w:t>
      </w:r>
      <w:r w:rsidRPr="000204FC">
        <w:rPr>
          <w:rFonts w:ascii="Times New Roman" w:hAnsi="Times New Roman" w:cs="Times New Roman"/>
          <w:sz w:val="22"/>
          <w:szCs w:val="22"/>
        </w:rPr>
        <w:t>passing</w:t>
      </w:r>
      <w:r w:rsidR="000204FC" w:rsidRPr="000204FC">
        <w:rPr>
          <w:rFonts w:ascii="Times New Roman" w:hAnsi="Times New Roman" w:cs="Times New Roman"/>
          <w:sz w:val="22"/>
          <w:szCs w:val="22"/>
        </w:rPr>
        <w:t xml:space="preserve"> </w:t>
      </w:r>
      <w:r w:rsidR="00324EE1">
        <w:rPr>
          <w:rFonts w:ascii="Times New Roman" w:hAnsi="Times New Roman" w:cs="Times New Roman"/>
          <w:sz w:val="22"/>
          <w:szCs w:val="22"/>
        </w:rPr>
        <w:t xml:space="preserve">the </w:t>
      </w:r>
      <w:r w:rsidR="000204FC" w:rsidRPr="00324EE1">
        <w:rPr>
          <w:rFonts w:ascii="Times New Roman" w:hAnsi="Times New Roman" w:cs="Times New Roman"/>
          <w:sz w:val="22"/>
          <w:szCs w:val="22"/>
        </w:rPr>
        <w:t xml:space="preserve">CMFO exam are exempt from </w:t>
      </w:r>
      <w:r w:rsidRPr="00324EE1">
        <w:rPr>
          <w:rFonts w:ascii="Times New Roman" w:hAnsi="Times New Roman" w:cs="Times New Roman"/>
          <w:sz w:val="22"/>
          <w:szCs w:val="22"/>
        </w:rPr>
        <w:t>having</w:t>
      </w:r>
      <w:r w:rsidR="000204FC" w:rsidRPr="00324EE1">
        <w:rPr>
          <w:rFonts w:ascii="Times New Roman" w:hAnsi="Times New Roman" w:cs="Times New Roman"/>
          <w:sz w:val="22"/>
          <w:szCs w:val="22"/>
        </w:rPr>
        <w:t xml:space="preserve"> </w:t>
      </w:r>
      <w:r w:rsidR="00324EE1">
        <w:rPr>
          <w:rFonts w:ascii="Times New Roman" w:hAnsi="Times New Roman" w:cs="Times New Roman"/>
          <w:sz w:val="22"/>
          <w:szCs w:val="22"/>
        </w:rPr>
        <w:t>to take the</w:t>
      </w:r>
      <w:r w:rsidR="000204FC" w:rsidRPr="00324EE1">
        <w:rPr>
          <w:rFonts w:ascii="Times New Roman" w:hAnsi="Times New Roman" w:cs="Times New Roman"/>
          <w:sz w:val="22"/>
          <w:szCs w:val="22"/>
        </w:rPr>
        <w:t xml:space="preserve"> CCFO exam</w:t>
      </w:r>
      <w:r w:rsidR="000162AA">
        <w:rPr>
          <w:rFonts w:ascii="Times New Roman" w:hAnsi="Times New Roman" w:cs="Times New Roman"/>
          <w:sz w:val="22"/>
          <w:szCs w:val="22"/>
        </w:rPr>
        <w:t xml:space="preserve"> </w:t>
      </w:r>
      <w:r w:rsidR="000162AA" w:rsidRPr="00C83E6B">
        <w:rPr>
          <w:rFonts w:ascii="Times New Roman" w:hAnsi="Times New Roman" w:cs="Times New Roman"/>
          <w:sz w:val="22"/>
          <w:szCs w:val="22"/>
        </w:rPr>
        <w:t>(NJS</w:t>
      </w:r>
      <w:r w:rsidR="00DA7B96" w:rsidRPr="00C83E6B">
        <w:rPr>
          <w:rFonts w:ascii="Times New Roman" w:hAnsi="Times New Roman" w:cs="Times New Roman"/>
          <w:sz w:val="22"/>
          <w:szCs w:val="22"/>
        </w:rPr>
        <w:t>A</w:t>
      </w:r>
      <w:r w:rsidR="000162AA" w:rsidRPr="00C83E6B">
        <w:rPr>
          <w:rFonts w:ascii="Times New Roman" w:hAnsi="Times New Roman" w:cs="Times New Roman"/>
          <w:sz w:val="22"/>
          <w:szCs w:val="22"/>
        </w:rPr>
        <w:t xml:space="preserve"> </w:t>
      </w:r>
      <w:r w:rsidR="00B8247C" w:rsidRPr="00C83E6B">
        <w:rPr>
          <w:rFonts w:ascii="Times New Roman" w:hAnsi="Times New Roman" w:cs="Times New Roman"/>
          <w:sz w:val="22"/>
          <w:szCs w:val="22"/>
        </w:rPr>
        <w:t>40A</w:t>
      </w:r>
      <w:r w:rsidR="00FD503D" w:rsidRPr="00C83E6B">
        <w:rPr>
          <w:rFonts w:ascii="Times New Roman" w:hAnsi="Times New Roman" w:cs="Times New Roman"/>
          <w:sz w:val="22"/>
          <w:szCs w:val="22"/>
        </w:rPr>
        <w:t>:</w:t>
      </w:r>
      <w:r w:rsidR="00B8247C" w:rsidRPr="00C83E6B">
        <w:rPr>
          <w:rFonts w:ascii="Times New Roman" w:hAnsi="Times New Roman" w:cs="Times New Roman"/>
          <w:sz w:val="22"/>
          <w:szCs w:val="22"/>
        </w:rPr>
        <w:t>9-28.2 f</w:t>
      </w:r>
      <w:r w:rsidR="00B8247C">
        <w:rPr>
          <w:rFonts w:ascii="Times New Roman" w:hAnsi="Times New Roman" w:cs="Times New Roman"/>
          <w:sz w:val="22"/>
          <w:szCs w:val="22"/>
        </w:rPr>
        <w:t xml:space="preserve">(3)) </w:t>
      </w:r>
      <w:r w:rsidR="000204FC" w:rsidRPr="007D137D">
        <w:rPr>
          <w:rFonts w:ascii="Times New Roman" w:hAnsi="Times New Roman" w:cs="Times New Roman"/>
          <w:sz w:val="22"/>
          <w:szCs w:val="22"/>
        </w:rPr>
        <w:t>Such</w:t>
      </w:r>
      <w:r w:rsidR="00324EE1" w:rsidRPr="007D137D">
        <w:rPr>
          <w:rFonts w:ascii="Times New Roman" w:hAnsi="Times New Roman" w:cs="Times New Roman"/>
          <w:sz w:val="22"/>
          <w:szCs w:val="22"/>
        </w:rPr>
        <w:t xml:space="preserve"> </w:t>
      </w:r>
      <w:r w:rsidR="000204FC" w:rsidRPr="007D137D">
        <w:rPr>
          <w:rFonts w:ascii="Times New Roman" w:hAnsi="Times New Roman" w:cs="Times New Roman"/>
          <w:sz w:val="22"/>
          <w:szCs w:val="22"/>
        </w:rPr>
        <w:t xml:space="preserve">applicants must supply the </w:t>
      </w:r>
      <w:r w:rsidRPr="007D137D">
        <w:rPr>
          <w:rFonts w:ascii="Times New Roman" w:hAnsi="Times New Roman" w:cs="Times New Roman"/>
          <w:sz w:val="22"/>
          <w:szCs w:val="22"/>
        </w:rPr>
        <w:t>application with:</w:t>
      </w:r>
    </w:p>
    <w:p w14:paraId="3472AF8D" w14:textId="77777777" w:rsidR="007D137D" w:rsidRPr="007D137D" w:rsidRDefault="000204FC" w:rsidP="007D137D">
      <w:pPr>
        <w:pStyle w:val="ListParagraph"/>
        <w:numPr>
          <w:ilvl w:val="1"/>
          <w:numId w:val="1"/>
        </w:numPr>
        <w:rPr>
          <w:rFonts w:ascii="Times New Roman" w:hAnsi="Times New Roman" w:cs="Times New Roman"/>
          <w:sz w:val="22"/>
          <w:szCs w:val="22"/>
        </w:rPr>
      </w:pPr>
      <w:r w:rsidRPr="007D137D">
        <w:rPr>
          <w:rFonts w:ascii="Times New Roman" w:hAnsi="Times New Roman" w:cs="Times New Roman"/>
          <w:sz w:val="22"/>
          <w:szCs w:val="22"/>
        </w:rPr>
        <w:t xml:space="preserve"> a copy of their current CMFO certificate, </w:t>
      </w:r>
    </w:p>
    <w:p w14:paraId="43C05B73" w14:textId="1455A39E" w:rsidR="000204FC" w:rsidRDefault="000204FC" w:rsidP="007D137D">
      <w:pPr>
        <w:pStyle w:val="ListParagraph"/>
        <w:numPr>
          <w:ilvl w:val="1"/>
          <w:numId w:val="1"/>
        </w:numPr>
        <w:rPr>
          <w:rFonts w:ascii="Times New Roman" w:hAnsi="Times New Roman" w:cs="Times New Roman"/>
          <w:sz w:val="22"/>
          <w:szCs w:val="22"/>
        </w:rPr>
      </w:pPr>
      <w:r w:rsidRPr="007D137D">
        <w:rPr>
          <w:rFonts w:ascii="Times New Roman" w:hAnsi="Times New Roman" w:cs="Times New Roman"/>
          <w:sz w:val="22"/>
          <w:szCs w:val="22"/>
        </w:rPr>
        <w:t>and proof o</w:t>
      </w:r>
      <w:r w:rsidR="00324EE1" w:rsidRPr="007D137D">
        <w:rPr>
          <w:rFonts w:ascii="Times New Roman" w:hAnsi="Times New Roman" w:cs="Times New Roman"/>
          <w:sz w:val="22"/>
          <w:szCs w:val="22"/>
        </w:rPr>
        <w:t>f completion</w:t>
      </w:r>
      <w:r w:rsidRPr="007D137D">
        <w:rPr>
          <w:rFonts w:ascii="Times New Roman" w:hAnsi="Times New Roman" w:cs="Times New Roman"/>
          <w:sz w:val="22"/>
          <w:szCs w:val="22"/>
        </w:rPr>
        <w:t xml:space="preserve"> </w:t>
      </w:r>
      <w:r w:rsidR="00324EE1" w:rsidRPr="007D137D">
        <w:rPr>
          <w:rFonts w:ascii="Times New Roman" w:hAnsi="Times New Roman" w:cs="Times New Roman"/>
          <w:sz w:val="22"/>
          <w:szCs w:val="22"/>
        </w:rPr>
        <w:t>of the</w:t>
      </w:r>
      <w:r w:rsidRPr="007D137D">
        <w:rPr>
          <w:rFonts w:ascii="Times New Roman" w:hAnsi="Times New Roman" w:cs="Times New Roman"/>
          <w:sz w:val="22"/>
          <w:szCs w:val="22"/>
        </w:rPr>
        <w:t xml:space="preserve"> County Fiscal Operations course</w:t>
      </w:r>
      <w:r w:rsidR="007D137D" w:rsidRPr="007D137D">
        <w:rPr>
          <w:rFonts w:ascii="Times New Roman" w:hAnsi="Times New Roman" w:cs="Times New Roman"/>
          <w:sz w:val="22"/>
          <w:szCs w:val="22"/>
        </w:rPr>
        <w:t>.</w:t>
      </w:r>
    </w:p>
    <w:p w14:paraId="1ED3C083" w14:textId="57D5852E" w:rsidR="000162AA" w:rsidRPr="007D137D" w:rsidRDefault="000162AA" w:rsidP="007D137D">
      <w:pPr>
        <w:pStyle w:val="ListParagraph"/>
        <w:numPr>
          <w:ilvl w:val="1"/>
          <w:numId w:val="1"/>
        </w:numPr>
        <w:rPr>
          <w:rFonts w:ascii="Times New Roman" w:hAnsi="Times New Roman" w:cs="Times New Roman"/>
          <w:sz w:val="22"/>
          <w:szCs w:val="22"/>
        </w:rPr>
      </w:pPr>
      <w:r w:rsidRPr="000162AA">
        <w:rPr>
          <w:rFonts w:ascii="Times New Roman" w:hAnsi="Times New Roman" w:cs="Times New Roman"/>
          <w:sz w:val="22"/>
          <w:szCs w:val="22"/>
          <w:u w:val="single"/>
        </w:rPr>
        <w:t>The application fee for those qualifying under this provision is $50</w:t>
      </w:r>
      <w:r>
        <w:rPr>
          <w:rFonts w:ascii="Times New Roman" w:hAnsi="Times New Roman" w:cs="Times New Roman"/>
          <w:sz w:val="22"/>
          <w:szCs w:val="22"/>
        </w:rPr>
        <w:t>. T</w:t>
      </w:r>
      <w:r w:rsidRPr="00363BCA">
        <w:rPr>
          <w:rFonts w:ascii="Times New Roman" w:hAnsi="Times New Roman" w:cs="Times New Roman"/>
          <w:sz w:val="22"/>
          <w:szCs w:val="22"/>
        </w:rPr>
        <w:t xml:space="preserve">here is </w:t>
      </w:r>
      <w:r>
        <w:rPr>
          <w:rFonts w:ascii="Times New Roman" w:hAnsi="Times New Roman" w:cs="Times New Roman"/>
          <w:sz w:val="22"/>
          <w:szCs w:val="22"/>
        </w:rPr>
        <w:t xml:space="preserve">no </w:t>
      </w:r>
      <w:r w:rsidRPr="00363BCA">
        <w:rPr>
          <w:rFonts w:ascii="Times New Roman" w:hAnsi="Times New Roman" w:cs="Times New Roman"/>
          <w:sz w:val="22"/>
          <w:szCs w:val="22"/>
        </w:rPr>
        <w:t>additional</w:t>
      </w:r>
      <w:r>
        <w:rPr>
          <w:rFonts w:ascii="Times New Roman" w:hAnsi="Times New Roman" w:cs="Times New Roman"/>
          <w:sz w:val="22"/>
          <w:szCs w:val="22"/>
        </w:rPr>
        <w:t xml:space="preserve"> for the certificate.</w:t>
      </w:r>
    </w:p>
    <w:p w14:paraId="5F88794E" w14:textId="36E48D81" w:rsidR="000162AA" w:rsidRPr="000162AA" w:rsidRDefault="00EA435D" w:rsidP="000162AA">
      <w:pPr>
        <w:pStyle w:val="ListParagraph"/>
        <w:numPr>
          <w:ilvl w:val="0"/>
          <w:numId w:val="1"/>
        </w:numPr>
        <w:rPr>
          <w:rFonts w:ascii="Times New Roman" w:hAnsi="Times New Roman" w:cs="Times New Roman"/>
          <w:b/>
          <w:bCs/>
          <w:sz w:val="22"/>
          <w:szCs w:val="22"/>
        </w:rPr>
      </w:pPr>
      <w:r>
        <w:rPr>
          <w:rFonts w:ascii="Times New Roman" w:hAnsi="Times New Roman" w:cs="Times New Roman"/>
          <w:sz w:val="22"/>
          <w:szCs w:val="22"/>
        </w:rPr>
        <w:lastRenderedPageBreak/>
        <w:t>Applicants</w:t>
      </w:r>
      <w:r w:rsidR="000162AA">
        <w:rPr>
          <w:rFonts w:ascii="Times New Roman" w:hAnsi="Times New Roman" w:cs="Times New Roman"/>
          <w:sz w:val="22"/>
          <w:szCs w:val="22"/>
        </w:rPr>
        <w:t xml:space="preserve"> who are RMAs </w:t>
      </w:r>
      <w:r>
        <w:rPr>
          <w:rFonts w:ascii="Times New Roman" w:hAnsi="Times New Roman" w:cs="Times New Roman"/>
          <w:sz w:val="22"/>
          <w:szCs w:val="22"/>
        </w:rPr>
        <w:t>are exempt from having to take the CCFO exam (</w:t>
      </w:r>
      <w:r w:rsidRPr="000162AA">
        <w:rPr>
          <w:rFonts w:ascii="Times New Roman" w:hAnsi="Times New Roman" w:cs="Times New Roman"/>
          <w:sz w:val="22"/>
          <w:szCs w:val="22"/>
        </w:rPr>
        <w:t>40A:9-140.4</w:t>
      </w:r>
      <w:r>
        <w:rPr>
          <w:rFonts w:ascii="Times New Roman" w:hAnsi="Times New Roman" w:cs="Times New Roman"/>
          <w:sz w:val="22"/>
          <w:szCs w:val="22"/>
        </w:rPr>
        <w:t xml:space="preserve">) and </w:t>
      </w:r>
      <w:r w:rsidR="000162AA">
        <w:rPr>
          <w:rFonts w:ascii="Times New Roman" w:hAnsi="Times New Roman" w:cs="Times New Roman"/>
          <w:sz w:val="22"/>
          <w:szCs w:val="22"/>
        </w:rPr>
        <w:t>only need to provide:</w:t>
      </w:r>
    </w:p>
    <w:p w14:paraId="1860CD7D" w14:textId="77777777" w:rsidR="000162AA" w:rsidRPr="000162AA" w:rsidRDefault="000162AA" w:rsidP="000162AA">
      <w:pPr>
        <w:pStyle w:val="ListParagraph"/>
        <w:numPr>
          <w:ilvl w:val="1"/>
          <w:numId w:val="1"/>
        </w:numPr>
        <w:rPr>
          <w:rFonts w:ascii="Times New Roman" w:hAnsi="Times New Roman" w:cs="Times New Roman"/>
          <w:b/>
          <w:bCs/>
          <w:sz w:val="22"/>
          <w:szCs w:val="22"/>
        </w:rPr>
      </w:pPr>
      <w:r>
        <w:rPr>
          <w:rFonts w:ascii="Times New Roman" w:hAnsi="Times New Roman" w:cs="Times New Roman"/>
          <w:sz w:val="22"/>
          <w:szCs w:val="22"/>
        </w:rPr>
        <w:t xml:space="preserve">proof of completion of the Rutger PFM course, </w:t>
      </w:r>
    </w:p>
    <w:p w14:paraId="3241535B" w14:textId="77777777" w:rsidR="000162AA" w:rsidRPr="000162AA" w:rsidRDefault="000162AA" w:rsidP="000162AA">
      <w:pPr>
        <w:pStyle w:val="ListParagraph"/>
        <w:numPr>
          <w:ilvl w:val="1"/>
          <w:numId w:val="1"/>
        </w:numPr>
        <w:rPr>
          <w:rFonts w:ascii="Times New Roman" w:hAnsi="Times New Roman" w:cs="Times New Roman"/>
          <w:b/>
          <w:bCs/>
          <w:sz w:val="22"/>
          <w:szCs w:val="22"/>
        </w:rPr>
      </w:pPr>
      <w:r>
        <w:rPr>
          <w:rFonts w:ascii="Times New Roman" w:hAnsi="Times New Roman" w:cs="Times New Roman"/>
          <w:sz w:val="22"/>
          <w:szCs w:val="22"/>
        </w:rPr>
        <w:t xml:space="preserve">the County Fiscal Operations course, </w:t>
      </w:r>
    </w:p>
    <w:p w14:paraId="7E8E02CF" w14:textId="77777777" w:rsidR="000162AA" w:rsidRPr="000162AA" w:rsidRDefault="000162AA" w:rsidP="000162AA">
      <w:pPr>
        <w:pStyle w:val="ListParagraph"/>
        <w:numPr>
          <w:ilvl w:val="1"/>
          <w:numId w:val="1"/>
        </w:numPr>
        <w:rPr>
          <w:rFonts w:ascii="Times New Roman" w:hAnsi="Times New Roman" w:cs="Times New Roman"/>
          <w:b/>
          <w:bCs/>
          <w:sz w:val="22"/>
          <w:szCs w:val="22"/>
        </w:rPr>
      </w:pPr>
      <w:r>
        <w:rPr>
          <w:rFonts w:ascii="Times New Roman" w:hAnsi="Times New Roman" w:cs="Times New Roman"/>
          <w:sz w:val="22"/>
          <w:szCs w:val="22"/>
        </w:rPr>
        <w:t>and a copy of their current RMA certification in the application.</w:t>
      </w:r>
    </w:p>
    <w:p w14:paraId="78CEBE37" w14:textId="04826797" w:rsidR="000162AA" w:rsidRPr="000162AA" w:rsidRDefault="000162AA" w:rsidP="000162AA">
      <w:pPr>
        <w:pStyle w:val="ListParagraph"/>
        <w:numPr>
          <w:ilvl w:val="1"/>
          <w:numId w:val="1"/>
        </w:numPr>
        <w:rPr>
          <w:rFonts w:ascii="Times New Roman" w:hAnsi="Times New Roman" w:cs="Times New Roman"/>
          <w:b/>
          <w:bCs/>
          <w:sz w:val="22"/>
          <w:szCs w:val="22"/>
        </w:rPr>
      </w:pPr>
      <w:r w:rsidRPr="007143D3">
        <w:rPr>
          <w:rFonts w:ascii="Times New Roman" w:hAnsi="Times New Roman" w:cs="Times New Roman"/>
          <w:sz w:val="22"/>
          <w:szCs w:val="22"/>
          <w:u w:val="single"/>
        </w:rPr>
        <w:t>The application fee for those qualifying under this provision is $50</w:t>
      </w:r>
      <w:r>
        <w:rPr>
          <w:rFonts w:ascii="Times New Roman" w:hAnsi="Times New Roman" w:cs="Times New Roman"/>
          <w:sz w:val="22"/>
          <w:szCs w:val="22"/>
        </w:rPr>
        <w:t xml:space="preserve">. </w:t>
      </w:r>
      <w:r w:rsidRPr="00363BCA">
        <w:rPr>
          <w:rFonts w:ascii="Times New Roman" w:hAnsi="Times New Roman" w:cs="Times New Roman"/>
          <w:sz w:val="22"/>
          <w:szCs w:val="22"/>
        </w:rPr>
        <w:t xml:space="preserve">Upon successful completion, there is </w:t>
      </w:r>
      <w:r>
        <w:rPr>
          <w:rFonts w:ascii="Times New Roman" w:hAnsi="Times New Roman" w:cs="Times New Roman"/>
          <w:sz w:val="22"/>
          <w:szCs w:val="22"/>
        </w:rPr>
        <w:t xml:space="preserve">no </w:t>
      </w:r>
      <w:r w:rsidRPr="00363BCA">
        <w:rPr>
          <w:rFonts w:ascii="Times New Roman" w:hAnsi="Times New Roman" w:cs="Times New Roman"/>
          <w:sz w:val="22"/>
          <w:szCs w:val="22"/>
        </w:rPr>
        <w:t>additional</w:t>
      </w:r>
      <w:r>
        <w:rPr>
          <w:rFonts w:ascii="Times New Roman" w:hAnsi="Times New Roman" w:cs="Times New Roman"/>
          <w:sz w:val="22"/>
          <w:szCs w:val="22"/>
        </w:rPr>
        <w:t xml:space="preserve"> for the certificate.</w:t>
      </w:r>
    </w:p>
    <w:p w14:paraId="1A80D212" w14:textId="52FDACCA" w:rsidR="00363BCA" w:rsidRPr="00363BCA" w:rsidRDefault="000162AA" w:rsidP="00363BCA">
      <w:pPr>
        <w:pStyle w:val="ListParagraph"/>
        <w:numPr>
          <w:ilvl w:val="0"/>
          <w:numId w:val="1"/>
        </w:numPr>
        <w:rPr>
          <w:rFonts w:ascii="Times New Roman" w:hAnsi="Times New Roman" w:cs="Times New Roman"/>
          <w:sz w:val="22"/>
          <w:szCs w:val="22"/>
        </w:rPr>
      </w:pPr>
      <w:r w:rsidRPr="000162AA">
        <w:rPr>
          <w:rFonts w:ascii="Times New Roman" w:hAnsi="Times New Roman" w:cs="Times New Roman"/>
          <w:sz w:val="22"/>
          <w:szCs w:val="22"/>
          <w:highlight w:val="yellow"/>
        </w:rPr>
        <w:t>For those who do not qualify for the above 2 provisions:</w:t>
      </w:r>
      <w:r>
        <w:rPr>
          <w:rFonts w:ascii="Times New Roman" w:hAnsi="Times New Roman" w:cs="Times New Roman"/>
          <w:sz w:val="22"/>
          <w:szCs w:val="22"/>
        </w:rPr>
        <w:t xml:space="preserve"> t</w:t>
      </w:r>
      <w:r w:rsidR="00363BCA" w:rsidRPr="00363BCA">
        <w:rPr>
          <w:rFonts w:ascii="Times New Roman" w:hAnsi="Times New Roman" w:cs="Times New Roman"/>
          <w:sz w:val="22"/>
          <w:szCs w:val="22"/>
        </w:rPr>
        <w:t>he exam is administered as one whole exam, including an accounting/practical section, and a</w:t>
      </w:r>
      <w:r w:rsidR="00363BCA">
        <w:rPr>
          <w:rFonts w:ascii="Times New Roman" w:hAnsi="Times New Roman" w:cs="Times New Roman"/>
          <w:sz w:val="22"/>
          <w:szCs w:val="22"/>
        </w:rPr>
        <w:t xml:space="preserve"> </w:t>
      </w:r>
      <w:r w:rsidR="00363BCA" w:rsidRPr="00363BCA">
        <w:rPr>
          <w:rFonts w:ascii="Times New Roman" w:hAnsi="Times New Roman" w:cs="Times New Roman"/>
          <w:sz w:val="22"/>
          <w:szCs w:val="22"/>
        </w:rPr>
        <w:t>theory</w:t>
      </w:r>
      <w:r w:rsidR="00B56E45">
        <w:rPr>
          <w:rFonts w:ascii="Times New Roman" w:hAnsi="Times New Roman" w:cs="Times New Roman"/>
          <w:sz w:val="22"/>
          <w:szCs w:val="22"/>
        </w:rPr>
        <w:t xml:space="preserve"> </w:t>
      </w:r>
      <w:r w:rsidR="00363BCA" w:rsidRPr="00363BCA">
        <w:rPr>
          <w:rFonts w:ascii="Times New Roman" w:hAnsi="Times New Roman" w:cs="Times New Roman"/>
          <w:sz w:val="22"/>
          <w:szCs w:val="22"/>
        </w:rPr>
        <w:t>section. Four ho</w:t>
      </w:r>
      <w:r w:rsidR="00A027F4">
        <w:rPr>
          <w:rFonts w:ascii="Times New Roman" w:hAnsi="Times New Roman" w:cs="Times New Roman"/>
          <w:sz w:val="22"/>
          <w:szCs w:val="22"/>
        </w:rPr>
        <w:t>urs are provided for completion. A grade of 80 is required to pass.</w:t>
      </w:r>
    </w:p>
    <w:p w14:paraId="53E3B980" w14:textId="54B66B95" w:rsidR="00363BCA" w:rsidRPr="00363BCA" w:rsidRDefault="00363BCA" w:rsidP="000162AA">
      <w:pPr>
        <w:pStyle w:val="ListParagraph"/>
        <w:numPr>
          <w:ilvl w:val="1"/>
          <w:numId w:val="1"/>
        </w:numPr>
        <w:rPr>
          <w:rFonts w:ascii="Times New Roman" w:hAnsi="Times New Roman" w:cs="Times New Roman"/>
          <w:sz w:val="22"/>
          <w:szCs w:val="22"/>
        </w:rPr>
      </w:pPr>
      <w:r w:rsidRPr="001666EF">
        <w:rPr>
          <w:rFonts w:ascii="Times New Roman" w:hAnsi="Times New Roman" w:cs="Times New Roman"/>
          <w:sz w:val="22"/>
          <w:szCs w:val="22"/>
          <w:u w:val="single"/>
        </w:rPr>
        <w:t>The application fee for the CCFO</w:t>
      </w:r>
      <w:r w:rsidR="001666EF" w:rsidRPr="001666EF">
        <w:rPr>
          <w:rFonts w:ascii="Times New Roman" w:hAnsi="Times New Roman" w:cs="Times New Roman"/>
          <w:sz w:val="22"/>
          <w:szCs w:val="22"/>
          <w:u w:val="single"/>
        </w:rPr>
        <w:t xml:space="preserve"> exam is $50</w:t>
      </w:r>
      <w:r w:rsidR="001666EF">
        <w:rPr>
          <w:rFonts w:ascii="Times New Roman" w:hAnsi="Times New Roman" w:cs="Times New Roman"/>
          <w:sz w:val="22"/>
          <w:szCs w:val="22"/>
        </w:rPr>
        <w:t>.</w:t>
      </w:r>
      <w:r w:rsidRPr="00363BCA">
        <w:rPr>
          <w:rFonts w:ascii="Times New Roman" w:hAnsi="Times New Roman" w:cs="Times New Roman"/>
          <w:sz w:val="22"/>
          <w:szCs w:val="22"/>
        </w:rPr>
        <w:t xml:space="preserve"> Upon successful completion, there is an</w:t>
      </w:r>
      <w:r>
        <w:rPr>
          <w:rFonts w:ascii="Times New Roman" w:hAnsi="Times New Roman" w:cs="Times New Roman"/>
          <w:sz w:val="22"/>
          <w:szCs w:val="22"/>
        </w:rPr>
        <w:t xml:space="preserve"> </w:t>
      </w:r>
      <w:r w:rsidRPr="00363BCA">
        <w:rPr>
          <w:rFonts w:ascii="Times New Roman" w:hAnsi="Times New Roman" w:cs="Times New Roman"/>
          <w:sz w:val="22"/>
          <w:szCs w:val="22"/>
        </w:rPr>
        <w:t xml:space="preserve">additional $50 required for issuance </w:t>
      </w:r>
      <w:r w:rsidR="001666EF" w:rsidRPr="00363BCA">
        <w:rPr>
          <w:rFonts w:ascii="Times New Roman" w:hAnsi="Times New Roman" w:cs="Times New Roman"/>
          <w:sz w:val="22"/>
          <w:szCs w:val="22"/>
        </w:rPr>
        <w:t>of the</w:t>
      </w:r>
      <w:r w:rsidRPr="00363BCA">
        <w:rPr>
          <w:rFonts w:ascii="Times New Roman" w:hAnsi="Times New Roman" w:cs="Times New Roman"/>
          <w:sz w:val="22"/>
          <w:szCs w:val="22"/>
        </w:rPr>
        <w:t xml:space="preserve"> certificate.</w:t>
      </w:r>
    </w:p>
    <w:p w14:paraId="49CFA609" w14:textId="76346540" w:rsidR="00C67F51" w:rsidRPr="008033BE" w:rsidRDefault="00363BCA" w:rsidP="00363BCA">
      <w:pPr>
        <w:pStyle w:val="ListParagraph"/>
        <w:numPr>
          <w:ilvl w:val="0"/>
          <w:numId w:val="1"/>
        </w:numPr>
        <w:rPr>
          <w:rFonts w:ascii="Times New Roman" w:hAnsi="Times New Roman" w:cs="Times New Roman"/>
          <w:b/>
          <w:bCs/>
          <w:sz w:val="22"/>
          <w:szCs w:val="22"/>
        </w:rPr>
      </w:pPr>
      <w:r w:rsidRPr="008033BE">
        <w:rPr>
          <w:rFonts w:ascii="Times New Roman" w:hAnsi="Times New Roman" w:cs="Times New Roman"/>
          <w:b/>
          <w:bCs/>
          <w:sz w:val="22"/>
          <w:szCs w:val="22"/>
        </w:rPr>
        <w:t xml:space="preserve">This exam </w:t>
      </w:r>
      <w:r w:rsidR="00CE15BD" w:rsidRPr="008033BE">
        <w:rPr>
          <w:rFonts w:ascii="Times New Roman" w:hAnsi="Times New Roman" w:cs="Times New Roman"/>
          <w:b/>
          <w:bCs/>
          <w:sz w:val="22"/>
          <w:szCs w:val="22"/>
        </w:rPr>
        <w:t>is onl</w:t>
      </w:r>
      <w:r w:rsidR="00496D95" w:rsidRPr="008033BE">
        <w:rPr>
          <w:rFonts w:ascii="Times New Roman" w:hAnsi="Times New Roman" w:cs="Times New Roman"/>
          <w:b/>
          <w:bCs/>
          <w:sz w:val="22"/>
          <w:szCs w:val="22"/>
        </w:rPr>
        <w:t>y</w:t>
      </w:r>
      <w:r w:rsidRPr="008033BE">
        <w:rPr>
          <w:rFonts w:ascii="Times New Roman" w:hAnsi="Times New Roman" w:cs="Times New Roman"/>
          <w:b/>
          <w:bCs/>
          <w:sz w:val="22"/>
          <w:szCs w:val="22"/>
        </w:rPr>
        <w:t xml:space="preserve"> prepared and administered if an exam application(s) is received. We don’t advertise</w:t>
      </w:r>
      <w:r w:rsidR="00496D95" w:rsidRPr="008033BE">
        <w:rPr>
          <w:rFonts w:ascii="Times New Roman" w:hAnsi="Times New Roman" w:cs="Times New Roman"/>
          <w:b/>
          <w:bCs/>
          <w:sz w:val="22"/>
          <w:szCs w:val="22"/>
        </w:rPr>
        <w:t xml:space="preserve"> a</w:t>
      </w:r>
      <w:r w:rsidRPr="008033BE">
        <w:rPr>
          <w:rFonts w:ascii="Times New Roman" w:hAnsi="Times New Roman" w:cs="Times New Roman"/>
          <w:b/>
          <w:bCs/>
          <w:sz w:val="22"/>
          <w:szCs w:val="22"/>
        </w:rPr>
        <w:t xml:space="preserve"> date, but if an exam application is received, it is administered on the same day as the CMFO exam in June or December. Most applicants for the CCFO certification do not have to sit for the </w:t>
      </w:r>
      <w:r w:rsidR="00B56A24" w:rsidRPr="008033BE">
        <w:rPr>
          <w:rFonts w:ascii="Times New Roman" w:hAnsi="Times New Roman" w:cs="Times New Roman"/>
          <w:b/>
          <w:bCs/>
          <w:sz w:val="22"/>
          <w:szCs w:val="22"/>
        </w:rPr>
        <w:t>exam but</w:t>
      </w:r>
      <w:r w:rsidRPr="008033BE">
        <w:rPr>
          <w:rFonts w:ascii="Times New Roman" w:hAnsi="Times New Roman" w:cs="Times New Roman"/>
          <w:b/>
          <w:bCs/>
          <w:sz w:val="22"/>
          <w:szCs w:val="22"/>
        </w:rPr>
        <w:t xml:space="preserve"> instead qualify based upon the other provisions provided below.</w:t>
      </w:r>
    </w:p>
    <w:p w14:paraId="72E4DEE8" w14:textId="03C2106B" w:rsidR="00B56A24" w:rsidRDefault="00B56A24" w:rsidP="00B56A24">
      <w:pPr>
        <w:rPr>
          <w:rFonts w:ascii="Times New Roman" w:hAnsi="Times New Roman" w:cs="Times New Roman"/>
          <w:b/>
          <w:bCs/>
          <w:sz w:val="22"/>
          <w:szCs w:val="22"/>
        </w:rPr>
      </w:pPr>
      <w:r>
        <w:rPr>
          <w:rFonts w:ascii="Times New Roman" w:hAnsi="Times New Roman" w:cs="Times New Roman"/>
          <w:b/>
          <w:bCs/>
          <w:sz w:val="22"/>
          <w:szCs w:val="22"/>
        </w:rPr>
        <w:t>Certification Restrictions</w:t>
      </w:r>
    </w:p>
    <w:p w14:paraId="40BE0B94" w14:textId="77777777" w:rsidR="00B56A24" w:rsidRPr="00B1722B" w:rsidRDefault="00B56A24" w:rsidP="00B56A24">
      <w:pPr>
        <w:pStyle w:val="ListParagraph"/>
        <w:numPr>
          <w:ilvl w:val="0"/>
          <w:numId w:val="1"/>
        </w:numPr>
        <w:rPr>
          <w:rFonts w:ascii="Times New Roman" w:hAnsi="Times New Roman" w:cs="Times New Roman"/>
          <w:sz w:val="22"/>
          <w:szCs w:val="22"/>
        </w:rPr>
      </w:pPr>
      <w:r w:rsidRPr="00B1722B">
        <w:rPr>
          <w:rFonts w:ascii="Times New Roman" w:hAnsi="Times New Roman" w:cs="Times New Roman"/>
          <w:sz w:val="22"/>
          <w:szCs w:val="22"/>
        </w:rPr>
        <w:t>Although Rutgers may occasionally seek input from Division staff as to the content of the course material, the Division does not make recommendations as to hiring of instructors. Therefore, any complaints received from students regarding the administration of the courses should be directed back to Rutgers.</w:t>
      </w:r>
    </w:p>
    <w:p w14:paraId="55CEF871" w14:textId="77777777" w:rsidR="00B56A24" w:rsidRDefault="00B56A24" w:rsidP="00B56A24">
      <w:pPr>
        <w:pStyle w:val="ListParagraph"/>
        <w:numPr>
          <w:ilvl w:val="0"/>
          <w:numId w:val="1"/>
        </w:numPr>
        <w:rPr>
          <w:rFonts w:ascii="Times New Roman" w:hAnsi="Times New Roman" w:cs="Times New Roman"/>
          <w:sz w:val="22"/>
          <w:szCs w:val="22"/>
        </w:rPr>
      </w:pPr>
      <w:r w:rsidRPr="00FC11C7">
        <w:rPr>
          <w:rFonts w:ascii="Times New Roman" w:hAnsi="Times New Roman" w:cs="Times New Roman"/>
          <w:sz w:val="22"/>
          <w:szCs w:val="22"/>
        </w:rPr>
        <w:t>The statute allows the Division to run the courses, or for Rutgers to run the courses, with the</w:t>
      </w:r>
      <w:r>
        <w:rPr>
          <w:rFonts w:ascii="Times New Roman" w:hAnsi="Times New Roman" w:cs="Times New Roman"/>
          <w:sz w:val="22"/>
          <w:szCs w:val="22"/>
        </w:rPr>
        <w:t xml:space="preserve"> </w:t>
      </w:r>
      <w:r w:rsidRPr="0014241D">
        <w:rPr>
          <w:rFonts w:ascii="Times New Roman" w:hAnsi="Times New Roman" w:cs="Times New Roman"/>
          <w:sz w:val="22"/>
          <w:szCs w:val="22"/>
        </w:rPr>
        <w:t xml:space="preserve">approval of the Division. By statute, </w:t>
      </w:r>
      <w:r w:rsidRPr="00126D33">
        <w:rPr>
          <w:rFonts w:ascii="Times New Roman" w:hAnsi="Times New Roman" w:cs="Times New Roman"/>
          <w:sz w:val="22"/>
          <w:szCs w:val="22"/>
          <w:u w:val="single"/>
        </w:rPr>
        <w:t>no other college is authorized to administer these courses</w:t>
      </w:r>
      <w:r w:rsidRPr="0014241D">
        <w:rPr>
          <w:rFonts w:ascii="Times New Roman" w:hAnsi="Times New Roman" w:cs="Times New Roman"/>
          <w:sz w:val="22"/>
          <w:szCs w:val="22"/>
        </w:rPr>
        <w:t>.</w:t>
      </w:r>
    </w:p>
    <w:p w14:paraId="30BBCBF8" w14:textId="15C32169" w:rsidR="00641111" w:rsidRDefault="00D705EB" w:rsidP="00641111">
      <w:pPr>
        <w:rPr>
          <w:rFonts w:ascii="Times New Roman" w:hAnsi="Times New Roman" w:cs="Times New Roman"/>
          <w:b/>
          <w:bCs/>
          <w:sz w:val="22"/>
          <w:szCs w:val="22"/>
        </w:rPr>
      </w:pPr>
      <w:r>
        <w:rPr>
          <w:rFonts w:ascii="Times New Roman" w:hAnsi="Times New Roman" w:cs="Times New Roman"/>
          <w:b/>
          <w:bCs/>
          <w:sz w:val="22"/>
          <w:szCs w:val="22"/>
        </w:rPr>
        <w:t>CCFO Renewal Requirements</w:t>
      </w:r>
    </w:p>
    <w:p w14:paraId="2FBCAEAE" w14:textId="6ACD3769" w:rsidR="008373BA" w:rsidRPr="008033BE" w:rsidRDefault="008373BA" w:rsidP="008373BA">
      <w:pPr>
        <w:pStyle w:val="ListParagraph"/>
        <w:numPr>
          <w:ilvl w:val="0"/>
          <w:numId w:val="4"/>
        </w:numPr>
        <w:rPr>
          <w:rFonts w:ascii="Times New Roman" w:hAnsi="Times New Roman" w:cs="Times New Roman"/>
          <w:b/>
          <w:bCs/>
          <w:sz w:val="22"/>
          <w:szCs w:val="22"/>
        </w:rPr>
      </w:pPr>
      <w:r w:rsidRPr="008033BE">
        <w:rPr>
          <w:rFonts w:ascii="Times New Roman" w:hAnsi="Times New Roman" w:cs="Times New Roman"/>
          <w:b/>
          <w:bCs/>
          <w:sz w:val="22"/>
          <w:szCs w:val="22"/>
        </w:rPr>
        <w:t xml:space="preserve">All those who hold a CCFO certification are subject to the continuing education requirements, even those issued certificates pursuant to the two exam exemption provisions </w:t>
      </w:r>
      <w:r w:rsidR="004E10AF" w:rsidRPr="008033BE">
        <w:rPr>
          <w:rFonts w:ascii="Times New Roman" w:hAnsi="Times New Roman" w:cs="Times New Roman"/>
          <w:b/>
          <w:bCs/>
          <w:sz w:val="22"/>
          <w:szCs w:val="22"/>
        </w:rPr>
        <w:t>noted above</w:t>
      </w:r>
      <w:r w:rsidRPr="008033BE">
        <w:rPr>
          <w:rFonts w:ascii="Times New Roman" w:hAnsi="Times New Roman" w:cs="Times New Roman"/>
          <w:b/>
          <w:bCs/>
          <w:sz w:val="22"/>
          <w:szCs w:val="22"/>
        </w:rPr>
        <w:t>. For RMAs, this is contrary to the CMFO law, which allows them an exemption from having to obtain the continuing education hours to renew that certification.</w:t>
      </w:r>
    </w:p>
    <w:p w14:paraId="39E1124A" w14:textId="1AF7CFD2" w:rsidR="008373BA" w:rsidRDefault="008373BA" w:rsidP="008373BA">
      <w:pPr>
        <w:pStyle w:val="ListParagraph"/>
        <w:numPr>
          <w:ilvl w:val="0"/>
          <w:numId w:val="4"/>
        </w:numPr>
        <w:rPr>
          <w:rFonts w:ascii="Times New Roman" w:hAnsi="Times New Roman" w:cs="Times New Roman"/>
          <w:sz w:val="22"/>
          <w:szCs w:val="22"/>
        </w:rPr>
      </w:pPr>
      <w:r w:rsidRPr="008373BA">
        <w:rPr>
          <w:rFonts w:ascii="Times New Roman" w:hAnsi="Times New Roman" w:cs="Times New Roman"/>
          <w:sz w:val="22"/>
          <w:szCs w:val="22"/>
        </w:rPr>
        <w:t>Applicants must obtai</w:t>
      </w:r>
      <w:r>
        <w:rPr>
          <w:rFonts w:ascii="Times New Roman" w:hAnsi="Times New Roman" w:cs="Times New Roman"/>
          <w:sz w:val="22"/>
          <w:szCs w:val="22"/>
        </w:rPr>
        <w:t xml:space="preserve">n </w:t>
      </w:r>
      <w:r w:rsidRPr="008373BA">
        <w:rPr>
          <w:rFonts w:ascii="Times New Roman" w:hAnsi="Times New Roman" w:cs="Times New Roman"/>
          <w:sz w:val="22"/>
          <w:szCs w:val="22"/>
        </w:rPr>
        <w:t>30</w:t>
      </w:r>
      <w:r w:rsidR="006647E8">
        <w:rPr>
          <w:rFonts w:ascii="Times New Roman" w:hAnsi="Times New Roman" w:cs="Times New Roman"/>
          <w:sz w:val="22"/>
          <w:szCs w:val="22"/>
        </w:rPr>
        <w:t xml:space="preserve"> </w:t>
      </w:r>
      <w:r w:rsidRPr="008373BA">
        <w:rPr>
          <w:rFonts w:ascii="Times New Roman" w:hAnsi="Times New Roman" w:cs="Times New Roman"/>
          <w:sz w:val="22"/>
          <w:szCs w:val="22"/>
        </w:rPr>
        <w:t>hours</w:t>
      </w:r>
      <w:r w:rsidR="006647E8">
        <w:rPr>
          <w:rFonts w:ascii="Times New Roman" w:hAnsi="Times New Roman" w:cs="Times New Roman"/>
          <w:sz w:val="22"/>
          <w:szCs w:val="22"/>
        </w:rPr>
        <w:t xml:space="preserve"> </w:t>
      </w:r>
      <w:r w:rsidRPr="008373BA">
        <w:rPr>
          <w:rFonts w:ascii="Times New Roman" w:hAnsi="Times New Roman" w:cs="Times New Roman"/>
          <w:sz w:val="22"/>
          <w:szCs w:val="22"/>
        </w:rPr>
        <w:t>of continuing education every two years to renew</w:t>
      </w:r>
      <w:r w:rsidR="00834E72">
        <w:rPr>
          <w:rFonts w:ascii="Times New Roman" w:hAnsi="Times New Roman" w:cs="Times New Roman"/>
          <w:sz w:val="22"/>
          <w:szCs w:val="22"/>
        </w:rPr>
        <w:t>.</w:t>
      </w:r>
    </w:p>
    <w:p w14:paraId="6FCDB5AA" w14:textId="62577459" w:rsidR="006647E8" w:rsidRPr="006647E8" w:rsidRDefault="006647E8" w:rsidP="006647E8">
      <w:pPr>
        <w:pStyle w:val="ListParagraph"/>
        <w:numPr>
          <w:ilvl w:val="0"/>
          <w:numId w:val="4"/>
        </w:numPr>
        <w:rPr>
          <w:rFonts w:ascii="Times New Roman" w:hAnsi="Times New Roman" w:cs="Times New Roman"/>
          <w:sz w:val="22"/>
          <w:szCs w:val="22"/>
        </w:rPr>
      </w:pPr>
      <w:r w:rsidRPr="006647E8">
        <w:rPr>
          <w:rFonts w:ascii="Times New Roman" w:hAnsi="Times New Roman" w:cs="Times New Roman"/>
          <w:sz w:val="22"/>
          <w:szCs w:val="22"/>
        </w:rPr>
        <w:t>Applicants are to obtain a minimum of</w:t>
      </w:r>
      <w:r>
        <w:rPr>
          <w:rFonts w:ascii="Times New Roman" w:hAnsi="Times New Roman" w:cs="Times New Roman"/>
          <w:sz w:val="22"/>
          <w:szCs w:val="22"/>
        </w:rPr>
        <w:t xml:space="preserve"> </w:t>
      </w:r>
      <w:r w:rsidRPr="006647E8">
        <w:rPr>
          <w:rFonts w:ascii="Times New Roman" w:hAnsi="Times New Roman" w:cs="Times New Roman"/>
          <w:sz w:val="22"/>
          <w:szCs w:val="22"/>
        </w:rPr>
        <w:t>four</w:t>
      </w:r>
      <w:r>
        <w:rPr>
          <w:rFonts w:ascii="Times New Roman" w:hAnsi="Times New Roman" w:cs="Times New Roman"/>
          <w:sz w:val="22"/>
          <w:szCs w:val="22"/>
        </w:rPr>
        <w:t xml:space="preserve"> </w:t>
      </w:r>
      <w:r w:rsidRPr="006647E8">
        <w:rPr>
          <w:rFonts w:ascii="Times New Roman" w:hAnsi="Times New Roman" w:cs="Times New Roman"/>
          <w:sz w:val="22"/>
          <w:szCs w:val="22"/>
        </w:rPr>
        <w:t xml:space="preserve">(4) hours in each of the </w:t>
      </w:r>
      <w:r w:rsidR="004549A7" w:rsidRPr="006647E8">
        <w:rPr>
          <w:rFonts w:ascii="Times New Roman" w:hAnsi="Times New Roman" w:cs="Times New Roman"/>
          <w:sz w:val="22"/>
          <w:szCs w:val="22"/>
        </w:rPr>
        <w:t>following subject</w:t>
      </w:r>
      <w:r w:rsidRPr="006647E8">
        <w:rPr>
          <w:rFonts w:ascii="Times New Roman" w:hAnsi="Times New Roman" w:cs="Times New Roman"/>
          <w:sz w:val="22"/>
          <w:szCs w:val="22"/>
        </w:rPr>
        <w:t xml:space="preserve"> areas:</w:t>
      </w:r>
    </w:p>
    <w:p w14:paraId="7E184EFC" w14:textId="77777777" w:rsidR="006647E8" w:rsidRDefault="006647E8" w:rsidP="006647E8">
      <w:pPr>
        <w:pStyle w:val="ListParagraph"/>
        <w:numPr>
          <w:ilvl w:val="1"/>
          <w:numId w:val="4"/>
        </w:numPr>
        <w:rPr>
          <w:rFonts w:ascii="Times New Roman" w:hAnsi="Times New Roman" w:cs="Times New Roman"/>
          <w:sz w:val="22"/>
          <w:szCs w:val="22"/>
        </w:rPr>
      </w:pPr>
      <w:r w:rsidRPr="006647E8">
        <w:rPr>
          <w:rFonts w:ascii="Times New Roman" w:hAnsi="Times New Roman" w:cs="Times New Roman"/>
          <w:sz w:val="22"/>
          <w:szCs w:val="22"/>
        </w:rPr>
        <w:t xml:space="preserve">accounting, </w:t>
      </w:r>
    </w:p>
    <w:p w14:paraId="2A09AE91" w14:textId="77777777" w:rsidR="006647E8" w:rsidRDefault="006647E8" w:rsidP="006647E8">
      <w:pPr>
        <w:pStyle w:val="ListParagraph"/>
        <w:numPr>
          <w:ilvl w:val="1"/>
          <w:numId w:val="4"/>
        </w:numPr>
        <w:rPr>
          <w:rFonts w:ascii="Times New Roman" w:hAnsi="Times New Roman" w:cs="Times New Roman"/>
          <w:sz w:val="22"/>
          <w:szCs w:val="22"/>
        </w:rPr>
      </w:pPr>
      <w:r w:rsidRPr="006647E8">
        <w:rPr>
          <w:rFonts w:ascii="Times New Roman" w:hAnsi="Times New Roman" w:cs="Times New Roman"/>
          <w:sz w:val="22"/>
          <w:szCs w:val="22"/>
        </w:rPr>
        <w:t xml:space="preserve">budgeting, </w:t>
      </w:r>
    </w:p>
    <w:p w14:paraId="11142300" w14:textId="77777777" w:rsidR="006647E8" w:rsidRDefault="006647E8" w:rsidP="006647E8">
      <w:pPr>
        <w:pStyle w:val="ListParagraph"/>
        <w:numPr>
          <w:ilvl w:val="1"/>
          <w:numId w:val="4"/>
        </w:numPr>
        <w:rPr>
          <w:rFonts w:ascii="Times New Roman" w:hAnsi="Times New Roman" w:cs="Times New Roman"/>
          <w:sz w:val="22"/>
          <w:szCs w:val="22"/>
        </w:rPr>
      </w:pPr>
      <w:r w:rsidRPr="006647E8">
        <w:rPr>
          <w:rFonts w:ascii="Times New Roman" w:hAnsi="Times New Roman" w:cs="Times New Roman"/>
          <w:sz w:val="22"/>
          <w:szCs w:val="22"/>
        </w:rPr>
        <w:t xml:space="preserve">financial/debt management, </w:t>
      </w:r>
    </w:p>
    <w:p w14:paraId="1BD24C2A" w14:textId="586BB459" w:rsidR="00882E85" w:rsidRDefault="006647E8" w:rsidP="006647E8">
      <w:pPr>
        <w:pStyle w:val="ListParagraph"/>
        <w:numPr>
          <w:ilvl w:val="1"/>
          <w:numId w:val="4"/>
        </w:numPr>
        <w:rPr>
          <w:rFonts w:ascii="Times New Roman" w:hAnsi="Times New Roman" w:cs="Times New Roman"/>
          <w:sz w:val="22"/>
          <w:szCs w:val="22"/>
        </w:rPr>
      </w:pPr>
      <w:r w:rsidRPr="006647E8">
        <w:rPr>
          <w:rFonts w:ascii="Times New Roman" w:hAnsi="Times New Roman" w:cs="Times New Roman"/>
          <w:sz w:val="22"/>
          <w:szCs w:val="22"/>
        </w:rPr>
        <w:t>office</w:t>
      </w:r>
      <w:r w:rsidR="00882E85">
        <w:rPr>
          <w:rFonts w:ascii="Times New Roman" w:hAnsi="Times New Roman" w:cs="Times New Roman"/>
          <w:sz w:val="22"/>
          <w:szCs w:val="22"/>
        </w:rPr>
        <w:t xml:space="preserve"> </w:t>
      </w:r>
      <w:r w:rsidR="004549A7">
        <w:rPr>
          <w:rFonts w:ascii="Times New Roman" w:hAnsi="Times New Roman" w:cs="Times New Roman"/>
          <w:sz w:val="22"/>
          <w:szCs w:val="22"/>
        </w:rPr>
        <w:t>management</w:t>
      </w:r>
      <w:r w:rsidRPr="006647E8">
        <w:rPr>
          <w:rFonts w:ascii="Times New Roman" w:hAnsi="Times New Roman" w:cs="Times New Roman"/>
          <w:sz w:val="22"/>
          <w:szCs w:val="22"/>
        </w:rPr>
        <w:t xml:space="preserve">/ancillary subjects, </w:t>
      </w:r>
    </w:p>
    <w:p w14:paraId="6DC64FEB" w14:textId="77777777" w:rsidR="00882E85" w:rsidRDefault="006647E8" w:rsidP="00882E85">
      <w:pPr>
        <w:pStyle w:val="ListParagraph"/>
        <w:numPr>
          <w:ilvl w:val="1"/>
          <w:numId w:val="4"/>
        </w:numPr>
        <w:rPr>
          <w:rFonts w:ascii="Times New Roman" w:hAnsi="Times New Roman" w:cs="Times New Roman"/>
          <w:sz w:val="22"/>
          <w:szCs w:val="22"/>
        </w:rPr>
      </w:pPr>
      <w:r w:rsidRPr="006647E8">
        <w:rPr>
          <w:rFonts w:ascii="Times New Roman" w:hAnsi="Times New Roman" w:cs="Times New Roman"/>
          <w:sz w:val="22"/>
          <w:szCs w:val="22"/>
        </w:rPr>
        <w:t xml:space="preserve">and </w:t>
      </w:r>
      <w:r w:rsidRPr="00882E85">
        <w:rPr>
          <w:rFonts w:ascii="Times New Roman" w:hAnsi="Times New Roman" w:cs="Times New Roman"/>
          <w:sz w:val="22"/>
          <w:szCs w:val="22"/>
        </w:rPr>
        <w:t xml:space="preserve">ethics. </w:t>
      </w:r>
    </w:p>
    <w:p w14:paraId="522D7913" w14:textId="63BB1F0B" w:rsidR="00834E72" w:rsidRDefault="006647E8" w:rsidP="00882E85">
      <w:pPr>
        <w:pStyle w:val="ListParagraph"/>
        <w:numPr>
          <w:ilvl w:val="1"/>
          <w:numId w:val="4"/>
        </w:numPr>
        <w:rPr>
          <w:rFonts w:ascii="Times New Roman" w:hAnsi="Times New Roman" w:cs="Times New Roman"/>
          <w:sz w:val="22"/>
          <w:szCs w:val="22"/>
        </w:rPr>
      </w:pPr>
      <w:r w:rsidRPr="00882E85">
        <w:rPr>
          <w:rFonts w:ascii="Times New Roman" w:hAnsi="Times New Roman" w:cs="Times New Roman"/>
          <w:sz w:val="22"/>
          <w:szCs w:val="22"/>
        </w:rPr>
        <w:t xml:space="preserve">In addition, CCFOs are to obtain a minimum </w:t>
      </w:r>
      <w:r w:rsidR="004549A7" w:rsidRPr="00882E85">
        <w:rPr>
          <w:rFonts w:ascii="Times New Roman" w:hAnsi="Times New Roman" w:cs="Times New Roman"/>
          <w:sz w:val="22"/>
          <w:szCs w:val="22"/>
        </w:rPr>
        <w:t>of two</w:t>
      </w:r>
      <w:r w:rsidRPr="00882E85">
        <w:rPr>
          <w:rFonts w:ascii="Times New Roman" w:hAnsi="Times New Roman" w:cs="Times New Roman"/>
          <w:sz w:val="22"/>
          <w:szCs w:val="22"/>
        </w:rPr>
        <w:t xml:space="preserve"> (2) hours </w:t>
      </w:r>
      <w:r w:rsidR="004549A7">
        <w:rPr>
          <w:rFonts w:ascii="Times New Roman" w:hAnsi="Times New Roman" w:cs="Times New Roman"/>
          <w:sz w:val="22"/>
          <w:szCs w:val="22"/>
        </w:rPr>
        <w:t xml:space="preserve">in </w:t>
      </w:r>
      <w:r w:rsidRPr="00882E85">
        <w:rPr>
          <w:rFonts w:ascii="Times New Roman" w:hAnsi="Times New Roman" w:cs="Times New Roman"/>
          <w:sz w:val="22"/>
          <w:szCs w:val="22"/>
        </w:rPr>
        <w:t xml:space="preserve"> county fiscal operations.</w:t>
      </w:r>
    </w:p>
    <w:p w14:paraId="1D247579" w14:textId="7BAACB9B" w:rsidR="002B3EA1" w:rsidRPr="00BF4374" w:rsidRDefault="002B3EA1" w:rsidP="00BF4374">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T</w:t>
      </w:r>
      <w:r w:rsidRPr="002B3EA1">
        <w:rPr>
          <w:rFonts w:ascii="Times New Roman" w:hAnsi="Times New Roman" w:cs="Times New Roman"/>
          <w:sz w:val="22"/>
          <w:szCs w:val="22"/>
        </w:rPr>
        <w:t>hese requirements are DLGS policy, not statutory/regulatory. Therefore, discretion</w:t>
      </w:r>
      <w:r>
        <w:rPr>
          <w:rFonts w:ascii="Times New Roman" w:hAnsi="Times New Roman" w:cs="Times New Roman"/>
          <w:sz w:val="22"/>
          <w:szCs w:val="22"/>
        </w:rPr>
        <w:t xml:space="preserve"> </w:t>
      </w:r>
      <w:r w:rsidRPr="002B3EA1">
        <w:rPr>
          <w:rFonts w:ascii="Times New Roman" w:hAnsi="Times New Roman" w:cs="Times New Roman"/>
          <w:sz w:val="22"/>
          <w:szCs w:val="22"/>
        </w:rPr>
        <w:t xml:space="preserve">can be used in allowing renewals for applicants who have 30 </w:t>
      </w:r>
      <w:r w:rsidR="00BF4374" w:rsidRPr="002B3EA1">
        <w:rPr>
          <w:rFonts w:ascii="Times New Roman" w:hAnsi="Times New Roman" w:cs="Times New Roman"/>
          <w:sz w:val="22"/>
          <w:szCs w:val="22"/>
        </w:rPr>
        <w:t>hours but</w:t>
      </w:r>
      <w:r w:rsidRPr="002B3EA1">
        <w:rPr>
          <w:rFonts w:ascii="Times New Roman" w:hAnsi="Times New Roman" w:cs="Times New Roman"/>
          <w:sz w:val="22"/>
          <w:szCs w:val="22"/>
        </w:rPr>
        <w:t xml:space="preserve"> are missing minimums in</w:t>
      </w:r>
      <w:r>
        <w:rPr>
          <w:rFonts w:ascii="Times New Roman" w:hAnsi="Times New Roman" w:cs="Times New Roman"/>
          <w:sz w:val="22"/>
          <w:szCs w:val="22"/>
        </w:rPr>
        <w:t xml:space="preserve"> </w:t>
      </w:r>
      <w:r w:rsidRPr="002B3EA1">
        <w:rPr>
          <w:rFonts w:ascii="Times New Roman" w:hAnsi="Times New Roman" w:cs="Times New Roman"/>
          <w:sz w:val="22"/>
          <w:szCs w:val="22"/>
        </w:rPr>
        <w:t>subject areas</w:t>
      </w:r>
      <w:commentRangeStart w:id="1"/>
      <w:r w:rsidRPr="002B3EA1">
        <w:rPr>
          <w:rFonts w:ascii="Times New Roman" w:hAnsi="Times New Roman" w:cs="Times New Roman"/>
          <w:sz w:val="22"/>
          <w:szCs w:val="22"/>
        </w:rPr>
        <w:t>. Additionally, very few sponsors run continuing education courses offered for</w:t>
      </w:r>
      <w:r>
        <w:rPr>
          <w:rFonts w:ascii="Times New Roman" w:hAnsi="Times New Roman" w:cs="Times New Roman"/>
          <w:sz w:val="22"/>
          <w:szCs w:val="22"/>
        </w:rPr>
        <w:t xml:space="preserve"> </w:t>
      </w:r>
      <w:r w:rsidRPr="002B3EA1">
        <w:rPr>
          <w:rFonts w:ascii="Times New Roman" w:hAnsi="Times New Roman" w:cs="Times New Roman"/>
          <w:sz w:val="22"/>
          <w:szCs w:val="22"/>
        </w:rPr>
        <w:t xml:space="preserve">county fiscal operations. That being the case, for </w:t>
      </w:r>
      <w:r w:rsidR="00BF4374" w:rsidRPr="002B3EA1">
        <w:rPr>
          <w:rFonts w:ascii="Times New Roman" w:hAnsi="Times New Roman" w:cs="Times New Roman"/>
          <w:sz w:val="22"/>
          <w:szCs w:val="22"/>
        </w:rPr>
        <w:t>several years</w:t>
      </w:r>
      <w:r w:rsidRPr="002B3EA1">
        <w:rPr>
          <w:rFonts w:ascii="Times New Roman" w:hAnsi="Times New Roman" w:cs="Times New Roman"/>
          <w:sz w:val="22"/>
          <w:szCs w:val="22"/>
        </w:rPr>
        <w:t xml:space="preserve"> now, I have been waiving the</w:t>
      </w:r>
      <w:r w:rsidR="00BF4374">
        <w:rPr>
          <w:rFonts w:ascii="Times New Roman" w:hAnsi="Times New Roman" w:cs="Times New Roman"/>
          <w:sz w:val="22"/>
          <w:szCs w:val="22"/>
        </w:rPr>
        <w:t xml:space="preserve"> </w:t>
      </w:r>
      <w:r w:rsidR="00BF4374" w:rsidRPr="00BF4374">
        <w:rPr>
          <w:rFonts w:ascii="Times New Roman" w:hAnsi="Times New Roman" w:cs="Times New Roman"/>
          <w:sz w:val="22"/>
          <w:szCs w:val="22"/>
        </w:rPr>
        <w:t>two-hour</w:t>
      </w:r>
      <w:r w:rsidRPr="00BF4374">
        <w:rPr>
          <w:rFonts w:ascii="Times New Roman" w:hAnsi="Times New Roman" w:cs="Times New Roman"/>
          <w:sz w:val="22"/>
          <w:szCs w:val="22"/>
        </w:rPr>
        <w:t xml:space="preserve"> </w:t>
      </w:r>
      <w:r w:rsidRPr="00BF4374">
        <w:rPr>
          <w:rFonts w:ascii="Times New Roman" w:hAnsi="Times New Roman" w:cs="Times New Roman"/>
          <w:sz w:val="22"/>
          <w:szCs w:val="22"/>
        </w:rPr>
        <w:lastRenderedPageBreak/>
        <w:t xml:space="preserve">requirement in this category, as long as the applicant has at least 30 hours total. </w:t>
      </w:r>
      <w:commentRangeEnd w:id="1"/>
      <w:r w:rsidR="004B4C2A" w:rsidRPr="00BF4374">
        <w:rPr>
          <w:rStyle w:val="CommentReference"/>
          <w:rFonts w:ascii="Times New Roman" w:hAnsi="Times New Roman" w:cs="Times New Roman"/>
          <w:sz w:val="22"/>
          <w:szCs w:val="22"/>
        </w:rPr>
        <w:commentReference w:id="1"/>
      </w:r>
      <w:r w:rsidRPr="00BF4374">
        <w:rPr>
          <w:rFonts w:ascii="Times New Roman" w:hAnsi="Times New Roman" w:cs="Times New Roman"/>
          <w:sz w:val="22"/>
          <w:szCs w:val="22"/>
        </w:rPr>
        <w:t>Info</w:t>
      </w:r>
      <w:r w:rsidR="00BF4374">
        <w:rPr>
          <w:rFonts w:ascii="Times New Roman" w:hAnsi="Times New Roman" w:cs="Times New Roman"/>
          <w:sz w:val="22"/>
          <w:szCs w:val="22"/>
        </w:rPr>
        <w:t xml:space="preserve"> </w:t>
      </w:r>
      <w:r w:rsidRPr="00BF4374">
        <w:rPr>
          <w:rFonts w:ascii="Times New Roman" w:hAnsi="Times New Roman" w:cs="Times New Roman"/>
          <w:sz w:val="22"/>
          <w:szCs w:val="22"/>
        </w:rPr>
        <w:t>Tech is an optional category for credit hours.</w:t>
      </w:r>
    </w:p>
    <w:p w14:paraId="226255CE" w14:textId="425889A8" w:rsidR="002B3EA1" w:rsidRDefault="002B3EA1" w:rsidP="00BF4374">
      <w:pPr>
        <w:pStyle w:val="ListParagraph"/>
        <w:numPr>
          <w:ilvl w:val="0"/>
          <w:numId w:val="4"/>
        </w:numPr>
        <w:rPr>
          <w:rFonts w:ascii="Times New Roman" w:hAnsi="Times New Roman" w:cs="Times New Roman"/>
          <w:sz w:val="22"/>
          <w:szCs w:val="22"/>
        </w:rPr>
      </w:pPr>
      <w:r w:rsidRPr="002B3EA1">
        <w:rPr>
          <w:rFonts w:ascii="Times New Roman" w:hAnsi="Times New Roman" w:cs="Times New Roman"/>
          <w:sz w:val="22"/>
          <w:szCs w:val="22"/>
        </w:rPr>
        <w:t xml:space="preserve">Renewal fee is $50. There is a six-month grace period allowed in the statute. There is no late fee </w:t>
      </w:r>
      <w:r w:rsidR="00BF4374">
        <w:rPr>
          <w:rFonts w:ascii="Times New Roman" w:hAnsi="Times New Roman" w:cs="Times New Roman"/>
          <w:sz w:val="22"/>
          <w:szCs w:val="22"/>
        </w:rPr>
        <w:t xml:space="preserve">for </w:t>
      </w:r>
      <w:r w:rsidRPr="002B3EA1">
        <w:rPr>
          <w:rFonts w:ascii="Times New Roman" w:hAnsi="Times New Roman" w:cs="Times New Roman"/>
          <w:sz w:val="22"/>
          <w:szCs w:val="22"/>
        </w:rPr>
        <w:t xml:space="preserve">CCFO renewals. </w:t>
      </w:r>
    </w:p>
    <w:p w14:paraId="226C412B" w14:textId="79116D9D" w:rsidR="00C123CE" w:rsidRPr="00C123CE" w:rsidRDefault="00C123CE" w:rsidP="00BF4374">
      <w:pPr>
        <w:pStyle w:val="ListParagraph"/>
        <w:numPr>
          <w:ilvl w:val="0"/>
          <w:numId w:val="4"/>
        </w:numPr>
        <w:rPr>
          <w:rFonts w:ascii="Times New Roman" w:hAnsi="Times New Roman" w:cs="Times New Roman"/>
          <w:sz w:val="22"/>
          <w:szCs w:val="22"/>
          <w:highlight w:val="yellow"/>
        </w:rPr>
      </w:pPr>
      <w:r w:rsidRPr="00C123CE">
        <w:rPr>
          <w:rFonts w:ascii="Times New Roman" w:hAnsi="Times New Roman" w:cs="Times New Roman"/>
          <w:sz w:val="22"/>
          <w:szCs w:val="22"/>
          <w:highlight w:val="yellow"/>
        </w:rPr>
        <w:t>NJSA 40A:9-28.3(b)</w:t>
      </w:r>
    </w:p>
    <w:p w14:paraId="331A30A4" w14:textId="223DC2DE" w:rsidR="002B3EA1" w:rsidRPr="00DF63F8" w:rsidRDefault="002B3EA1" w:rsidP="00DF63F8">
      <w:pPr>
        <w:pStyle w:val="ListParagraph"/>
        <w:numPr>
          <w:ilvl w:val="0"/>
          <w:numId w:val="4"/>
        </w:numPr>
        <w:rPr>
          <w:rFonts w:ascii="Times New Roman" w:hAnsi="Times New Roman" w:cs="Times New Roman"/>
          <w:sz w:val="22"/>
          <w:szCs w:val="22"/>
        </w:rPr>
      </w:pPr>
      <w:r w:rsidRPr="002B3EA1">
        <w:rPr>
          <w:rFonts w:ascii="Times New Roman" w:hAnsi="Times New Roman" w:cs="Times New Roman"/>
          <w:sz w:val="22"/>
          <w:szCs w:val="22"/>
        </w:rPr>
        <w:t>There are no set renewal cycles for the CCFO certification. Renewals are simply due two years</w:t>
      </w:r>
      <w:r w:rsidR="00C123CE">
        <w:rPr>
          <w:rFonts w:ascii="Times New Roman" w:hAnsi="Times New Roman" w:cs="Times New Roman"/>
          <w:sz w:val="22"/>
          <w:szCs w:val="22"/>
        </w:rPr>
        <w:t xml:space="preserve"> </w:t>
      </w:r>
      <w:r w:rsidRPr="00C123CE">
        <w:rPr>
          <w:rFonts w:ascii="Times New Roman" w:hAnsi="Times New Roman" w:cs="Times New Roman"/>
          <w:sz w:val="22"/>
          <w:szCs w:val="22"/>
        </w:rPr>
        <w:t>from when the certification is first obtained, and then every two years thereafter. We take the</w:t>
      </w:r>
      <w:r w:rsidR="00C123CE">
        <w:rPr>
          <w:rFonts w:ascii="Times New Roman" w:hAnsi="Times New Roman" w:cs="Times New Roman"/>
          <w:sz w:val="22"/>
          <w:szCs w:val="22"/>
        </w:rPr>
        <w:t xml:space="preserve"> </w:t>
      </w:r>
      <w:r w:rsidRPr="00C123CE">
        <w:rPr>
          <w:rFonts w:ascii="Times New Roman" w:hAnsi="Times New Roman" w:cs="Times New Roman"/>
          <w:sz w:val="22"/>
          <w:szCs w:val="22"/>
        </w:rPr>
        <w:t>first renewal to the end of the month at least two years from the year and month that it was</w:t>
      </w:r>
      <w:r w:rsidR="00C123CE">
        <w:rPr>
          <w:rFonts w:ascii="Times New Roman" w:hAnsi="Times New Roman" w:cs="Times New Roman"/>
          <w:sz w:val="22"/>
          <w:szCs w:val="22"/>
        </w:rPr>
        <w:t xml:space="preserve"> </w:t>
      </w:r>
      <w:r w:rsidRPr="00C123CE">
        <w:rPr>
          <w:rFonts w:ascii="Times New Roman" w:hAnsi="Times New Roman" w:cs="Times New Roman"/>
          <w:sz w:val="22"/>
          <w:szCs w:val="22"/>
        </w:rPr>
        <w:t>originally issued. For example, for a CCFO application that is received and approved in the</w:t>
      </w:r>
      <w:r w:rsidR="00DF63F8">
        <w:rPr>
          <w:rFonts w:ascii="Times New Roman" w:hAnsi="Times New Roman" w:cs="Times New Roman"/>
          <w:sz w:val="22"/>
          <w:szCs w:val="22"/>
        </w:rPr>
        <w:t xml:space="preserve"> </w:t>
      </w:r>
      <w:r w:rsidRPr="00DF63F8">
        <w:rPr>
          <w:rFonts w:ascii="Times New Roman" w:hAnsi="Times New Roman" w:cs="Times New Roman"/>
          <w:sz w:val="22"/>
          <w:szCs w:val="22"/>
        </w:rPr>
        <w:t xml:space="preserve">beginning of this year, January 2016, the first renewal would be due January 31, 2018. </w:t>
      </w:r>
      <w:r w:rsidR="00422032">
        <w:rPr>
          <w:rFonts w:ascii="Times New Roman" w:hAnsi="Times New Roman" w:cs="Times New Roman"/>
          <w:sz w:val="22"/>
          <w:szCs w:val="22"/>
          <w:u w:val="single"/>
        </w:rPr>
        <w:t>We will not change renewal dates to match their CMFO!</w:t>
      </w:r>
    </w:p>
    <w:p w14:paraId="7B8D299B" w14:textId="0114CDB3" w:rsidR="002B3EA1" w:rsidRPr="003976C4" w:rsidRDefault="002B3EA1" w:rsidP="003976C4">
      <w:pPr>
        <w:pStyle w:val="ListParagraph"/>
        <w:numPr>
          <w:ilvl w:val="0"/>
          <w:numId w:val="4"/>
        </w:numPr>
        <w:rPr>
          <w:rFonts w:ascii="Times New Roman" w:hAnsi="Times New Roman" w:cs="Times New Roman"/>
          <w:sz w:val="22"/>
          <w:szCs w:val="22"/>
        </w:rPr>
      </w:pPr>
      <w:r w:rsidRPr="002B3EA1">
        <w:rPr>
          <w:rFonts w:ascii="Times New Roman" w:hAnsi="Times New Roman" w:cs="Times New Roman"/>
          <w:sz w:val="22"/>
          <w:szCs w:val="22"/>
        </w:rPr>
        <w:t>Failure to meet the CCFO renewal requirements and maintain the certification is grounds for</w:t>
      </w:r>
      <w:r w:rsidR="003976C4">
        <w:rPr>
          <w:rFonts w:ascii="Times New Roman" w:hAnsi="Times New Roman" w:cs="Times New Roman"/>
          <w:sz w:val="22"/>
          <w:szCs w:val="22"/>
        </w:rPr>
        <w:t xml:space="preserve"> </w:t>
      </w:r>
      <w:r w:rsidRPr="003976C4">
        <w:rPr>
          <w:rFonts w:ascii="Times New Roman" w:hAnsi="Times New Roman" w:cs="Times New Roman"/>
          <w:sz w:val="22"/>
          <w:szCs w:val="22"/>
        </w:rPr>
        <w:t xml:space="preserve">removal of the </w:t>
      </w:r>
      <w:r w:rsidR="003976C4" w:rsidRPr="003976C4">
        <w:rPr>
          <w:rFonts w:ascii="Times New Roman" w:hAnsi="Times New Roman" w:cs="Times New Roman"/>
          <w:sz w:val="22"/>
          <w:szCs w:val="22"/>
        </w:rPr>
        <w:t>Chief Financial</w:t>
      </w:r>
      <w:r w:rsidRPr="003976C4">
        <w:rPr>
          <w:rFonts w:ascii="Times New Roman" w:hAnsi="Times New Roman" w:cs="Times New Roman"/>
          <w:sz w:val="22"/>
          <w:szCs w:val="22"/>
        </w:rPr>
        <w:t xml:space="preserve"> Officer (CFO).</w:t>
      </w:r>
    </w:p>
    <w:p w14:paraId="2EB13408" w14:textId="1A374373" w:rsidR="004549A7" w:rsidRDefault="004E10AF" w:rsidP="00622952">
      <w:pPr>
        <w:rPr>
          <w:rFonts w:ascii="Times New Roman" w:hAnsi="Times New Roman" w:cs="Times New Roman"/>
          <w:b/>
          <w:bCs/>
          <w:sz w:val="22"/>
          <w:szCs w:val="22"/>
        </w:rPr>
      </w:pPr>
      <w:r>
        <w:rPr>
          <w:rFonts w:ascii="Times New Roman" w:hAnsi="Times New Roman" w:cs="Times New Roman"/>
          <w:b/>
          <w:bCs/>
          <w:sz w:val="22"/>
          <w:szCs w:val="22"/>
        </w:rPr>
        <w:t>Appointment</w:t>
      </w:r>
      <w:r w:rsidR="00622952" w:rsidRPr="00622952">
        <w:rPr>
          <w:rFonts w:ascii="Times New Roman" w:hAnsi="Times New Roman" w:cs="Times New Roman"/>
          <w:b/>
          <w:bCs/>
          <w:sz w:val="22"/>
          <w:szCs w:val="22"/>
        </w:rPr>
        <w:t xml:space="preserve"> Requirement</w:t>
      </w:r>
      <w:r w:rsidR="00D95BEF">
        <w:rPr>
          <w:rFonts w:ascii="Times New Roman" w:hAnsi="Times New Roman" w:cs="Times New Roman"/>
          <w:b/>
          <w:bCs/>
          <w:sz w:val="22"/>
          <w:szCs w:val="22"/>
        </w:rPr>
        <w:t>s</w:t>
      </w:r>
    </w:p>
    <w:p w14:paraId="05196EED" w14:textId="71E4A316" w:rsidR="008033BE" w:rsidRPr="00AF4B7F" w:rsidRDefault="008033BE" w:rsidP="00AF4B7F">
      <w:pPr>
        <w:pStyle w:val="ListParagraph"/>
        <w:numPr>
          <w:ilvl w:val="0"/>
          <w:numId w:val="5"/>
        </w:numPr>
        <w:rPr>
          <w:rFonts w:ascii="Times New Roman" w:hAnsi="Times New Roman" w:cs="Times New Roman"/>
          <w:sz w:val="22"/>
          <w:szCs w:val="22"/>
        </w:rPr>
      </w:pPr>
      <w:r w:rsidRPr="008033BE">
        <w:rPr>
          <w:rFonts w:ascii="Times New Roman" w:hAnsi="Times New Roman" w:cs="Times New Roman"/>
          <w:sz w:val="22"/>
          <w:szCs w:val="22"/>
        </w:rPr>
        <w:t>All counties are required to appoint a CFO who holds a CCFO certificate. The term of</w:t>
      </w:r>
      <w:r w:rsidRPr="00EE79E8">
        <w:rPr>
          <w:rFonts w:ascii="Times New Roman" w:hAnsi="Times New Roman" w:cs="Times New Roman"/>
          <w:sz w:val="22"/>
          <w:szCs w:val="22"/>
        </w:rPr>
        <w:t xml:space="preserve"> appointment is </w:t>
      </w:r>
      <w:r w:rsidR="00EE79E8">
        <w:rPr>
          <w:rFonts w:ascii="Times New Roman" w:hAnsi="Times New Roman" w:cs="Times New Roman"/>
          <w:sz w:val="22"/>
          <w:szCs w:val="22"/>
        </w:rPr>
        <w:t>three y</w:t>
      </w:r>
      <w:r w:rsidRPr="00EE79E8">
        <w:rPr>
          <w:rFonts w:ascii="Times New Roman" w:hAnsi="Times New Roman" w:cs="Times New Roman"/>
          <w:sz w:val="22"/>
          <w:szCs w:val="22"/>
        </w:rPr>
        <w:t>ears from January 1 of the year of appointment. Therefore, if a person is</w:t>
      </w:r>
      <w:r w:rsidR="00AF4B7F">
        <w:rPr>
          <w:rFonts w:ascii="Times New Roman" w:hAnsi="Times New Roman" w:cs="Times New Roman"/>
          <w:sz w:val="22"/>
          <w:szCs w:val="22"/>
        </w:rPr>
        <w:t xml:space="preserve"> a</w:t>
      </w:r>
      <w:r w:rsidRPr="00AF4B7F">
        <w:rPr>
          <w:rFonts w:ascii="Times New Roman" w:hAnsi="Times New Roman" w:cs="Times New Roman"/>
          <w:sz w:val="22"/>
          <w:szCs w:val="22"/>
        </w:rPr>
        <w:t xml:space="preserve">ppointed as CFO in December of a particular year, their </w:t>
      </w:r>
      <w:r w:rsidR="00E56696" w:rsidRPr="00AF4B7F">
        <w:rPr>
          <w:rFonts w:ascii="Times New Roman" w:hAnsi="Times New Roman" w:cs="Times New Roman"/>
          <w:sz w:val="22"/>
          <w:szCs w:val="22"/>
        </w:rPr>
        <w:t>three-year</w:t>
      </w:r>
      <w:r w:rsidRPr="00AF4B7F">
        <w:rPr>
          <w:rFonts w:ascii="Times New Roman" w:hAnsi="Times New Roman" w:cs="Times New Roman"/>
          <w:sz w:val="22"/>
          <w:szCs w:val="22"/>
        </w:rPr>
        <w:t xml:space="preserve"> term </w:t>
      </w:r>
      <w:r w:rsidR="00E56696" w:rsidRPr="00AF4B7F">
        <w:rPr>
          <w:rFonts w:ascii="Times New Roman" w:hAnsi="Times New Roman" w:cs="Times New Roman"/>
          <w:sz w:val="22"/>
          <w:szCs w:val="22"/>
        </w:rPr>
        <w:t>begins</w:t>
      </w:r>
      <w:r w:rsidRPr="00AF4B7F">
        <w:rPr>
          <w:rFonts w:ascii="Times New Roman" w:hAnsi="Times New Roman" w:cs="Times New Roman"/>
          <w:sz w:val="22"/>
          <w:szCs w:val="22"/>
        </w:rPr>
        <w:t xml:space="preserve"> all the way</w:t>
      </w:r>
      <w:r w:rsidR="00E56696" w:rsidRPr="00AF4B7F">
        <w:rPr>
          <w:rFonts w:ascii="Times New Roman" w:hAnsi="Times New Roman" w:cs="Times New Roman"/>
          <w:sz w:val="22"/>
          <w:szCs w:val="22"/>
        </w:rPr>
        <w:t xml:space="preserve"> </w:t>
      </w:r>
      <w:r w:rsidRPr="00AF4B7F">
        <w:rPr>
          <w:rFonts w:ascii="Times New Roman" w:hAnsi="Times New Roman" w:cs="Times New Roman"/>
          <w:sz w:val="22"/>
          <w:szCs w:val="22"/>
        </w:rPr>
        <w:t xml:space="preserve">back </w:t>
      </w:r>
      <w:r w:rsidR="00E56696" w:rsidRPr="00AF4B7F">
        <w:rPr>
          <w:rFonts w:ascii="Times New Roman" w:hAnsi="Times New Roman" w:cs="Times New Roman"/>
          <w:sz w:val="22"/>
          <w:szCs w:val="22"/>
        </w:rPr>
        <w:t>on</w:t>
      </w:r>
      <w:r w:rsidRPr="00AF4B7F">
        <w:rPr>
          <w:rFonts w:ascii="Times New Roman" w:hAnsi="Times New Roman" w:cs="Times New Roman"/>
          <w:sz w:val="22"/>
          <w:szCs w:val="22"/>
        </w:rPr>
        <w:t xml:space="preserve"> January 1 </w:t>
      </w:r>
      <w:r w:rsidR="00E56696" w:rsidRPr="00AF4B7F">
        <w:rPr>
          <w:rFonts w:ascii="Times New Roman" w:hAnsi="Times New Roman" w:cs="Times New Roman"/>
          <w:sz w:val="22"/>
          <w:szCs w:val="22"/>
        </w:rPr>
        <w:t>of that</w:t>
      </w:r>
      <w:r w:rsidRPr="00AF4B7F">
        <w:rPr>
          <w:rFonts w:ascii="Times New Roman" w:hAnsi="Times New Roman" w:cs="Times New Roman"/>
          <w:sz w:val="22"/>
          <w:szCs w:val="22"/>
        </w:rPr>
        <w:t xml:space="preserve"> year. </w:t>
      </w:r>
    </w:p>
    <w:p w14:paraId="01612684" w14:textId="648371AA" w:rsidR="008033BE" w:rsidRPr="0006052C" w:rsidRDefault="008033BE" w:rsidP="0006052C">
      <w:pPr>
        <w:pStyle w:val="ListParagraph"/>
        <w:numPr>
          <w:ilvl w:val="1"/>
          <w:numId w:val="5"/>
        </w:numPr>
        <w:rPr>
          <w:rFonts w:ascii="Times New Roman" w:hAnsi="Times New Roman" w:cs="Times New Roman"/>
          <w:sz w:val="22"/>
          <w:szCs w:val="22"/>
        </w:rPr>
      </w:pPr>
      <w:r w:rsidRPr="008033BE">
        <w:rPr>
          <w:rFonts w:ascii="Times New Roman" w:hAnsi="Times New Roman" w:cs="Times New Roman"/>
          <w:sz w:val="22"/>
          <w:szCs w:val="22"/>
        </w:rPr>
        <w:t xml:space="preserve">The exception to the </w:t>
      </w:r>
      <w:r w:rsidR="00E56696" w:rsidRPr="008033BE">
        <w:rPr>
          <w:rFonts w:ascii="Times New Roman" w:hAnsi="Times New Roman" w:cs="Times New Roman"/>
          <w:sz w:val="22"/>
          <w:szCs w:val="22"/>
        </w:rPr>
        <w:t>three-year</w:t>
      </w:r>
      <w:r w:rsidRPr="008033BE">
        <w:rPr>
          <w:rFonts w:ascii="Times New Roman" w:hAnsi="Times New Roman" w:cs="Times New Roman"/>
          <w:sz w:val="22"/>
          <w:szCs w:val="22"/>
        </w:rPr>
        <w:t xml:space="preserve"> appointment is if a CFO vacates the position </w:t>
      </w:r>
      <w:r w:rsidR="00AF4B7F" w:rsidRPr="008033BE">
        <w:rPr>
          <w:rFonts w:ascii="Times New Roman" w:hAnsi="Times New Roman" w:cs="Times New Roman"/>
          <w:sz w:val="22"/>
          <w:szCs w:val="22"/>
        </w:rPr>
        <w:t>during their</w:t>
      </w:r>
      <w:r w:rsidR="00AF4B7F">
        <w:rPr>
          <w:rFonts w:ascii="Times New Roman" w:hAnsi="Times New Roman" w:cs="Times New Roman"/>
          <w:sz w:val="22"/>
          <w:szCs w:val="22"/>
        </w:rPr>
        <w:t xml:space="preserve"> </w:t>
      </w:r>
      <w:r w:rsidR="00E56696" w:rsidRPr="00AF4B7F">
        <w:rPr>
          <w:rFonts w:ascii="Times New Roman" w:hAnsi="Times New Roman" w:cs="Times New Roman"/>
          <w:sz w:val="22"/>
          <w:szCs w:val="22"/>
        </w:rPr>
        <w:t>three-year</w:t>
      </w:r>
      <w:r w:rsidRPr="00AF4B7F">
        <w:rPr>
          <w:rFonts w:ascii="Times New Roman" w:hAnsi="Times New Roman" w:cs="Times New Roman"/>
          <w:sz w:val="22"/>
          <w:szCs w:val="22"/>
        </w:rPr>
        <w:t xml:space="preserve"> term, and a new CFO is appointed, the </w:t>
      </w:r>
      <w:r w:rsidR="00AF4B7F">
        <w:rPr>
          <w:rFonts w:ascii="Times New Roman" w:hAnsi="Times New Roman" w:cs="Times New Roman"/>
          <w:sz w:val="22"/>
          <w:szCs w:val="22"/>
        </w:rPr>
        <w:t xml:space="preserve">new </w:t>
      </w:r>
      <w:r w:rsidR="00830532">
        <w:rPr>
          <w:rFonts w:ascii="Times New Roman" w:hAnsi="Times New Roman" w:cs="Times New Roman"/>
          <w:sz w:val="22"/>
          <w:szCs w:val="22"/>
        </w:rPr>
        <w:t>CFO would be appointed for the</w:t>
      </w:r>
      <w:r w:rsidRPr="00AF4B7F">
        <w:rPr>
          <w:rFonts w:ascii="Times New Roman" w:hAnsi="Times New Roman" w:cs="Times New Roman"/>
          <w:sz w:val="22"/>
          <w:szCs w:val="22"/>
        </w:rPr>
        <w:t xml:space="preserve"> unexpire</w:t>
      </w:r>
      <w:r w:rsidR="00830532">
        <w:rPr>
          <w:rFonts w:ascii="Times New Roman" w:hAnsi="Times New Roman" w:cs="Times New Roman"/>
          <w:sz w:val="22"/>
          <w:szCs w:val="22"/>
        </w:rPr>
        <w:t xml:space="preserve">d </w:t>
      </w:r>
      <w:r w:rsidRPr="00830532">
        <w:rPr>
          <w:rFonts w:ascii="Times New Roman" w:hAnsi="Times New Roman" w:cs="Times New Roman"/>
          <w:sz w:val="22"/>
          <w:szCs w:val="22"/>
        </w:rPr>
        <w:t xml:space="preserve">portion of the prior CFO’s term, </w:t>
      </w:r>
      <w:r w:rsidR="00830532">
        <w:rPr>
          <w:rFonts w:ascii="Times New Roman" w:hAnsi="Times New Roman" w:cs="Times New Roman"/>
          <w:sz w:val="22"/>
          <w:szCs w:val="22"/>
        </w:rPr>
        <w:t>(</w:t>
      </w:r>
      <w:r w:rsidRPr="00830532">
        <w:rPr>
          <w:rFonts w:ascii="Times New Roman" w:hAnsi="Times New Roman" w:cs="Times New Roman"/>
          <w:sz w:val="22"/>
          <w:szCs w:val="22"/>
        </w:rPr>
        <w:t>pursuant to the Uniform Vacancy Provision, N.J.S.A. 40A:9-</w:t>
      </w:r>
      <w:r w:rsidR="00830532">
        <w:rPr>
          <w:rFonts w:ascii="Times New Roman" w:hAnsi="Times New Roman" w:cs="Times New Roman"/>
          <w:sz w:val="22"/>
          <w:szCs w:val="22"/>
        </w:rPr>
        <w:t>1</w:t>
      </w:r>
      <w:r w:rsidRPr="00830532">
        <w:rPr>
          <w:rFonts w:ascii="Times New Roman" w:hAnsi="Times New Roman" w:cs="Times New Roman"/>
          <w:sz w:val="22"/>
          <w:szCs w:val="22"/>
        </w:rPr>
        <w:t>2.1.</w:t>
      </w:r>
      <w:r w:rsidR="00830532">
        <w:rPr>
          <w:rFonts w:ascii="Times New Roman" w:hAnsi="Times New Roman" w:cs="Times New Roman"/>
          <w:sz w:val="22"/>
          <w:szCs w:val="22"/>
        </w:rPr>
        <w:t>)</w:t>
      </w:r>
      <w:r w:rsidRPr="00830532">
        <w:rPr>
          <w:rFonts w:ascii="Times New Roman" w:hAnsi="Times New Roman" w:cs="Times New Roman"/>
          <w:sz w:val="22"/>
          <w:szCs w:val="22"/>
        </w:rPr>
        <w:t xml:space="preserve"> </w:t>
      </w:r>
      <w:commentRangeStart w:id="2"/>
      <w:r w:rsidRPr="00830532">
        <w:rPr>
          <w:rFonts w:ascii="Times New Roman" w:hAnsi="Times New Roman" w:cs="Times New Roman"/>
          <w:sz w:val="22"/>
          <w:szCs w:val="22"/>
        </w:rPr>
        <w:t>The reason that this provision would take effect is that the CCFO law does not have</w:t>
      </w:r>
      <w:r w:rsidR="00830532">
        <w:rPr>
          <w:rFonts w:ascii="Times New Roman" w:hAnsi="Times New Roman" w:cs="Times New Roman"/>
          <w:sz w:val="22"/>
          <w:szCs w:val="22"/>
        </w:rPr>
        <w:t xml:space="preserve"> </w:t>
      </w:r>
      <w:r w:rsidRPr="00830532">
        <w:rPr>
          <w:rFonts w:ascii="Times New Roman" w:hAnsi="Times New Roman" w:cs="Times New Roman"/>
          <w:sz w:val="22"/>
          <w:szCs w:val="22"/>
        </w:rPr>
        <w:t xml:space="preserve">language </w:t>
      </w:r>
      <w:r w:rsidR="0006052C" w:rsidRPr="00830532">
        <w:rPr>
          <w:rFonts w:ascii="Times New Roman" w:hAnsi="Times New Roman" w:cs="Times New Roman"/>
          <w:sz w:val="22"/>
          <w:szCs w:val="22"/>
        </w:rPr>
        <w:t>like</w:t>
      </w:r>
      <w:r w:rsidRPr="00830532">
        <w:rPr>
          <w:rFonts w:ascii="Times New Roman" w:hAnsi="Times New Roman" w:cs="Times New Roman"/>
          <w:sz w:val="22"/>
          <w:szCs w:val="22"/>
        </w:rPr>
        <w:t xml:space="preserve"> the Municipal Clerk’s law, which specifically states that new appointments</w:t>
      </w:r>
      <w:r w:rsidR="0006052C">
        <w:rPr>
          <w:rFonts w:ascii="Times New Roman" w:hAnsi="Times New Roman" w:cs="Times New Roman"/>
          <w:sz w:val="22"/>
          <w:szCs w:val="22"/>
        </w:rPr>
        <w:t xml:space="preserve"> </w:t>
      </w:r>
      <w:r w:rsidRPr="0006052C">
        <w:rPr>
          <w:rFonts w:ascii="Times New Roman" w:hAnsi="Times New Roman" w:cs="Times New Roman"/>
          <w:sz w:val="22"/>
          <w:szCs w:val="22"/>
        </w:rPr>
        <w:t>will be for a new term and not the unexpired portion.</w:t>
      </w:r>
      <w:commentRangeEnd w:id="2"/>
      <w:r w:rsidR="004B4C2A" w:rsidRPr="0006052C">
        <w:rPr>
          <w:rStyle w:val="CommentReference"/>
          <w:rFonts w:ascii="Times New Roman" w:hAnsi="Times New Roman" w:cs="Times New Roman"/>
          <w:sz w:val="22"/>
          <w:szCs w:val="22"/>
        </w:rPr>
        <w:commentReference w:id="2"/>
      </w:r>
    </w:p>
    <w:p w14:paraId="71CB63C2" w14:textId="0583C494" w:rsidR="008033BE" w:rsidRPr="0006052C" w:rsidRDefault="008033BE" w:rsidP="0006052C">
      <w:pPr>
        <w:pStyle w:val="ListParagraph"/>
        <w:numPr>
          <w:ilvl w:val="0"/>
          <w:numId w:val="5"/>
        </w:numPr>
        <w:rPr>
          <w:rFonts w:ascii="Times New Roman" w:hAnsi="Times New Roman" w:cs="Times New Roman"/>
          <w:sz w:val="22"/>
          <w:szCs w:val="22"/>
        </w:rPr>
      </w:pPr>
      <w:r w:rsidRPr="008033BE">
        <w:rPr>
          <w:rFonts w:ascii="Times New Roman" w:hAnsi="Times New Roman" w:cs="Times New Roman"/>
          <w:sz w:val="22"/>
          <w:szCs w:val="22"/>
        </w:rPr>
        <w:t>The appointment of a CFO can be done through a shared services agreement with another county</w:t>
      </w:r>
      <w:r w:rsidR="0006052C">
        <w:rPr>
          <w:rFonts w:ascii="Times New Roman" w:hAnsi="Times New Roman" w:cs="Times New Roman"/>
          <w:sz w:val="22"/>
          <w:szCs w:val="22"/>
        </w:rPr>
        <w:t xml:space="preserve"> </w:t>
      </w:r>
      <w:r w:rsidRPr="0006052C">
        <w:rPr>
          <w:rFonts w:ascii="Times New Roman" w:hAnsi="Times New Roman" w:cs="Times New Roman"/>
          <w:sz w:val="22"/>
          <w:szCs w:val="22"/>
        </w:rPr>
        <w:t>to be in compliance with the law.</w:t>
      </w:r>
    </w:p>
    <w:p w14:paraId="60B92DD9" w14:textId="77777777" w:rsidR="009C7F4C" w:rsidRPr="009C7F4C" w:rsidRDefault="008A4F05" w:rsidP="00D20D2E">
      <w:pPr>
        <w:pStyle w:val="ListParagraph"/>
        <w:numPr>
          <w:ilvl w:val="0"/>
          <w:numId w:val="5"/>
        </w:numPr>
        <w:rPr>
          <w:rFonts w:ascii="Times New Roman" w:hAnsi="Times New Roman" w:cs="Times New Roman"/>
          <w:b/>
          <w:bCs/>
          <w:sz w:val="22"/>
          <w:szCs w:val="22"/>
        </w:rPr>
      </w:pPr>
      <w:r>
        <w:rPr>
          <w:rFonts w:ascii="Times New Roman" w:hAnsi="Times New Roman" w:cs="Times New Roman"/>
          <w:sz w:val="22"/>
          <w:szCs w:val="22"/>
        </w:rPr>
        <w:t xml:space="preserve">The </w:t>
      </w:r>
      <w:r w:rsidR="008033BE" w:rsidRPr="008033BE">
        <w:rPr>
          <w:rFonts w:ascii="Times New Roman" w:hAnsi="Times New Roman" w:cs="Times New Roman"/>
          <w:sz w:val="22"/>
          <w:szCs w:val="22"/>
        </w:rPr>
        <w:t>vacancy provision allows that if the position of CFO become</w:t>
      </w:r>
      <w:r>
        <w:rPr>
          <w:rFonts w:ascii="Times New Roman" w:hAnsi="Times New Roman" w:cs="Times New Roman"/>
          <w:sz w:val="22"/>
          <w:szCs w:val="22"/>
        </w:rPr>
        <w:t xml:space="preserve">s </w:t>
      </w:r>
      <w:r w:rsidR="008033BE" w:rsidRPr="008033BE">
        <w:rPr>
          <w:rFonts w:ascii="Times New Roman" w:hAnsi="Times New Roman" w:cs="Times New Roman"/>
          <w:sz w:val="22"/>
          <w:szCs w:val="22"/>
        </w:rPr>
        <w:t>vacant, a county</w:t>
      </w:r>
      <w:r>
        <w:rPr>
          <w:rFonts w:ascii="Times New Roman" w:hAnsi="Times New Roman" w:cs="Times New Roman"/>
          <w:sz w:val="22"/>
          <w:szCs w:val="22"/>
        </w:rPr>
        <w:t xml:space="preserve"> </w:t>
      </w:r>
      <w:r w:rsidR="008033BE" w:rsidRPr="008A4F05">
        <w:rPr>
          <w:rFonts w:ascii="Times New Roman" w:hAnsi="Times New Roman" w:cs="Times New Roman"/>
          <w:sz w:val="22"/>
          <w:szCs w:val="22"/>
        </w:rPr>
        <w:t xml:space="preserve">can appoint a </w:t>
      </w:r>
      <w:r w:rsidR="008033BE" w:rsidRPr="009C7F4C">
        <w:rPr>
          <w:rFonts w:ascii="Times New Roman" w:hAnsi="Times New Roman" w:cs="Times New Roman"/>
          <w:b/>
          <w:bCs/>
          <w:sz w:val="22"/>
          <w:szCs w:val="22"/>
        </w:rPr>
        <w:t>non-certified</w:t>
      </w:r>
      <w:r w:rsidR="008033BE" w:rsidRPr="008A4F05">
        <w:rPr>
          <w:rFonts w:ascii="Times New Roman" w:hAnsi="Times New Roman" w:cs="Times New Roman"/>
          <w:sz w:val="22"/>
          <w:szCs w:val="22"/>
        </w:rPr>
        <w:t xml:space="preserve"> person as “Temporary CFO” for one year from the date of the</w:t>
      </w:r>
      <w:r>
        <w:rPr>
          <w:rFonts w:ascii="Times New Roman" w:hAnsi="Times New Roman" w:cs="Times New Roman"/>
          <w:sz w:val="22"/>
          <w:szCs w:val="22"/>
        </w:rPr>
        <w:t xml:space="preserve"> v</w:t>
      </w:r>
      <w:r w:rsidR="008033BE" w:rsidRPr="008A4F05">
        <w:rPr>
          <w:rFonts w:ascii="Times New Roman" w:hAnsi="Times New Roman" w:cs="Times New Roman"/>
          <w:sz w:val="22"/>
          <w:szCs w:val="22"/>
        </w:rPr>
        <w:t xml:space="preserve">acancy. </w:t>
      </w:r>
    </w:p>
    <w:p w14:paraId="7221A86B" w14:textId="77777777" w:rsidR="009C7F4C" w:rsidRDefault="008033BE" w:rsidP="009C7F4C">
      <w:pPr>
        <w:pStyle w:val="ListParagraph"/>
        <w:numPr>
          <w:ilvl w:val="1"/>
          <w:numId w:val="5"/>
        </w:numPr>
        <w:rPr>
          <w:rFonts w:ascii="Times New Roman" w:hAnsi="Times New Roman" w:cs="Times New Roman"/>
          <w:b/>
          <w:bCs/>
          <w:sz w:val="22"/>
          <w:szCs w:val="22"/>
        </w:rPr>
      </w:pPr>
      <w:r w:rsidRPr="008A4F05">
        <w:rPr>
          <w:rFonts w:ascii="Times New Roman" w:hAnsi="Times New Roman" w:cs="Times New Roman"/>
          <w:sz w:val="22"/>
          <w:szCs w:val="22"/>
        </w:rPr>
        <w:t>There are no statutory qualifications required for the initial appointment of a</w:t>
      </w:r>
      <w:r w:rsidR="00F63112">
        <w:rPr>
          <w:rFonts w:ascii="Times New Roman" w:hAnsi="Times New Roman" w:cs="Times New Roman"/>
          <w:sz w:val="22"/>
          <w:szCs w:val="22"/>
        </w:rPr>
        <w:t xml:space="preserve"> </w:t>
      </w:r>
      <w:r w:rsidRPr="00F63112">
        <w:rPr>
          <w:rFonts w:ascii="Times New Roman" w:hAnsi="Times New Roman" w:cs="Times New Roman"/>
          <w:sz w:val="22"/>
          <w:szCs w:val="22"/>
        </w:rPr>
        <w:t>Temporary CFO; it is at the discretion of the governing body. The governing body can then</w:t>
      </w:r>
      <w:r w:rsidR="00F63112">
        <w:rPr>
          <w:rFonts w:ascii="Times New Roman" w:hAnsi="Times New Roman" w:cs="Times New Roman"/>
          <w:sz w:val="22"/>
          <w:szCs w:val="22"/>
        </w:rPr>
        <w:t xml:space="preserve"> </w:t>
      </w:r>
      <w:r w:rsidRPr="00F63112">
        <w:rPr>
          <w:rFonts w:ascii="Times New Roman" w:hAnsi="Times New Roman" w:cs="Times New Roman"/>
          <w:sz w:val="22"/>
          <w:szCs w:val="22"/>
        </w:rPr>
        <w:t xml:space="preserve">apply to the Director of the Division for one additional </w:t>
      </w:r>
      <w:r w:rsidR="00F63112" w:rsidRPr="00F63112">
        <w:rPr>
          <w:rFonts w:ascii="Times New Roman" w:hAnsi="Times New Roman" w:cs="Times New Roman"/>
          <w:sz w:val="22"/>
          <w:szCs w:val="22"/>
        </w:rPr>
        <w:t>one-year</w:t>
      </w:r>
      <w:r w:rsidRPr="00F63112">
        <w:rPr>
          <w:rFonts w:ascii="Times New Roman" w:hAnsi="Times New Roman" w:cs="Times New Roman"/>
          <w:sz w:val="22"/>
          <w:szCs w:val="22"/>
        </w:rPr>
        <w:t xml:space="preserve"> term. Normally, we have</w:t>
      </w:r>
      <w:r w:rsidR="00F63112">
        <w:rPr>
          <w:rFonts w:ascii="Times New Roman" w:hAnsi="Times New Roman" w:cs="Times New Roman"/>
          <w:sz w:val="22"/>
          <w:szCs w:val="22"/>
        </w:rPr>
        <w:t xml:space="preserve"> </w:t>
      </w:r>
      <w:r w:rsidRPr="00F63112">
        <w:rPr>
          <w:rFonts w:ascii="Times New Roman" w:hAnsi="Times New Roman" w:cs="Times New Roman"/>
          <w:sz w:val="22"/>
          <w:szCs w:val="22"/>
        </w:rPr>
        <w:t>granted this permission, based upon the fact that the Temporary CFO is working toward obtaining</w:t>
      </w:r>
      <w:r w:rsidR="00F63112">
        <w:rPr>
          <w:rFonts w:ascii="Times New Roman" w:hAnsi="Times New Roman" w:cs="Times New Roman"/>
          <w:sz w:val="22"/>
          <w:szCs w:val="22"/>
        </w:rPr>
        <w:t xml:space="preserve"> </w:t>
      </w:r>
      <w:r w:rsidRPr="00F63112">
        <w:rPr>
          <w:rFonts w:ascii="Times New Roman" w:hAnsi="Times New Roman" w:cs="Times New Roman"/>
          <w:sz w:val="22"/>
          <w:szCs w:val="22"/>
        </w:rPr>
        <w:t>the certification</w:t>
      </w:r>
      <w:r w:rsidRPr="009C7F4C">
        <w:rPr>
          <w:rFonts w:ascii="Times New Roman" w:hAnsi="Times New Roman" w:cs="Times New Roman"/>
          <w:b/>
          <w:bCs/>
          <w:sz w:val="22"/>
          <w:szCs w:val="22"/>
        </w:rPr>
        <w:t xml:space="preserve">. </w:t>
      </w:r>
    </w:p>
    <w:p w14:paraId="572AF68D" w14:textId="4E48593A" w:rsidR="00622952" w:rsidRDefault="008033BE" w:rsidP="009C7F4C">
      <w:pPr>
        <w:pStyle w:val="ListParagraph"/>
        <w:numPr>
          <w:ilvl w:val="1"/>
          <w:numId w:val="5"/>
        </w:numPr>
        <w:rPr>
          <w:rFonts w:ascii="Times New Roman" w:hAnsi="Times New Roman" w:cs="Times New Roman"/>
          <w:b/>
          <w:bCs/>
          <w:sz w:val="22"/>
          <w:szCs w:val="22"/>
        </w:rPr>
      </w:pPr>
      <w:r w:rsidRPr="009C7F4C">
        <w:rPr>
          <w:rFonts w:ascii="Times New Roman" w:hAnsi="Times New Roman" w:cs="Times New Roman"/>
          <w:b/>
          <w:bCs/>
          <w:sz w:val="22"/>
          <w:szCs w:val="22"/>
        </w:rPr>
        <w:t>It has been the position of the Division that a person who holds a CCFO</w:t>
      </w:r>
      <w:r w:rsidR="00F63112" w:rsidRPr="009C7F4C">
        <w:rPr>
          <w:rFonts w:ascii="Times New Roman" w:hAnsi="Times New Roman" w:cs="Times New Roman"/>
          <w:b/>
          <w:bCs/>
          <w:sz w:val="22"/>
          <w:szCs w:val="22"/>
        </w:rPr>
        <w:t xml:space="preserve"> </w:t>
      </w:r>
      <w:r w:rsidRPr="009C7F4C">
        <w:rPr>
          <w:rFonts w:ascii="Times New Roman" w:hAnsi="Times New Roman" w:cs="Times New Roman"/>
          <w:b/>
          <w:bCs/>
          <w:sz w:val="22"/>
          <w:szCs w:val="22"/>
        </w:rPr>
        <w:t>certification cannot be appointed to the position of Temporary CFO, because the statute</w:t>
      </w:r>
      <w:r w:rsidR="00D355B5" w:rsidRPr="009C7F4C">
        <w:rPr>
          <w:rFonts w:ascii="Times New Roman" w:hAnsi="Times New Roman" w:cs="Times New Roman"/>
          <w:b/>
          <w:bCs/>
          <w:sz w:val="22"/>
          <w:szCs w:val="22"/>
        </w:rPr>
        <w:t xml:space="preserve"> specifically states that it must be a non-certified person, and that appointment of someone with a CCFO certification to this temporary position would </w:t>
      </w:r>
      <w:r w:rsidR="009C7F4C" w:rsidRPr="009C7F4C">
        <w:rPr>
          <w:rFonts w:ascii="Times New Roman" w:hAnsi="Times New Roman" w:cs="Times New Roman"/>
          <w:b/>
          <w:bCs/>
          <w:sz w:val="22"/>
          <w:szCs w:val="22"/>
        </w:rPr>
        <w:t>violate</w:t>
      </w:r>
      <w:r w:rsidR="00D355B5" w:rsidRPr="009C7F4C">
        <w:rPr>
          <w:rFonts w:ascii="Times New Roman" w:hAnsi="Times New Roman" w:cs="Times New Roman"/>
          <w:b/>
          <w:bCs/>
          <w:sz w:val="22"/>
          <w:szCs w:val="22"/>
        </w:rPr>
        <w:t>' the three year</w:t>
      </w:r>
      <w:r w:rsidR="00D20D2E" w:rsidRPr="009C7F4C">
        <w:rPr>
          <w:rFonts w:ascii="Times New Roman" w:hAnsi="Times New Roman" w:cs="Times New Roman"/>
          <w:b/>
          <w:bCs/>
          <w:sz w:val="22"/>
          <w:szCs w:val="22"/>
        </w:rPr>
        <w:t xml:space="preserve"> </w:t>
      </w:r>
      <w:r w:rsidR="002F198B" w:rsidRPr="002F198B">
        <w:rPr>
          <w:rFonts w:ascii="Times New Roman" w:hAnsi="Times New Roman" w:cs="Times New Roman"/>
          <w:b/>
          <w:bCs/>
          <w:sz w:val="22"/>
          <w:szCs w:val="22"/>
        </w:rPr>
        <w:t>appointment</w:t>
      </w:r>
      <w:r w:rsidR="002F198B">
        <w:rPr>
          <w:rFonts w:ascii="Times New Roman" w:hAnsi="Times New Roman" w:cs="Times New Roman"/>
          <w:b/>
          <w:bCs/>
          <w:sz w:val="22"/>
          <w:szCs w:val="22"/>
        </w:rPr>
        <w:t xml:space="preserve"> </w:t>
      </w:r>
      <w:r w:rsidR="002F198B" w:rsidRPr="002F198B">
        <w:rPr>
          <w:rFonts w:ascii="Times New Roman" w:hAnsi="Times New Roman" w:cs="Times New Roman"/>
          <w:b/>
          <w:bCs/>
          <w:sz w:val="22"/>
          <w:szCs w:val="22"/>
        </w:rPr>
        <w:t>provision</w:t>
      </w:r>
      <w:r w:rsidR="002F198B">
        <w:rPr>
          <w:rFonts w:ascii="Times New Roman" w:hAnsi="Times New Roman" w:cs="Times New Roman"/>
          <w:b/>
          <w:bCs/>
          <w:sz w:val="22"/>
          <w:szCs w:val="22"/>
        </w:rPr>
        <w:t xml:space="preserve"> </w:t>
      </w:r>
      <w:r w:rsidR="00D355B5" w:rsidRPr="009C7F4C">
        <w:rPr>
          <w:rFonts w:ascii="Times New Roman" w:hAnsi="Times New Roman" w:cs="Times New Roman"/>
          <w:b/>
          <w:bCs/>
          <w:sz w:val="22"/>
          <w:szCs w:val="22"/>
        </w:rPr>
        <w:t>of the CFO position</w:t>
      </w:r>
      <w:r w:rsidR="002F198B">
        <w:rPr>
          <w:rFonts w:ascii="Times New Roman" w:hAnsi="Times New Roman" w:cs="Times New Roman"/>
          <w:b/>
          <w:bCs/>
          <w:sz w:val="22"/>
          <w:szCs w:val="22"/>
        </w:rPr>
        <w:t>.</w:t>
      </w:r>
      <w:r w:rsidR="00D355B5" w:rsidRPr="009C7F4C">
        <w:rPr>
          <w:rFonts w:ascii="Times New Roman" w:hAnsi="Times New Roman" w:cs="Times New Roman"/>
          <w:b/>
          <w:bCs/>
          <w:sz w:val="22"/>
          <w:szCs w:val="22"/>
        </w:rPr>
        <w:t xml:space="preserve"> </w:t>
      </w:r>
      <w:r w:rsidR="002F198B" w:rsidRPr="009C7F4C">
        <w:rPr>
          <w:rFonts w:ascii="Times New Roman" w:hAnsi="Times New Roman" w:cs="Times New Roman"/>
          <w:b/>
          <w:bCs/>
          <w:sz w:val="22"/>
          <w:szCs w:val="22"/>
        </w:rPr>
        <w:t>It’s</w:t>
      </w:r>
      <w:r w:rsidR="00D355B5" w:rsidRPr="009C7F4C">
        <w:rPr>
          <w:rFonts w:ascii="Times New Roman" w:hAnsi="Times New Roman" w:cs="Times New Roman"/>
          <w:b/>
          <w:bCs/>
          <w:sz w:val="22"/>
          <w:szCs w:val="22"/>
        </w:rPr>
        <w:t xml:space="preserve"> important</w:t>
      </w:r>
      <w:r w:rsidR="002F198B">
        <w:rPr>
          <w:rFonts w:ascii="Times New Roman" w:hAnsi="Times New Roman" w:cs="Times New Roman"/>
          <w:b/>
          <w:bCs/>
          <w:sz w:val="22"/>
          <w:szCs w:val="22"/>
        </w:rPr>
        <w:t xml:space="preserve"> </w:t>
      </w:r>
      <w:r w:rsidR="00D355B5" w:rsidRPr="009C7F4C">
        <w:rPr>
          <w:rFonts w:ascii="Times New Roman" w:hAnsi="Times New Roman" w:cs="Times New Roman"/>
          <w:b/>
          <w:bCs/>
          <w:sz w:val="22"/>
          <w:szCs w:val="22"/>
        </w:rPr>
        <w:t>to</w:t>
      </w:r>
      <w:r w:rsidR="002F198B">
        <w:rPr>
          <w:rFonts w:ascii="Times New Roman" w:hAnsi="Times New Roman" w:cs="Times New Roman"/>
          <w:b/>
          <w:bCs/>
          <w:sz w:val="22"/>
          <w:szCs w:val="22"/>
        </w:rPr>
        <w:t xml:space="preserve"> </w:t>
      </w:r>
      <w:r w:rsidR="002F198B" w:rsidRPr="009C7F4C">
        <w:rPr>
          <w:rFonts w:ascii="Times New Roman" w:hAnsi="Times New Roman" w:cs="Times New Roman"/>
          <w:b/>
          <w:bCs/>
          <w:sz w:val="22"/>
          <w:szCs w:val="22"/>
        </w:rPr>
        <w:t>note</w:t>
      </w:r>
      <w:r w:rsidR="00D355B5" w:rsidRPr="009C7F4C">
        <w:rPr>
          <w:rFonts w:ascii="Times New Roman" w:hAnsi="Times New Roman" w:cs="Times New Roman"/>
          <w:b/>
          <w:bCs/>
          <w:sz w:val="22"/>
          <w:szCs w:val="22"/>
        </w:rPr>
        <w:t xml:space="preserve"> that even though the</w:t>
      </w:r>
      <w:r w:rsidR="00D20D2E" w:rsidRPr="009C7F4C">
        <w:rPr>
          <w:rFonts w:ascii="Times New Roman" w:hAnsi="Times New Roman" w:cs="Times New Roman"/>
          <w:b/>
          <w:bCs/>
          <w:sz w:val="22"/>
          <w:szCs w:val="22"/>
        </w:rPr>
        <w:t xml:space="preserve"> </w:t>
      </w:r>
      <w:r w:rsidR="00D355B5" w:rsidRPr="009C7F4C">
        <w:rPr>
          <w:rFonts w:ascii="Times New Roman" w:hAnsi="Times New Roman" w:cs="Times New Roman"/>
          <w:b/>
          <w:bCs/>
          <w:sz w:val="22"/>
          <w:szCs w:val="22"/>
        </w:rPr>
        <w:t xml:space="preserve">Temporary CFO would hold the same authority as a CFO </w:t>
      </w:r>
      <w:r w:rsidR="0017048C" w:rsidRPr="009C7F4C">
        <w:rPr>
          <w:rFonts w:ascii="Times New Roman" w:hAnsi="Times New Roman" w:cs="Times New Roman"/>
          <w:b/>
          <w:bCs/>
          <w:sz w:val="22"/>
          <w:szCs w:val="22"/>
        </w:rPr>
        <w:t>regarding</w:t>
      </w:r>
      <w:r w:rsidR="00D355B5" w:rsidRPr="009C7F4C">
        <w:rPr>
          <w:rFonts w:ascii="Times New Roman" w:hAnsi="Times New Roman" w:cs="Times New Roman"/>
          <w:b/>
          <w:bCs/>
          <w:sz w:val="22"/>
          <w:szCs w:val="22"/>
        </w:rPr>
        <w:t xml:space="preserve"> </w:t>
      </w:r>
      <w:r w:rsidR="0017048C" w:rsidRPr="009C7F4C">
        <w:rPr>
          <w:rFonts w:ascii="Times New Roman" w:hAnsi="Times New Roman" w:cs="Times New Roman"/>
          <w:b/>
          <w:bCs/>
          <w:sz w:val="22"/>
          <w:szCs w:val="22"/>
        </w:rPr>
        <w:t>administration</w:t>
      </w:r>
      <w:r w:rsidR="00D355B5" w:rsidRPr="009C7F4C">
        <w:rPr>
          <w:rFonts w:ascii="Times New Roman" w:hAnsi="Times New Roman" w:cs="Times New Roman"/>
          <w:b/>
          <w:bCs/>
          <w:sz w:val="22"/>
          <w:szCs w:val="22"/>
        </w:rPr>
        <w:t xml:space="preserve"> of</w:t>
      </w:r>
      <w:r w:rsidR="00D20D2E" w:rsidRPr="009C7F4C">
        <w:rPr>
          <w:rFonts w:ascii="Times New Roman" w:hAnsi="Times New Roman" w:cs="Times New Roman"/>
          <w:b/>
          <w:bCs/>
          <w:sz w:val="22"/>
          <w:szCs w:val="22"/>
        </w:rPr>
        <w:t xml:space="preserve"> </w:t>
      </w:r>
      <w:r w:rsidR="00D355B5" w:rsidRPr="009C7F4C">
        <w:rPr>
          <w:rFonts w:ascii="Times New Roman" w:hAnsi="Times New Roman" w:cs="Times New Roman"/>
          <w:b/>
          <w:bCs/>
          <w:sz w:val="22"/>
          <w:szCs w:val="22"/>
        </w:rPr>
        <w:t>the municipality’s finances, the two titles are considered distinct from each other.</w:t>
      </w:r>
    </w:p>
    <w:p w14:paraId="6F2F3AB7" w14:textId="199CE770" w:rsidR="0017048C" w:rsidRPr="00791A18" w:rsidRDefault="0017048C" w:rsidP="009C7F4C">
      <w:pPr>
        <w:pStyle w:val="ListParagraph"/>
        <w:numPr>
          <w:ilvl w:val="1"/>
          <w:numId w:val="5"/>
        </w:numPr>
        <w:rPr>
          <w:rFonts w:ascii="Times New Roman" w:hAnsi="Times New Roman" w:cs="Times New Roman"/>
          <w:b/>
          <w:bCs/>
          <w:sz w:val="22"/>
          <w:szCs w:val="22"/>
        </w:rPr>
      </w:pPr>
      <w:r>
        <w:rPr>
          <w:rFonts w:ascii="Times New Roman" w:hAnsi="Times New Roman" w:cs="Times New Roman"/>
          <w:sz w:val="22"/>
          <w:szCs w:val="22"/>
        </w:rPr>
        <w:lastRenderedPageBreak/>
        <w:t>Municipalities may apply for this provision using the CMFO temp form for permission to reappoint.</w:t>
      </w:r>
    </w:p>
    <w:p w14:paraId="2AA1E701" w14:textId="01794FB3" w:rsidR="00791A18" w:rsidRPr="001E6573" w:rsidRDefault="00791A18" w:rsidP="001E6573">
      <w:pPr>
        <w:autoSpaceDE w:val="0"/>
        <w:autoSpaceDN w:val="0"/>
        <w:adjustRightInd w:val="0"/>
        <w:spacing w:after="0" w:line="240" w:lineRule="auto"/>
        <w:rPr>
          <w:rFonts w:ascii="Times New Roman" w:hAnsi="Times New Roman" w:cs="Times New Roman"/>
          <w:b/>
          <w:bCs/>
          <w:i/>
          <w:iCs/>
          <w:sz w:val="22"/>
          <w:szCs w:val="22"/>
        </w:rPr>
      </w:pPr>
      <w:r w:rsidRPr="001E6573">
        <w:rPr>
          <w:rFonts w:ascii="Times New Roman" w:hAnsi="Times New Roman" w:cs="Times New Roman"/>
          <w:b/>
          <w:bCs/>
          <w:sz w:val="22"/>
          <w:szCs w:val="22"/>
        </w:rPr>
        <w:t xml:space="preserve">Tenure for CFOs </w:t>
      </w:r>
      <w:r w:rsidR="001E6573">
        <w:rPr>
          <w:rFonts w:ascii="Times New Roman" w:hAnsi="Times New Roman" w:cs="Times New Roman"/>
          <w:sz w:val="22"/>
          <w:szCs w:val="22"/>
        </w:rPr>
        <w:t>–</w:t>
      </w:r>
      <w:r w:rsidRPr="001E6573">
        <w:rPr>
          <w:rFonts w:ascii="Times New Roman" w:hAnsi="Times New Roman" w:cs="Times New Roman"/>
          <w:sz w:val="22"/>
          <w:szCs w:val="22"/>
        </w:rPr>
        <w:t xml:space="preserve"> </w:t>
      </w:r>
      <w:r w:rsidRPr="001E6573">
        <w:rPr>
          <w:rFonts w:ascii="Times New Roman" w:hAnsi="Times New Roman" w:cs="Times New Roman"/>
          <w:b/>
          <w:bCs/>
          <w:sz w:val="22"/>
          <w:szCs w:val="22"/>
        </w:rPr>
        <w:t>N</w:t>
      </w:r>
      <w:r w:rsidR="001E6573">
        <w:rPr>
          <w:rFonts w:ascii="Times New Roman" w:hAnsi="Times New Roman" w:cs="Times New Roman"/>
          <w:b/>
          <w:bCs/>
          <w:sz w:val="22"/>
          <w:szCs w:val="22"/>
        </w:rPr>
        <w:t>/</w:t>
      </w:r>
      <w:r w:rsidRPr="001E6573">
        <w:rPr>
          <w:rFonts w:ascii="Times New Roman" w:hAnsi="Times New Roman" w:cs="Times New Roman"/>
          <w:b/>
          <w:bCs/>
          <w:sz w:val="22"/>
          <w:szCs w:val="22"/>
        </w:rPr>
        <w:t>A</w:t>
      </w:r>
    </w:p>
    <w:p w14:paraId="2027ED74" w14:textId="2DFDB3E1" w:rsidR="00791A18" w:rsidRPr="001E6573" w:rsidRDefault="00791A18" w:rsidP="00791A18">
      <w:pPr>
        <w:pStyle w:val="ListParagraph"/>
        <w:numPr>
          <w:ilvl w:val="0"/>
          <w:numId w:val="5"/>
        </w:numPr>
        <w:autoSpaceDE w:val="0"/>
        <w:autoSpaceDN w:val="0"/>
        <w:adjustRightInd w:val="0"/>
        <w:spacing w:after="0" w:line="240" w:lineRule="auto"/>
        <w:rPr>
          <w:rFonts w:ascii="Times New Roman" w:hAnsi="Times New Roman" w:cs="Times New Roman"/>
          <w:sz w:val="22"/>
          <w:szCs w:val="22"/>
        </w:rPr>
      </w:pPr>
      <w:r w:rsidRPr="001E6573">
        <w:rPr>
          <w:rFonts w:ascii="Times New Roman" w:hAnsi="Times New Roman" w:cs="Times New Roman"/>
          <w:sz w:val="22"/>
          <w:szCs w:val="22"/>
        </w:rPr>
        <w:t>There is no tenure provision for county CFOs.</w:t>
      </w:r>
    </w:p>
    <w:p w14:paraId="36CD37AF" w14:textId="77777777" w:rsidR="00791A18" w:rsidRPr="001E6573" w:rsidRDefault="00791A18" w:rsidP="001E6573">
      <w:pPr>
        <w:autoSpaceDE w:val="0"/>
        <w:autoSpaceDN w:val="0"/>
        <w:adjustRightInd w:val="0"/>
        <w:spacing w:after="0" w:line="240" w:lineRule="auto"/>
        <w:rPr>
          <w:rFonts w:ascii="Times New Roman" w:hAnsi="Times New Roman" w:cs="Times New Roman"/>
          <w:b/>
          <w:bCs/>
          <w:sz w:val="22"/>
          <w:szCs w:val="22"/>
        </w:rPr>
      </w:pPr>
      <w:r w:rsidRPr="001E6573">
        <w:rPr>
          <w:rFonts w:ascii="Times New Roman" w:hAnsi="Times New Roman" w:cs="Times New Roman"/>
          <w:b/>
          <w:bCs/>
          <w:sz w:val="22"/>
          <w:szCs w:val="22"/>
        </w:rPr>
        <w:t>Removal of a CFO</w:t>
      </w:r>
    </w:p>
    <w:p w14:paraId="5582D9B3" w14:textId="329E5DA7" w:rsidR="00791A18" w:rsidRPr="001E6573" w:rsidRDefault="00791A18" w:rsidP="001E6573">
      <w:pPr>
        <w:pStyle w:val="ListParagraph"/>
        <w:numPr>
          <w:ilvl w:val="0"/>
          <w:numId w:val="5"/>
        </w:numPr>
        <w:autoSpaceDE w:val="0"/>
        <w:autoSpaceDN w:val="0"/>
        <w:adjustRightInd w:val="0"/>
        <w:spacing w:after="0" w:line="240" w:lineRule="auto"/>
        <w:rPr>
          <w:rFonts w:ascii="Times New Roman" w:hAnsi="Times New Roman" w:cs="Times New Roman"/>
          <w:sz w:val="22"/>
          <w:szCs w:val="22"/>
        </w:rPr>
      </w:pPr>
      <w:r w:rsidRPr="001E6573">
        <w:rPr>
          <w:rFonts w:ascii="Times New Roman" w:hAnsi="Times New Roman" w:cs="Times New Roman"/>
          <w:sz w:val="22"/>
          <w:szCs w:val="22"/>
        </w:rPr>
        <w:t>The Division has no jurisdiction over the removal of a county CFO during their terms of</w:t>
      </w:r>
      <w:r w:rsidR="001E6573">
        <w:rPr>
          <w:rFonts w:ascii="Times New Roman" w:hAnsi="Times New Roman" w:cs="Times New Roman"/>
          <w:sz w:val="22"/>
          <w:szCs w:val="22"/>
        </w:rPr>
        <w:t xml:space="preserve"> appointment</w:t>
      </w:r>
      <w:r w:rsidRPr="001E6573">
        <w:rPr>
          <w:rFonts w:ascii="Times New Roman" w:hAnsi="Times New Roman" w:cs="Times New Roman"/>
          <w:sz w:val="22"/>
          <w:szCs w:val="22"/>
        </w:rPr>
        <w:t>. This would be a local matter at which the</w:t>
      </w:r>
      <w:r w:rsidR="00E206C6">
        <w:rPr>
          <w:rFonts w:ascii="Times New Roman" w:hAnsi="Times New Roman" w:cs="Times New Roman"/>
          <w:sz w:val="22"/>
          <w:szCs w:val="22"/>
        </w:rPr>
        <w:t xml:space="preserve"> CF</w:t>
      </w:r>
      <w:r w:rsidRPr="001E6573">
        <w:rPr>
          <w:rFonts w:ascii="Times New Roman" w:hAnsi="Times New Roman" w:cs="Times New Roman"/>
          <w:sz w:val="22"/>
          <w:szCs w:val="22"/>
        </w:rPr>
        <w:t>O should be afforded</w:t>
      </w:r>
      <w:r w:rsidR="00E206C6">
        <w:rPr>
          <w:rFonts w:ascii="Times New Roman" w:hAnsi="Times New Roman" w:cs="Times New Roman"/>
          <w:sz w:val="22"/>
          <w:szCs w:val="22"/>
        </w:rPr>
        <w:t xml:space="preserve"> a </w:t>
      </w:r>
      <w:r w:rsidRPr="001E6573">
        <w:rPr>
          <w:rFonts w:ascii="Times New Roman" w:hAnsi="Times New Roman" w:cs="Times New Roman"/>
          <w:sz w:val="22"/>
          <w:szCs w:val="22"/>
        </w:rPr>
        <w:t>hearing</w:t>
      </w:r>
      <w:r w:rsidR="00E206C6">
        <w:rPr>
          <w:rFonts w:ascii="Times New Roman" w:hAnsi="Times New Roman" w:cs="Times New Roman"/>
          <w:sz w:val="22"/>
          <w:szCs w:val="22"/>
        </w:rPr>
        <w:t xml:space="preserve"> </w:t>
      </w:r>
      <w:r w:rsidRPr="001E6573">
        <w:rPr>
          <w:rFonts w:ascii="Times New Roman" w:hAnsi="Times New Roman" w:cs="Times New Roman"/>
          <w:sz w:val="22"/>
          <w:szCs w:val="22"/>
        </w:rPr>
        <w:t xml:space="preserve">before </w:t>
      </w:r>
    </w:p>
    <w:p w14:paraId="00647B16" w14:textId="55D64473" w:rsidR="00791A18" w:rsidRPr="003A09CF" w:rsidRDefault="00791A18" w:rsidP="003A09CF">
      <w:pPr>
        <w:pStyle w:val="ListParagraph"/>
        <w:autoSpaceDE w:val="0"/>
        <w:autoSpaceDN w:val="0"/>
        <w:adjustRightInd w:val="0"/>
        <w:spacing w:after="0" w:line="240" w:lineRule="auto"/>
        <w:rPr>
          <w:rFonts w:ascii="Times New Roman" w:hAnsi="Times New Roman" w:cs="Times New Roman"/>
          <w:sz w:val="22"/>
          <w:szCs w:val="22"/>
        </w:rPr>
      </w:pPr>
      <w:r w:rsidRPr="001E6573">
        <w:rPr>
          <w:rFonts w:ascii="Times New Roman" w:hAnsi="Times New Roman" w:cs="Times New Roman"/>
          <w:sz w:val="22"/>
          <w:szCs w:val="22"/>
        </w:rPr>
        <w:t xml:space="preserve">the </w:t>
      </w:r>
      <w:r w:rsidR="00D543BA" w:rsidRPr="001E6573">
        <w:rPr>
          <w:rFonts w:ascii="Times New Roman" w:hAnsi="Times New Roman" w:cs="Times New Roman"/>
          <w:sz w:val="22"/>
          <w:szCs w:val="22"/>
        </w:rPr>
        <w:t>governing</w:t>
      </w:r>
      <w:r w:rsidRPr="001E6573">
        <w:rPr>
          <w:rFonts w:ascii="Times New Roman" w:hAnsi="Times New Roman" w:cs="Times New Roman"/>
          <w:sz w:val="22"/>
          <w:szCs w:val="22"/>
        </w:rPr>
        <w:t xml:space="preserve"> body prior to removal.</w:t>
      </w:r>
    </w:p>
    <w:p w14:paraId="29D298BE" w14:textId="77777777" w:rsidR="00791A18" w:rsidRPr="003A09CF" w:rsidRDefault="00791A18" w:rsidP="003A09CF">
      <w:pPr>
        <w:autoSpaceDE w:val="0"/>
        <w:autoSpaceDN w:val="0"/>
        <w:adjustRightInd w:val="0"/>
        <w:spacing w:after="0" w:line="240" w:lineRule="auto"/>
        <w:rPr>
          <w:rFonts w:ascii="Times New Roman" w:hAnsi="Times New Roman" w:cs="Times New Roman"/>
          <w:b/>
          <w:bCs/>
          <w:sz w:val="22"/>
          <w:szCs w:val="22"/>
        </w:rPr>
      </w:pPr>
      <w:r w:rsidRPr="003A09CF">
        <w:rPr>
          <w:rFonts w:ascii="Times New Roman" w:hAnsi="Times New Roman" w:cs="Times New Roman"/>
          <w:b/>
          <w:bCs/>
          <w:sz w:val="22"/>
          <w:szCs w:val="22"/>
        </w:rPr>
        <w:t>Revocation/Suspension of a CCFO Certificate</w:t>
      </w:r>
    </w:p>
    <w:p w14:paraId="73463979" w14:textId="06979A2A" w:rsidR="00791A18" w:rsidRPr="005D2F88" w:rsidRDefault="003A09CF" w:rsidP="005D2F88">
      <w:pPr>
        <w:pStyle w:val="ListParagraph"/>
        <w:numPr>
          <w:ilvl w:val="0"/>
          <w:numId w:val="5"/>
        </w:numPr>
        <w:autoSpaceDE w:val="0"/>
        <w:autoSpaceDN w:val="0"/>
        <w:adjustRightInd w:val="0"/>
        <w:spacing w:after="0" w:line="240" w:lineRule="auto"/>
        <w:rPr>
          <w:rFonts w:ascii="Times New Roman" w:hAnsi="Times New Roman" w:cs="Times New Roman"/>
          <w:sz w:val="22"/>
          <w:szCs w:val="22"/>
        </w:rPr>
      </w:pPr>
      <w:r>
        <w:rPr>
          <w:rFonts w:ascii="Times New Roman" w:hAnsi="Times New Roman" w:cs="Times New Roman"/>
          <w:sz w:val="22"/>
          <w:szCs w:val="22"/>
        </w:rPr>
        <w:t>A d</w:t>
      </w:r>
      <w:r w:rsidRPr="001E6573">
        <w:rPr>
          <w:rFonts w:ascii="Times New Roman" w:hAnsi="Times New Roman" w:cs="Times New Roman"/>
          <w:sz w:val="22"/>
          <w:szCs w:val="22"/>
        </w:rPr>
        <w:t>irector</w:t>
      </w:r>
      <w:r>
        <w:rPr>
          <w:rFonts w:ascii="Times New Roman" w:hAnsi="Times New Roman" w:cs="Times New Roman"/>
          <w:sz w:val="22"/>
          <w:szCs w:val="22"/>
        </w:rPr>
        <w:t xml:space="preserve"> can </w:t>
      </w:r>
      <w:r w:rsidR="00791A18" w:rsidRPr="001E6573">
        <w:rPr>
          <w:rFonts w:ascii="Times New Roman" w:hAnsi="Times New Roman" w:cs="Times New Roman"/>
          <w:sz w:val="22"/>
          <w:szCs w:val="22"/>
        </w:rPr>
        <w:t>move</w:t>
      </w:r>
      <w:r>
        <w:rPr>
          <w:rFonts w:ascii="Times New Roman" w:hAnsi="Times New Roman" w:cs="Times New Roman"/>
          <w:sz w:val="22"/>
          <w:szCs w:val="22"/>
        </w:rPr>
        <w:t xml:space="preserve"> </w:t>
      </w:r>
      <w:r w:rsidR="00791A18" w:rsidRPr="001E6573">
        <w:rPr>
          <w:rFonts w:ascii="Times New Roman" w:hAnsi="Times New Roman" w:cs="Times New Roman"/>
          <w:sz w:val="22"/>
          <w:szCs w:val="22"/>
        </w:rPr>
        <w:t>to</w:t>
      </w:r>
      <w:r>
        <w:rPr>
          <w:rFonts w:ascii="Times New Roman" w:hAnsi="Times New Roman" w:cs="Times New Roman"/>
          <w:sz w:val="22"/>
          <w:szCs w:val="22"/>
        </w:rPr>
        <w:t xml:space="preserve"> </w:t>
      </w:r>
      <w:r w:rsidR="00791A18" w:rsidRPr="001E6573">
        <w:rPr>
          <w:rFonts w:ascii="Times New Roman" w:hAnsi="Times New Roman" w:cs="Times New Roman"/>
          <w:sz w:val="22"/>
          <w:szCs w:val="22"/>
        </w:rPr>
        <w:t>revoke</w:t>
      </w:r>
      <w:r>
        <w:rPr>
          <w:rFonts w:ascii="Times New Roman" w:hAnsi="Times New Roman" w:cs="Times New Roman"/>
          <w:sz w:val="22"/>
          <w:szCs w:val="22"/>
        </w:rPr>
        <w:t xml:space="preserve"> </w:t>
      </w:r>
      <w:r w:rsidR="00791A18" w:rsidRPr="001E6573">
        <w:rPr>
          <w:rFonts w:ascii="Times New Roman" w:hAnsi="Times New Roman" w:cs="Times New Roman"/>
          <w:sz w:val="22"/>
          <w:szCs w:val="22"/>
        </w:rPr>
        <w:t>or</w:t>
      </w:r>
      <w:r>
        <w:rPr>
          <w:rFonts w:ascii="Times New Roman" w:hAnsi="Times New Roman" w:cs="Times New Roman"/>
          <w:sz w:val="22"/>
          <w:szCs w:val="22"/>
        </w:rPr>
        <w:t xml:space="preserve"> </w:t>
      </w:r>
      <w:r w:rsidR="00791A18" w:rsidRPr="001E6573">
        <w:rPr>
          <w:rFonts w:ascii="Times New Roman" w:hAnsi="Times New Roman" w:cs="Times New Roman"/>
          <w:sz w:val="22"/>
          <w:szCs w:val="22"/>
        </w:rPr>
        <w:t>suspend</w:t>
      </w:r>
      <w:r>
        <w:rPr>
          <w:rFonts w:ascii="Times New Roman" w:hAnsi="Times New Roman" w:cs="Times New Roman"/>
          <w:sz w:val="22"/>
          <w:szCs w:val="22"/>
        </w:rPr>
        <w:t xml:space="preserve"> </w:t>
      </w:r>
      <w:r w:rsidR="00791A18" w:rsidRPr="001E6573">
        <w:rPr>
          <w:rFonts w:ascii="Times New Roman" w:hAnsi="Times New Roman" w:cs="Times New Roman"/>
          <w:sz w:val="22"/>
          <w:szCs w:val="22"/>
        </w:rPr>
        <w:t>the</w:t>
      </w:r>
      <w:r>
        <w:rPr>
          <w:rFonts w:ascii="Times New Roman" w:hAnsi="Times New Roman" w:cs="Times New Roman"/>
          <w:sz w:val="22"/>
          <w:szCs w:val="22"/>
        </w:rPr>
        <w:t xml:space="preserve"> CCFO </w:t>
      </w:r>
      <w:r w:rsidR="00791A18" w:rsidRPr="001E6573">
        <w:rPr>
          <w:rFonts w:ascii="Times New Roman" w:hAnsi="Times New Roman" w:cs="Times New Roman"/>
          <w:sz w:val="22"/>
          <w:szCs w:val="22"/>
        </w:rPr>
        <w:t>certification of</w:t>
      </w:r>
      <w:r>
        <w:rPr>
          <w:rFonts w:ascii="Times New Roman" w:hAnsi="Times New Roman" w:cs="Times New Roman"/>
          <w:sz w:val="22"/>
          <w:szCs w:val="22"/>
        </w:rPr>
        <w:t xml:space="preserve"> </w:t>
      </w:r>
      <w:r w:rsidR="00791A18" w:rsidRPr="001E6573">
        <w:rPr>
          <w:rFonts w:ascii="Times New Roman" w:hAnsi="Times New Roman" w:cs="Times New Roman"/>
          <w:sz w:val="22"/>
          <w:szCs w:val="22"/>
        </w:rPr>
        <w:t>an</w:t>
      </w:r>
      <w:r>
        <w:rPr>
          <w:rFonts w:ascii="Times New Roman" w:hAnsi="Times New Roman" w:cs="Times New Roman"/>
          <w:sz w:val="22"/>
          <w:szCs w:val="22"/>
        </w:rPr>
        <w:t xml:space="preserve"> </w:t>
      </w:r>
      <w:r w:rsidR="00791A18" w:rsidRPr="001E6573">
        <w:rPr>
          <w:rFonts w:ascii="Times New Roman" w:hAnsi="Times New Roman" w:cs="Times New Roman"/>
          <w:sz w:val="22"/>
          <w:szCs w:val="22"/>
        </w:rPr>
        <w:t>individual for</w:t>
      </w:r>
      <w:r>
        <w:rPr>
          <w:rFonts w:ascii="Times New Roman" w:hAnsi="Times New Roman" w:cs="Times New Roman"/>
          <w:sz w:val="22"/>
          <w:szCs w:val="22"/>
        </w:rPr>
        <w:t xml:space="preserve"> </w:t>
      </w:r>
      <w:r w:rsidR="00791A18" w:rsidRPr="001E6573">
        <w:rPr>
          <w:rFonts w:ascii="Times New Roman" w:hAnsi="Times New Roman" w:cs="Times New Roman"/>
          <w:sz w:val="22"/>
          <w:szCs w:val="22"/>
        </w:rPr>
        <w:t>good</w:t>
      </w:r>
      <w:r>
        <w:rPr>
          <w:rFonts w:ascii="Times New Roman" w:hAnsi="Times New Roman" w:cs="Times New Roman"/>
          <w:sz w:val="22"/>
          <w:szCs w:val="22"/>
        </w:rPr>
        <w:t xml:space="preserve"> </w:t>
      </w:r>
      <w:r w:rsidR="00791A18" w:rsidRPr="001E6573">
        <w:rPr>
          <w:rFonts w:ascii="Times New Roman" w:hAnsi="Times New Roman" w:cs="Times New Roman"/>
          <w:sz w:val="22"/>
          <w:szCs w:val="22"/>
        </w:rPr>
        <w:t>cause.</w:t>
      </w:r>
      <w:r>
        <w:rPr>
          <w:rFonts w:ascii="Times New Roman" w:hAnsi="Times New Roman" w:cs="Times New Roman"/>
          <w:sz w:val="22"/>
          <w:szCs w:val="22"/>
        </w:rPr>
        <w:t xml:space="preserve"> </w:t>
      </w:r>
      <w:r w:rsidR="00791A18" w:rsidRPr="003A09CF">
        <w:rPr>
          <w:rFonts w:ascii="Times New Roman" w:hAnsi="Times New Roman" w:cs="Times New Roman"/>
          <w:sz w:val="22"/>
          <w:szCs w:val="22"/>
        </w:rPr>
        <w:t xml:space="preserve">A formal complaint from the governing body is not required. </w:t>
      </w:r>
      <w:r>
        <w:rPr>
          <w:rFonts w:ascii="Times New Roman" w:hAnsi="Times New Roman" w:cs="Times New Roman"/>
          <w:sz w:val="22"/>
          <w:szCs w:val="22"/>
        </w:rPr>
        <w:t>E</w:t>
      </w:r>
      <w:r w:rsidR="00791A18" w:rsidRPr="003A09CF">
        <w:rPr>
          <w:rFonts w:ascii="Times New Roman" w:hAnsi="Times New Roman" w:cs="Times New Roman"/>
          <w:sz w:val="22"/>
          <w:szCs w:val="22"/>
        </w:rPr>
        <w:t xml:space="preserve">ither through discovery </w:t>
      </w:r>
      <w:r w:rsidR="00F94D2B" w:rsidRPr="003A09CF">
        <w:rPr>
          <w:rFonts w:ascii="Times New Roman" w:hAnsi="Times New Roman" w:cs="Times New Roman"/>
          <w:sz w:val="22"/>
          <w:szCs w:val="22"/>
        </w:rPr>
        <w:t>during</w:t>
      </w:r>
      <w:r w:rsidR="00791A18" w:rsidRPr="003A09CF">
        <w:rPr>
          <w:rFonts w:ascii="Times New Roman" w:hAnsi="Times New Roman" w:cs="Times New Roman"/>
          <w:sz w:val="22"/>
          <w:szCs w:val="22"/>
        </w:rPr>
        <w:t xml:space="preserve"> his or her day-to-day duties, or upon written complaint from the public, the Director may</w:t>
      </w:r>
      <w:r>
        <w:rPr>
          <w:rFonts w:ascii="Times New Roman" w:hAnsi="Times New Roman" w:cs="Times New Roman"/>
          <w:sz w:val="22"/>
          <w:szCs w:val="22"/>
        </w:rPr>
        <w:t xml:space="preserve"> </w:t>
      </w:r>
      <w:r w:rsidR="00791A18" w:rsidRPr="003A09CF">
        <w:rPr>
          <w:rFonts w:ascii="Times New Roman" w:hAnsi="Times New Roman" w:cs="Times New Roman"/>
          <w:sz w:val="22"/>
          <w:szCs w:val="22"/>
        </w:rPr>
        <w:t>initiate an investigation into whether a CCFO certificate</w:t>
      </w:r>
      <w:r w:rsidR="00B6715C">
        <w:rPr>
          <w:rFonts w:ascii="Times New Roman" w:hAnsi="Times New Roman" w:cs="Times New Roman"/>
          <w:sz w:val="22"/>
          <w:szCs w:val="22"/>
        </w:rPr>
        <w:t xml:space="preserve"> </w:t>
      </w:r>
      <w:r w:rsidR="00791A18" w:rsidRPr="003A09CF">
        <w:rPr>
          <w:rFonts w:ascii="Times New Roman" w:hAnsi="Times New Roman" w:cs="Times New Roman"/>
          <w:sz w:val="22"/>
          <w:szCs w:val="22"/>
        </w:rPr>
        <w:t>should</w:t>
      </w:r>
      <w:r w:rsidR="00B6715C">
        <w:rPr>
          <w:rFonts w:ascii="Times New Roman" w:hAnsi="Times New Roman" w:cs="Times New Roman"/>
          <w:sz w:val="22"/>
          <w:szCs w:val="22"/>
        </w:rPr>
        <w:t xml:space="preserve"> </w:t>
      </w:r>
      <w:r w:rsidRPr="003A09CF">
        <w:rPr>
          <w:rFonts w:ascii="Times New Roman" w:hAnsi="Times New Roman" w:cs="Times New Roman"/>
          <w:sz w:val="22"/>
          <w:szCs w:val="22"/>
        </w:rPr>
        <w:t>be</w:t>
      </w:r>
      <w:r>
        <w:rPr>
          <w:rFonts w:ascii="Times New Roman" w:hAnsi="Times New Roman" w:cs="Times New Roman"/>
          <w:sz w:val="22"/>
          <w:szCs w:val="22"/>
        </w:rPr>
        <w:t xml:space="preserve"> r</w:t>
      </w:r>
      <w:r w:rsidRPr="003A09CF">
        <w:rPr>
          <w:rFonts w:ascii="Times New Roman" w:hAnsi="Times New Roman" w:cs="Times New Roman"/>
          <w:sz w:val="22"/>
          <w:szCs w:val="22"/>
        </w:rPr>
        <w:t>evoked</w:t>
      </w:r>
      <w:r w:rsidR="00791A18" w:rsidRPr="003A09CF">
        <w:rPr>
          <w:rFonts w:ascii="Times New Roman" w:hAnsi="Times New Roman" w:cs="Times New Roman"/>
          <w:sz w:val="22"/>
          <w:szCs w:val="22"/>
        </w:rPr>
        <w:t>/suspended</w:t>
      </w:r>
      <w:r w:rsidR="00B6715C">
        <w:rPr>
          <w:rFonts w:ascii="Times New Roman" w:hAnsi="Times New Roman" w:cs="Times New Roman"/>
          <w:sz w:val="22"/>
          <w:szCs w:val="22"/>
        </w:rPr>
        <w:t>.</w:t>
      </w:r>
      <w:r w:rsidR="00791A18" w:rsidRPr="003A09CF">
        <w:rPr>
          <w:rFonts w:ascii="Times New Roman" w:hAnsi="Times New Roman" w:cs="Times New Roman"/>
          <w:sz w:val="22"/>
          <w:szCs w:val="22"/>
        </w:rPr>
        <w:t xml:space="preserve"> The</w:t>
      </w:r>
      <w:r w:rsidR="00B6715C">
        <w:rPr>
          <w:rFonts w:ascii="Times New Roman" w:hAnsi="Times New Roman" w:cs="Times New Roman"/>
          <w:sz w:val="22"/>
          <w:szCs w:val="22"/>
        </w:rPr>
        <w:t xml:space="preserve"> </w:t>
      </w:r>
      <w:r w:rsidR="00791A18" w:rsidRPr="00B6715C">
        <w:rPr>
          <w:rFonts w:ascii="Times New Roman" w:hAnsi="Times New Roman" w:cs="Times New Roman"/>
          <w:sz w:val="22"/>
          <w:szCs w:val="22"/>
        </w:rPr>
        <w:t>CCFO would be entitled to</w:t>
      </w:r>
      <w:r w:rsidR="00B6715C">
        <w:rPr>
          <w:rFonts w:ascii="Times New Roman" w:hAnsi="Times New Roman" w:cs="Times New Roman"/>
          <w:sz w:val="22"/>
          <w:szCs w:val="22"/>
        </w:rPr>
        <w:t xml:space="preserve"> </w:t>
      </w:r>
      <w:r w:rsidR="00791A18" w:rsidRPr="00B6715C">
        <w:rPr>
          <w:rFonts w:ascii="Times New Roman" w:hAnsi="Times New Roman" w:cs="Times New Roman"/>
          <w:sz w:val="22"/>
          <w:szCs w:val="22"/>
        </w:rPr>
        <w:t>an administrative hearing</w:t>
      </w:r>
      <w:r w:rsidR="00B6715C">
        <w:rPr>
          <w:rFonts w:ascii="Times New Roman" w:hAnsi="Times New Roman" w:cs="Times New Roman"/>
          <w:sz w:val="22"/>
          <w:szCs w:val="22"/>
        </w:rPr>
        <w:t xml:space="preserve"> </w:t>
      </w:r>
      <w:r w:rsidR="00791A18" w:rsidRPr="00B6715C">
        <w:rPr>
          <w:rFonts w:ascii="Times New Roman" w:hAnsi="Times New Roman" w:cs="Times New Roman"/>
          <w:sz w:val="22"/>
          <w:szCs w:val="22"/>
        </w:rPr>
        <w:t>before</w:t>
      </w:r>
      <w:r w:rsidR="00B6715C">
        <w:rPr>
          <w:rFonts w:ascii="Times New Roman" w:hAnsi="Times New Roman" w:cs="Times New Roman"/>
          <w:sz w:val="22"/>
          <w:szCs w:val="22"/>
        </w:rPr>
        <w:t xml:space="preserve"> </w:t>
      </w:r>
      <w:r w:rsidR="00791A18" w:rsidRPr="00B6715C">
        <w:rPr>
          <w:rFonts w:ascii="Times New Roman" w:hAnsi="Times New Roman" w:cs="Times New Roman"/>
          <w:sz w:val="22"/>
          <w:szCs w:val="22"/>
        </w:rPr>
        <w:t>the</w:t>
      </w:r>
      <w:r w:rsidR="00B6715C">
        <w:rPr>
          <w:rFonts w:ascii="Times New Roman" w:hAnsi="Times New Roman" w:cs="Times New Roman"/>
          <w:sz w:val="22"/>
          <w:szCs w:val="22"/>
        </w:rPr>
        <w:t xml:space="preserve"> </w:t>
      </w:r>
      <w:r w:rsidR="00791A18" w:rsidRPr="00B6715C">
        <w:rPr>
          <w:rFonts w:ascii="Times New Roman" w:hAnsi="Times New Roman" w:cs="Times New Roman"/>
          <w:sz w:val="22"/>
          <w:szCs w:val="22"/>
        </w:rPr>
        <w:t>Di</w:t>
      </w:r>
      <w:r w:rsidR="00B6715C">
        <w:rPr>
          <w:rFonts w:ascii="Times New Roman" w:hAnsi="Times New Roman" w:cs="Times New Roman"/>
          <w:sz w:val="22"/>
          <w:szCs w:val="22"/>
        </w:rPr>
        <w:t>rector</w:t>
      </w:r>
      <w:r w:rsidR="00791A18" w:rsidRPr="00B6715C">
        <w:rPr>
          <w:rFonts w:ascii="Times New Roman" w:hAnsi="Times New Roman" w:cs="Times New Roman"/>
          <w:sz w:val="22"/>
          <w:szCs w:val="22"/>
        </w:rPr>
        <w:t>,</w:t>
      </w:r>
      <w:r w:rsidR="003B13C9">
        <w:rPr>
          <w:rFonts w:ascii="Times New Roman" w:hAnsi="Times New Roman" w:cs="Times New Roman"/>
          <w:sz w:val="22"/>
          <w:szCs w:val="22"/>
        </w:rPr>
        <w:t xml:space="preserve"> </w:t>
      </w:r>
      <w:r w:rsidR="00791A18" w:rsidRPr="00B6715C">
        <w:rPr>
          <w:rFonts w:ascii="Times New Roman" w:hAnsi="Times New Roman" w:cs="Times New Roman"/>
          <w:sz w:val="22"/>
          <w:szCs w:val="22"/>
        </w:rPr>
        <w:t>or their</w:t>
      </w:r>
      <w:r w:rsidR="003B13C9">
        <w:rPr>
          <w:rFonts w:ascii="Times New Roman" w:hAnsi="Times New Roman" w:cs="Times New Roman"/>
          <w:sz w:val="22"/>
          <w:szCs w:val="22"/>
        </w:rPr>
        <w:t xml:space="preserve"> d</w:t>
      </w:r>
      <w:r w:rsidR="00791A18" w:rsidRPr="00B6715C">
        <w:rPr>
          <w:rFonts w:ascii="Times New Roman" w:hAnsi="Times New Roman" w:cs="Times New Roman"/>
          <w:sz w:val="22"/>
          <w:szCs w:val="22"/>
        </w:rPr>
        <w:t>esignee</w:t>
      </w:r>
      <w:r w:rsidR="003B13C9">
        <w:rPr>
          <w:rFonts w:ascii="Times New Roman" w:hAnsi="Times New Roman" w:cs="Times New Roman"/>
          <w:sz w:val="22"/>
          <w:szCs w:val="22"/>
        </w:rPr>
        <w:t xml:space="preserve"> If </w:t>
      </w:r>
      <w:r w:rsidR="00791A18" w:rsidRPr="001E6573">
        <w:rPr>
          <w:rFonts w:ascii="Times New Roman" w:hAnsi="Times New Roman" w:cs="Times New Roman"/>
          <w:sz w:val="22"/>
          <w:szCs w:val="22"/>
        </w:rPr>
        <w:t>revoked,</w:t>
      </w:r>
      <w:r w:rsidR="003B13C9">
        <w:rPr>
          <w:rFonts w:ascii="Times New Roman" w:hAnsi="Times New Roman" w:cs="Times New Roman"/>
          <w:sz w:val="22"/>
          <w:szCs w:val="22"/>
        </w:rPr>
        <w:t xml:space="preserve"> </w:t>
      </w:r>
      <w:r w:rsidR="00791A18" w:rsidRPr="001E6573">
        <w:rPr>
          <w:rFonts w:ascii="Times New Roman" w:hAnsi="Times New Roman" w:cs="Times New Roman"/>
          <w:sz w:val="22"/>
          <w:szCs w:val="22"/>
        </w:rPr>
        <w:t>the</w:t>
      </w:r>
      <w:r w:rsidR="003B13C9">
        <w:rPr>
          <w:rFonts w:ascii="Times New Roman" w:hAnsi="Times New Roman" w:cs="Times New Roman"/>
          <w:sz w:val="22"/>
          <w:szCs w:val="22"/>
        </w:rPr>
        <w:t xml:space="preserve"> </w:t>
      </w:r>
      <w:r w:rsidR="00791A18" w:rsidRPr="001E6573">
        <w:rPr>
          <w:rFonts w:ascii="Times New Roman" w:hAnsi="Times New Roman" w:cs="Times New Roman"/>
          <w:sz w:val="22"/>
          <w:szCs w:val="22"/>
        </w:rPr>
        <w:t>pe</w:t>
      </w:r>
      <w:r w:rsidR="003B13C9">
        <w:rPr>
          <w:rFonts w:ascii="Times New Roman" w:hAnsi="Times New Roman" w:cs="Times New Roman"/>
          <w:sz w:val="22"/>
          <w:szCs w:val="22"/>
        </w:rPr>
        <w:t>r</w:t>
      </w:r>
      <w:r w:rsidR="00791A18" w:rsidRPr="001E6573">
        <w:rPr>
          <w:rFonts w:ascii="Times New Roman" w:hAnsi="Times New Roman" w:cs="Times New Roman"/>
          <w:sz w:val="22"/>
          <w:szCs w:val="22"/>
        </w:rPr>
        <w:t>son</w:t>
      </w:r>
      <w:r w:rsidR="003B13C9">
        <w:rPr>
          <w:rFonts w:ascii="Times New Roman" w:hAnsi="Times New Roman" w:cs="Times New Roman"/>
          <w:sz w:val="22"/>
          <w:szCs w:val="22"/>
        </w:rPr>
        <w:t xml:space="preserve"> </w:t>
      </w:r>
      <w:r w:rsidR="00791A18" w:rsidRPr="001E6573">
        <w:rPr>
          <w:rFonts w:ascii="Times New Roman" w:hAnsi="Times New Roman" w:cs="Times New Roman"/>
          <w:sz w:val="22"/>
          <w:szCs w:val="22"/>
        </w:rPr>
        <w:t>could no</w:t>
      </w:r>
      <w:r w:rsidR="003B13C9">
        <w:rPr>
          <w:rFonts w:ascii="Times New Roman" w:hAnsi="Times New Roman" w:cs="Times New Roman"/>
          <w:sz w:val="22"/>
          <w:szCs w:val="22"/>
        </w:rPr>
        <w:t>t</w:t>
      </w:r>
      <w:r w:rsidR="00791A18" w:rsidRPr="001E6573">
        <w:rPr>
          <w:rFonts w:ascii="Times New Roman" w:hAnsi="Times New Roman" w:cs="Times New Roman"/>
          <w:sz w:val="22"/>
          <w:szCs w:val="22"/>
        </w:rPr>
        <w:t xml:space="preserve"> reapply</w:t>
      </w:r>
      <w:r w:rsidR="005D2F88">
        <w:rPr>
          <w:rFonts w:ascii="Times New Roman" w:hAnsi="Times New Roman" w:cs="Times New Roman"/>
          <w:sz w:val="22"/>
          <w:szCs w:val="22"/>
        </w:rPr>
        <w:t xml:space="preserve"> for </w:t>
      </w:r>
      <w:r w:rsidR="00791A18" w:rsidRPr="001E6573">
        <w:rPr>
          <w:rFonts w:ascii="Times New Roman" w:hAnsi="Times New Roman" w:cs="Times New Roman"/>
          <w:sz w:val="22"/>
          <w:szCs w:val="22"/>
        </w:rPr>
        <w:t>a</w:t>
      </w:r>
      <w:r w:rsidR="005D2F88">
        <w:rPr>
          <w:rFonts w:ascii="Times New Roman" w:hAnsi="Times New Roman" w:cs="Times New Roman"/>
          <w:sz w:val="22"/>
          <w:szCs w:val="22"/>
        </w:rPr>
        <w:t xml:space="preserve"> </w:t>
      </w:r>
      <w:r w:rsidR="00791A18" w:rsidRPr="001E6573">
        <w:rPr>
          <w:rFonts w:ascii="Times New Roman" w:hAnsi="Times New Roman" w:cs="Times New Roman"/>
          <w:sz w:val="22"/>
          <w:szCs w:val="22"/>
        </w:rPr>
        <w:t>new CCFO</w:t>
      </w:r>
      <w:r w:rsidR="005D2F88">
        <w:rPr>
          <w:rFonts w:ascii="Times New Roman" w:hAnsi="Times New Roman" w:cs="Times New Roman"/>
          <w:sz w:val="22"/>
          <w:szCs w:val="22"/>
        </w:rPr>
        <w:t xml:space="preserve"> </w:t>
      </w:r>
      <w:r w:rsidR="005D2F88" w:rsidRPr="001E6573">
        <w:rPr>
          <w:rFonts w:ascii="Times New Roman" w:hAnsi="Times New Roman" w:cs="Times New Roman"/>
          <w:sz w:val="22"/>
          <w:szCs w:val="22"/>
        </w:rPr>
        <w:t>certificatio</w:t>
      </w:r>
      <w:r w:rsidR="005D2F88">
        <w:rPr>
          <w:rFonts w:ascii="Times New Roman" w:hAnsi="Times New Roman" w:cs="Times New Roman"/>
          <w:sz w:val="22"/>
          <w:szCs w:val="22"/>
        </w:rPr>
        <w:t xml:space="preserve">n for </w:t>
      </w:r>
      <w:r w:rsidR="00791A18" w:rsidRPr="001E6573">
        <w:rPr>
          <w:rFonts w:ascii="Times New Roman" w:hAnsi="Times New Roman" w:cs="Times New Roman"/>
          <w:sz w:val="22"/>
          <w:szCs w:val="22"/>
        </w:rPr>
        <w:t xml:space="preserve">at </w:t>
      </w:r>
      <w:r w:rsidR="005D2F88" w:rsidRPr="001E6573">
        <w:rPr>
          <w:rFonts w:ascii="Times New Roman" w:hAnsi="Times New Roman" w:cs="Times New Roman"/>
          <w:sz w:val="22"/>
          <w:szCs w:val="22"/>
        </w:rPr>
        <w:t>least five</w:t>
      </w:r>
      <w:r w:rsidR="00791A18" w:rsidRPr="001E6573">
        <w:rPr>
          <w:rFonts w:ascii="Times New Roman" w:hAnsi="Times New Roman" w:cs="Times New Roman"/>
          <w:sz w:val="22"/>
          <w:szCs w:val="22"/>
        </w:rPr>
        <w:t xml:space="preserve"> years</w:t>
      </w:r>
      <w:r w:rsidR="005D2F88">
        <w:rPr>
          <w:rFonts w:ascii="Times New Roman" w:hAnsi="Times New Roman" w:cs="Times New Roman"/>
          <w:sz w:val="22"/>
          <w:szCs w:val="22"/>
        </w:rPr>
        <w:t xml:space="preserve"> </w:t>
      </w:r>
      <w:r w:rsidR="005D2F88" w:rsidRPr="001E6573">
        <w:rPr>
          <w:rFonts w:ascii="Times New Roman" w:hAnsi="Times New Roman" w:cs="Times New Roman"/>
          <w:sz w:val="22"/>
          <w:szCs w:val="22"/>
        </w:rPr>
        <w:t>from the</w:t>
      </w:r>
      <w:r w:rsidR="005D2F88">
        <w:rPr>
          <w:rFonts w:ascii="Times New Roman" w:hAnsi="Times New Roman" w:cs="Times New Roman"/>
          <w:sz w:val="22"/>
          <w:szCs w:val="22"/>
        </w:rPr>
        <w:t xml:space="preserve"> </w:t>
      </w:r>
      <w:r w:rsidR="00791A18" w:rsidRPr="005D2F88">
        <w:rPr>
          <w:rFonts w:ascii="Times New Roman" w:hAnsi="Times New Roman" w:cs="Times New Roman"/>
          <w:sz w:val="22"/>
          <w:szCs w:val="22"/>
        </w:rPr>
        <w:t xml:space="preserve">date of revocation. </w:t>
      </w:r>
      <w:r w:rsidR="005D2F88" w:rsidRPr="005D2F88">
        <w:rPr>
          <w:rFonts w:ascii="Times New Roman" w:hAnsi="Times New Roman" w:cs="Times New Roman"/>
          <w:sz w:val="22"/>
          <w:szCs w:val="22"/>
        </w:rPr>
        <w:t>Revocation</w:t>
      </w:r>
      <w:r w:rsidR="005D2F88">
        <w:rPr>
          <w:rFonts w:ascii="Times New Roman" w:hAnsi="Times New Roman" w:cs="Times New Roman"/>
          <w:sz w:val="22"/>
          <w:szCs w:val="22"/>
        </w:rPr>
        <w:t xml:space="preserve"> </w:t>
      </w:r>
      <w:r w:rsidR="00791A18" w:rsidRPr="005D2F88">
        <w:rPr>
          <w:rFonts w:ascii="Times New Roman" w:hAnsi="Times New Roman" w:cs="Times New Roman"/>
          <w:sz w:val="22"/>
          <w:szCs w:val="22"/>
        </w:rPr>
        <w:t xml:space="preserve">necessitates </w:t>
      </w:r>
      <w:r w:rsidR="005D2F88">
        <w:rPr>
          <w:rFonts w:ascii="Times New Roman" w:hAnsi="Times New Roman" w:cs="Times New Roman"/>
          <w:sz w:val="22"/>
          <w:szCs w:val="22"/>
        </w:rPr>
        <w:t>removal</w:t>
      </w:r>
      <w:r w:rsidR="00791A18" w:rsidRPr="005D2F88">
        <w:rPr>
          <w:rFonts w:ascii="Times New Roman" w:hAnsi="Times New Roman" w:cs="Times New Roman"/>
          <w:sz w:val="22"/>
          <w:szCs w:val="22"/>
        </w:rPr>
        <w:t xml:space="preserve"> of the CFO from th</w:t>
      </w:r>
      <w:r w:rsidR="005D2F88">
        <w:rPr>
          <w:rFonts w:ascii="Times New Roman" w:hAnsi="Times New Roman" w:cs="Times New Roman"/>
          <w:sz w:val="22"/>
          <w:szCs w:val="22"/>
        </w:rPr>
        <w:t>eir position.</w:t>
      </w:r>
    </w:p>
    <w:p w14:paraId="411B66D1" w14:textId="5B511CF8" w:rsidR="00791A18" w:rsidRDefault="00791A18" w:rsidP="0060260E">
      <w:pPr>
        <w:jc w:val="center"/>
        <w:rPr>
          <w:rFonts w:ascii="Times New Roman" w:hAnsi="Times New Roman" w:cs="Times New Roman"/>
          <w:b/>
          <w:bCs/>
          <w:sz w:val="22"/>
          <w:szCs w:val="22"/>
        </w:rPr>
      </w:pPr>
    </w:p>
    <w:p w14:paraId="627BE63C" w14:textId="592FB4B5" w:rsidR="0060260E" w:rsidRDefault="0060260E" w:rsidP="0060260E">
      <w:pPr>
        <w:jc w:val="center"/>
        <w:rPr>
          <w:rFonts w:ascii="Times New Roman" w:hAnsi="Times New Roman" w:cs="Times New Roman"/>
          <w:b/>
          <w:bCs/>
          <w:sz w:val="22"/>
          <w:szCs w:val="22"/>
        </w:rPr>
      </w:pPr>
      <w:r>
        <w:rPr>
          <w:rFonts w:ascii="Times New Roman" w:hAnsi="Times New Roman" w:cs="Times New Roman"/>
          <w:b/>
          <w:bCs/>
          <w:sz w:val="22"/>
          <w:szCs w:val="22"/>
        </w:rPr>
        <w:t>CCFO NJAC Renewal/ Exam</w:t>
      </w:r>
    </w:p>
    <w:p w14:paraId="7D23D726" w14:textId="02FFD1B3" w:rsidR="000265CC" w:rsidRPr="00B4643B" w:rsidRDefault="000265CC" w:rsidP="000265CC">
      <w:pPr>
        <w:rPr>
          <w:rFonts w:ascii="Times New Roman" w:hAnsi="Times New Roman" w:cs="Times New Roman"/>
          <w:sz w:val="18"/>
          <w:szCs w:val="18"/>
        </w:rPr>
      </w:pPr>
      <w:r w:rsidRPr="00B4643B">
        <w:rPr>
          <w:rFonts w:ascii="Times New Roman" w:hAnsi="Times New Roman" w:cs="Times New Roman"/>
          <w:sz w:val="18"/>
          <w:szCs w:val="18"/>
        </w:rPr>
        <w:t xml:space="preserve">New Jersey Administrative Code                            </w:t>
      </w:r>
      <w:r w:rsidRPr="00B4643B">
        <w:rPr>
          <w:rFonts w:ascii="Times New Roman" w:hAnsi="Times New Roman" w:cs="Times New Roman"/>
          <w:sz w:val="18"/>
          <w:szCs w:val="18"/>
        </w:rPr>
        <w:tab/>
      </w:r>
      <w:r w:rsidRPr="00B4643B">
        <w:rPr>
          <w:rFonts w:ascii="Times New Roman" w:hAnsi="Times New Roman" w:cs="Times New Roman"/>
          <w:sz w:val="18"/>
          <w:szCs w:val="18"/>
        </w:rPr>
        <w:tab/>
      </w:r>
      <w:r w:rsidRPr="00B4643B">
        <w:rPr>
          <w:rFonts w:ascii="Times New Roman" w:hAnsi="Times New Roman" w:cs="Times New Roman"/>
          <w:sz w:val="18"/>
          <w:szCs w:val="18"/>
        </w:rPr>
        <w:tab/>
      </w:r>
      <w:r w:rsidRPr="00B4643B">
        <w:rPr>
          <w:rFonts w:ascii="Times New Roman" w:hAnsi="Times New Roman" w:cs="Times New Roman"/>
          <w:sz w:val="18"/>
          <w:szCs w:val="18"/>
        </w:rPr>
        <w:tab/>
      </w:r>
      <w:r w:rsidRPr="00B4643B">
        <w:rPr>
          <w:rFonts w:ascii="Times New Roman" w:hAnsi="Times New Roman" w:cs="Times New Roman"/>
          <w:sz w:val="18"/>
          <w:szCs w:val="18"/>
        </w:rPr>
        <w:tab/>
      </w:r>
      <w:r w:rsidRPr="00B4643B">
        <w:rPr>
          <w:rFonts w:ascii="Times New Roman" w:hAnsi="Times New Roman" w:cs="Times New Roman"/>
          <w:sz w:val="18"/>
          <w:szCs w:val="18"/>
        </w:rPr>
        <w:tab/>
        <w:t xml:space="preserve">    5</w:t>
      </w:r>
      <w:r w:rsidR="00111C5D">
        <w:rPr>
          <w:rFonts w:ascii="Times New Roman" w:hAnsi="Times New Roman" w:cs="Times New Roman"/>
          <w:sz w:val="18"/>
          <w:szCs w:val="18"/>
        </w:rPr>
        <w:t>:</w:t>
      </w:r>
      <w:r w:rsidRPr="00B4643B">
        <w:rPr>
          <w:rFonts w:ascii="Times New Roman" w:hAnsi="Times New Roman" w:cs="Times New Roman"/>
          <w:sz w:val="18"/>
          <w:szCs w:val="18"/>
        </w:rPr>
        <w:t>32</w:t>
      </w:r>
    </w:p>
    <w:p w14:paraId="5387E110" w14:textId="0848DBA9" w:rsidR="000265CC" w:rsidRPr="00111C5D" w:rsidRDefault="000265CC" w:rsidP="000265CC">
      <w:pPr>
        <w:rPr>
          <w:rFonts w:ascii="Times New Roman" w:hAnsi="Times New Roman" w:cs="Times New Roman"/>
          <w:b/>
          <w:bCs/>
          <w:sz w:val="22"/>
          <w:szCs w:val="22"/>
        </w:rPr>
      </w:pPr>
      <w:r w:rsidRPr="00B4643B">
        <w:rPr>
          <w:rFonts w:ascii="Times New Roman" w:hAnsi="Times New Roman" w:cs="Times New Roman"/>
          <w:b/>
          <w:bCs/>
          <w:sz w:val="22"/>
          <w:szCs w:val="22"/>
        </w:rPr>
        <w:t>5:32-2.3 Certification of County Financial Officers</w:t>
      </w:r>
    </w:p>
    <w:p w14:paraId="76F801A0" w14:textId="7A0D349B" w:rsidR="000265CC" w:rsidRPr="003F73AA" w:rsidRDefault="000265CC" w:rsidP="000265CC">
      <w:pPr>
        <w:pStyle w:val="ListParagraph"/>
        <w:numPr>
          <w:ilvl w:val="0"/>
          <w:numId w:val="6"/>
        </w:numPr>
        <w:rPr>
          <w:rFonts w:ascii="Times New Roman" w:hAnsi="Times New Roman" w:cs="Times New Roman"/>
          <w:sz w:val="22"/>
          <w:szCs w:val="22"/>
        </w:rPr>
      </w:pPr>
      <w:r w:rsidRPr="00B4643B">
        <w:rPr>
          <w:rFonts w:ascii="Times New Roman" w:hAnsi="Times New Roman" w:cs="Times New Roman"/>
          <w:sz w:val="22"/>
          <w:szCs w:val="22"/>
        </w:rPr>
        <w:t xml:space="preserve"> No person shall be appointed or reappointed as a chief financial officer by a county unless</w:t>
      </w:r>
      <w:r w:rsidR="00B4643B">
        <w:rPr>
          <w:rFonts w:ascii="Times New Roman" w:hAnsi="Times New Roman" w:cs="Times New Roman"/>
          <w:sz w:val="22"/>
          <w:szCs w:val="22"/>
        </w:rPr>
        <w:t xml:space="preserve"> </w:t>
      </w:r>
      <w:r w:rsidRPr="00B4643B">
        <w:rPr>
          <w:rFonts w:ascii="Times New Roman" w:hAnsi="Times New Roman" w:cs="Times New Roman"/>
          <w:sz w:val="22"/>
          <w:szCs w:val="22"/>
        </w:rPr>
        <w:t>they have been issued a county finance officer certificate by the Director of the Division of Local Government Services.</w:t>
      </w:r>
    </w:p>
    <w:p w14:paraId="31DB48B7" w14:textId="7B8C3130" w:rsidR="000265CC" w:rsidRDefault="000265CC" w:rsidP="000265CC">
      <w:pPr>
        <w:pStyle w:val="ListParagraph"/>
        <w:numPr>
          <w:ilvl w:val="0"/>
          <w:numId w:val="6"/>
        </w:numPr>
        <w:rPr>
          <w:rFonts w:ascii="Times New Roman" w:hAnsi="Times New Roman" w:cs="Times New Roman"/>
          <w:sz w:val="22"/>
          <w:szCs w:val="22"/>
        </w:rPr>
      </w:pPr>
      <w:r w:rsidRPr="00B4643B">
        <w:rPr>
          <w:rFonts w:ascii="Times New Roman" w:hAnsi="Times New Roman" w:cs="Times New Roman"/>
          <w:sz w:val="22"/>
          <w:szCs w:val="22"/>
        </w:rPr>
        <w:t xml:space="preserve"> Candidates for county financial officer certification shall either</w:t>
      </w:r>
    </w:p>
    <w:p w14:paraId="3906098F" w14:textId="77777777" w:rsidR="003F73AA" w:rsidRPr="003F73AA" w:rsidRDefault="003F73AA" w:rsidP="003F73AA">
      <w:pPr>
        <w:pStyle w:val="ListParagraph"/>
        <w:rPr>
          <w:rFonts w:ascii="Times New Roman" w:hAnsi="Times New Roman" w:cs="Times New Roman"/>
          <w:sz w:val="22"/>
          <w:szCs w:val="22"/>
        </w:rPr>
      </w:pPr>
    </w:p>
    <w:p w14:paraId="40836CB3" w14:textId="6A028597" w:rsidR="000265CC" w:rsidRPr="003F73AA" w:rsidRDefault="000265CC" w:rsidP="000265CC">
      <w:pPr>
        <w:pStyle w:val="ListParagraph"/>
        <w:numPr>
          <w:ilvl w:val="0"/>
          <w:numId w:val="7"/>
        </w:numPr>
        <w:rPr>
          <w:rFonts w:ascii="Times New Roman" w:hAnsi="Times New Roman" w:cs="Times New Roman"/>
          <w:sz w:val="22"/>
          <w:szCs w:val="22"/>
        </w:rPr>
      </w:pPr>
      <w:r w:rsidRPr="00B4643B">
        <w:rPr>
          <w:rFonts w:ascii="Times New Roman" w:hAnsi="Times New Roman" w:cs="Times New Roman"/>
          <w:sz w:val="22"/>
          <w:szCs w:val="22"/>
        </w:rPr>
        <w:t xml:space="preserve">  Hold a municipal finance officer certification issued by the Director and furnish proof of successfully </w:t>
      </w:r>
      <w:r w:rsidR="00B4643B">
        <w:rPr>
          <w:rFonts w:ascii="Times New Roman" w:hAnsi="Times New Roman" w:cs="Times New Roman"/>
          <w:sz w:val="22"/>
          <w:szCs w:val="22"/>
        </w:rPr>
        <w:t>completing training</w:t>
      </w:r>
      <w:r w:rsidRPr="00B4643B">
        <w:rPr>
          <w:rFonts w:ascii="Times New Roman" w:hAnsi="Times New Roman" w:cs="Times New Roman"/>
          <w:sz w:val="22"/>
          <w:szCs w:val="22"/>
        </w:rPr>
        <w:t xml:space="preserve"> provided by Rutgers, the State University of New Jersey or the </w:t>
      </w:r>
      <w:r w:rsidR="00B4643B" w:rsidRPr="00B4643B">
        <w:rPr>
          <w:rFonts w:ascii="Times New Roman" w:hAnsi="Times New Roman" w:cs="Times New Roman"/>
          <w:sz w:val="22"/>
          <w:szCs w:val="22"/>
        </w:rPr>
        <w:t>Division</w:t>
      </w:r>
      <w:r w:rsidRPr="00B4643B">
        <w:rPr>
          <w:rFonts w:ascii="Times New Roman" w:hAnsi="Times New Roman" w:cs="Times New Roman"/>
          <w:sz w:val="22"/>
          <w:szCs w:val="22"/>
        </w:rPr>
        <w:t xml:space="preserve"> of Local Government Services in county fiscal operations and, if the candidate applied for a mu</w:t>
      </w:r>
      <w:r w:rsidR="00B4643B">
        <w:rPr>
          <w:rFonts w:ascii="Times New Roman" w:hAnsi="Times New Roman" w:cs="Times New Roman"/>
          <w:sz w:val="22"/>
          <w:szCs w:val="22"/>
        </w:rPr>
        <w:t>ni</w:t>
      </w:r>
      <w:r w:rsidRPr="00B4643B">
        <w:rPr>
          <w:rFonts w:ascii="Times New Roman" w:hAnsi="Times New Roman" w:cs="Times New Roman"/>
          <w:sz w:val="22"/>
          <w:szCs w:val="22"/>
        </w:rPr>
        <w:t>cipal finance officer certificate p</w:t>
      </w:r>
      <w:r w:rsidR="003A67CE">
        <w:rPr>
          <w:rFonts w:ascii="Times New Roman" w:hAnsi="Times New Roman" w:cs="Times New Roman"/>
          <w:sz w:val="22"/>
          <w:szCs w:val="22"/>
        </w:rPr>
        <w:t>ri</w:t>
      </w:r>
      <w:r w:rsidRPr="00B4643B">
        <w:rPr>
          <w:rFonts w:ascii="Times New Roman" w:hAnsi="Times New Roman" w:cs="Times New Roman"/>
          <w:sz w:val="22"/>
          <w:szCs w:val="22"/>
        </w:rPr>
        <w:t xml:space="preserve">or to January I, 1992, </w:t>
      </w:r>
      <w:r w:rsidR="003A67CE">
        <w:rPr>
          <w:rFonts w:ascii="Times New Roman" w:hAnsi="Times New Roman" w:cs="Times New Roman"/>
          <w:sz w:val="22"/>
          <w:szCs w:val="22"/>
        </w:rPr>
        <w:t>in</w:t>
      </w:r>
      <w:r w:rsidRPr="00B4643B">
        <w:rPr>
          <w:rFonts w:ascii="Times New Roman" w:hAnsi="Times New Roman" w:cs="Times New Roman"/>
          <w:sz w:val="22"/>
          <w:szCs w:val="22"/>
        </w:rPr>
        <w:t xml:space="preserve"> the preparation of annual financial statements; or</w:t>
      </w:r>
    </w:p>
    <w:p w14:paraId="180201BC" w14:textId="4A3FE6B8" w:rsidR="003F73AA" w:rsidRDefault="000265CC" w:rsidP="003F73AA">
      <w:pPr>
        <w:pStyle w:val="ListParagraph"/>
        <w:numPr>
          <w:ilvl w:val="0"/>
          <w:numId w:val="7"/>
        </w:numPr>
        <w:rPr>
          <w:rFonts w:ascii="Times New Roman" w:hAnsi="Times New Roman" w:cs="Times New Roman"/>
          <w:sz w:val="22"/>
          <w:szCs w:val="22"/>
        </w:rPr>
      </w:pPr>
      <w:r w:rsidRPr="00B4643B">
        <w:rPr>
          <w:rFonts w:ascii="Times New Roman" w:hAnsi="Times New Roman" w:cs="Times New Roman"/>
          <w:sz w:val="22"/>
          <w:szCs w:val="22"/>
        </w:rPr>
        <w:t xml:space="preserve"> Be licensed as a registered </w:t>
      </w:r>
      <w:r w:rsidR="00493019" w:rsidRPr="00B4643B">
        <w:rPr>
          <w:rFonts w:ascii="Times New Roman" w:hAnsi="Times New Roman" w:cs="Times New Roman"/>
          <w:sz w:val="22"/>
          <w:szCs w:val="22"/>
        </w:rPr>
        <w:t>mu</w:t>
      </w:r>
      <w:r w:rsidR="00493019">
        <w:rPr>
          <w:rFonts w:ascii="Times New Roman" w:hAnsi="Times New Roman" w:cs="Times New Roman"/>
          <w:sz w:val="22"/>
          <w:szCs w:val="22"/>
        </w:rPr>
        <w:t>ni</w:t>
      </w:r>
      <w:r w:rsidR="00493019" w:rsidRPr="00B4643B">
        <w:rPr>
          <w:rFonts w:ascii="Times New Roman" w:hAnsi="Times New Roman" w:cs="Times New Roman"/>
          <w:sz w:val="22"/>
          <w:szCs w:val="22"/>
        </w:rPr>
        <w:t xml:space="preserve">cipal </w:t>
      </w:r>
      <w:r w:rsidRPr="00B4643B">
        <w:rPr>
          <w:rFonts w:ascii="Times New Roman" w:hAnsi="Times New Roman" w:cs="Times New Roman"/>
          <w:sz w:val="22"/>
          <w:szCs w:val="22"/>
        </w:rPr>
        <w:t xml:space="preserve">accountant </w:t>
      </w:r>
      <w:r w:rsidR="00493019">
        <w:rPr>
          <w:rFonts w:ascii="Times New Roman" w:hAnsi="Times New Roman" w:cs="Times New Roman"/>
          <w:sz w:val="22"/>
          <w:szCs w:val="22"/>
        </w:rPr>
        <w:t>in</w:t>
      </w:r>
      <w:r w:rsidRPr="00B4643B">
        <w:rPr>
          <w:rFonts w:ascii="Times New Roman" w:hAnsi="Times New Roman" w:cs="Times New Roman"/>
          <w:sz w:val="22"/>
          <w:szCs w:val="22"/>
        </w:rPr>
        <w:t xml:space="preserve"> the State of New Jersey and furnish</w:t>
      </w:r>
      <w:r w:rsidR="00B4643B">
        <w:rPr>
          <w:rFonts w:ascii="Times New Roman" w:hAnsi="Times New Roman" w:cs="Times New Roman"/>
          <w:sz w:val="22"/>
          <w:szCs w:val="22"/>
        </w:rPr>
        <w:t xml:space="preserve"> </w:t>
      </w:r>
      <w:r w:rsidRPr="00B4643B">
        <w:rPr>
          <w:rFonts w:ascii="Times New Roman" w:hAnsi="Times New Roman" w:cs="Times New Roman"/>
          <w:sz w:val="22"/>
          <w:szCs w:val="22"/>
        </w:rPr>
        <w:t>proof of successfully completing training provided by Rutgers, the State University of New Jersey or the Division of Local Government Services in pnnc1ples of financial management and county fiscal operations.</w:t>
      </w:r>
    </w:p>
    <w:p w14:paraId="0B3CA43C" w14:textId="77777777" w:rsidR="003F73AA" w:rsidRPr="003F73AA" w:rsidRDefault="003F73AA" w:rsidP="003F73AA">
      <w:pPr>
        <w:pStyle w:val="ListParagraph"/>
        <w:ind w:left="1080"/>
        <w:rPr>
          <w:rFonts w:ascii="Times New Roman" w:hAnsi="Times New Roman" w:cs="Times New Roman"/>
          <w:sz w:val="22"/>
          <w:szCs w:val="22"/>
        </w:rPr>
      </w:pPr>
    </w:p>
    <w:p w14:paraId="59384116" w14:textId="116C7398" w:rsidR="00AF399A" w:rsidRPr="003F73AA" w:rsidRDefault="000265CC" w:rsidP="000265CC">
      <w:pPr>
        <w:pStyle w:val="ListParagraph"/>
        <w:numPr>
          <w:ilvl w:val="0"/>
          <w:numId w:val="6"/>
        </w:numPr>
        <w:rPr>
          <w:rFonts w:ascii="Times New Roman" w:hAnsi="Times New Roman" w:cs="Times New Roman"/>
          <w:sz w:val="22"/>
          <w:szCs w:val="22"/>
        </w:rPr>
      </w:pPr>
      <w:r w:rsidRPr="00493019">
        <w:rPr>
          <w:rFonts w:ascii="Times New Roman" w:hAnsi="Times New Roman" w:cs="Times New Roman"/>
          <w:sz w:val="22"/>
          <w:szCs w:val="22"/>
        </w:rPr>
        <w:t xml:space="preserve"> Upon approval of the Director, for content and format, the course </w:t>
      </w:r>
      <w:r w:rsidR="00AF399A">
        <w:rPr>
          <w:rFonts w:ascii="Times New Roman" w:hAnsi="Times New Roman" w:cs="Times New Roman"/>
          <w:sz w:val="22"/>
          <w:szCs w:val="22"/>
        </w:rPr>
        <w:t>in</w:t>
      </w:r>
      <w:r w:rsidRPr="00493019">
        <w:rPr>
          <w:rFonts w:ascii="Times New Roman" w:hAnsi="Times New Roman" w:cs="Times New Roman"/>
          <w:sz w:val="22"/>
          <w:szCs w:val="22"/>
        </w:rPr>
        <w:t xml:space="preserve"> county fiscal operations </w:t>
      </w:r>
      <w:r w:rsidRPr="003F73AA">
        <w:rPr>
          <w:rFonts w:ascii="Times New Roman" w:hAnsi="Times New Roman" w:cs="Times New Roman"/>
          <w:sz w:val="22"/>
          <w:szCs w:val="22"/>
        </w:rPr>
        <w:t xml:space="preserve">may be incorporated into a new or </w:t>
      </w:r>
      <w:r w:rsidR="00AF399A" w:rsidRPr="003F73AA">
        <w:rPr>
          <w:rFonts w:ascii="Times New Roman" w:hAnsi="Times New Roman" w:cs="Times New Roman"/>
          <w:sz w:val="22"/>
          <w:szCs w:val="22"/>
        </w:rPr>
        <w:t>existing</w:t>
      </w:r>
      <w:r w:rsidRPr="003F73AA">
        <w:rPr>
          <w:rFonts w:ascii="Times New Roman" w:hAnsi="Times New Roman" w:cs="Times New Roman"/>
          <w:sz w:val="22"/>
          <w:szCs w:val="22"/>
        </w:rPr>
        <w:t xml:space="preserve"> undergraduate or graduate-level course</w:t>
      </w:r>
      <w:r w:rsidR="00AF399A" w:rsidRPr="003F73AA">
        <w:rPr>
          <w:rFonts w:ascii="Times New Roman" w:hAnsi="Times New Roman" w:cs="Times New Roman"/>
          <w:sz w:val="22"/>
          <w:szCs w:val="22"/>
        </w:rPr>
        <w:t>.</w:t>
      </w:r>
    </w:p>
    <w:p w14:paraId="11290521" w14:textId="6C141360" w:rsidR="000265CC" w:rsidRPr="00AF399A" w:rsidRDefault="000265CC" w:rsidP="000265CC">
      <w:pPr>
        <w:rPr>
          <w:rFonts w:ascii="Times New Roman" w:hAnsi="Times New Roman" w:cs="Times New Roman"/>
          <w:sz w:val="22"/>
          <w:szCs w:val="22"/>
        </w:rPr>
      </w:pPr>
      <w:r w:rsidRPr="00AF399A">
        <w:rPr>
          <w:rFonts w:ascii="Times New Roman" w:hAnsi="Times New Roman" w:cs="Times New Roman"/>
          <w:b/>
          <w:bCs/>
          <w:sz w:val="22"/>
          <w:szCs w:val="22"/>
        </w:rPr>
        <w:t>5:32-2.4 Renewal of Municipal and County Chief Finance Officer Certificates</w:t>
      </w:r>
    </w:p>
    <w:p w14:paraId="664F7A79" w14:textId="243FC050" w:rsidR="000265CC" w:rsidRPr="00AF399A" w:rsidRDefault="000265CC" w:rsidP="000265CC">
      <w:pPr>
        <w:pStyle w:val="ListParagraph"/>
        <w:numPr>
          <w:ilvl w:val="0"/>
          <w:numId w:val="8"/>
        </w:numPr>
        <w:rPr>
          <w:rFonts w:ascii="Times New Roman" w:hAnsi="Times New Roman" w:cs="Times New Roman"/>
          <w:sz w:val="22"/>
          <w:szCs w:val="22"/>
        </w:rPr>
      </w:pPr>
      <w:r w:rsidRPr="00AF399A">
        <w:rPr>
          <w:rFonts w:ascii="Times New Roman" w:hAnsi="Times New Roman" w:cs="Times New Roman"/>
          <w:sz w:val="22"/>
          <w:szCs w:val="22"/>
        </w:rPr>
        <w:t xml:space="preserve"> Renewal of a municipal finance officer ce1iificate_(except for a municipal finance officer certificate issued pursuant to either N J.S.A. 40A:9-140.4 or N J.S.A. 40A:9-14O. l l) or county finance officer ce1idicate shall be required every two years, subject to the applicant's fulfillment of cont</w:t>
      </w:r>
      <w:r w:rsidR="00AF399A">
        <w:rPr>
          <w:rFonts w:ascii="Times New Roman" w:hAnsi="Times New Roman" w:cs="Times New Roman"/>
          <w:sz w:val="22"/>
          <w:szCs w:val="22"/>
        </w:rPr>
        <w:t>inuing</w:t>
      </w:r>
      <w:r w:rsidRPr="00AF399A">
        <w:rPr>
          <w:rFonts w:ascii="Times New Roman" w:hAnsi="Times New Roman" w:cs="Times New Roman"/>
          <w:sz w:val="22"/>
          <w:szCs w:val="22"/>
        </w:rPr>
        <w:t xml:space="preserve"> education requirements, the submission of an application for renewal, and payment </w:t>
      </w:r>
      <w:r w:rsidRPr="00AF399A">
        <w:rPr>
          <w:rFonts w:ascii="Times New Roman" w:hAnsi="Times New Roman" w:cs="Times New Roman"/>
          <w:sz w:val="22"/>
          <w:szCs w:val="22"/>
        </w:rPr>
        <w:lastRenderedPageBreak/>
        <w:t>of a</w:t>
      </w:r>
      <w:r w:rsidR="00AF399A">
        <w:rPr>
          <w:rFonts w:ascii="Times New Roman" w:hAnsi="Times New Roman" w:cs="Times New Roman"/>
          <w:sz w:val="22"/>
          <w:szCs w:val="22"/>
        </w:rPr>
        <w:t xml:space="preserve"> </w:t>
      </w:r>
      <w:r w:rsidRPr="00AF399A">
        <w:rPr>
          <w:rFonts w:ascii="Times New Roman" w:hAnsi="Times New Roman" w:cs="Times New Roman"/>
          <w:sz w:val="22"/>
          <w:szCs w:val="22"/>
        </w:rPr>
        <w:t>$50.00 fee payable to the State Treasurer. Renewal of municipal and county finance officer c</w:t>
      </w:r>
      <w:r w:rsidR="00AF399A">
        <w:rPr>
          <w:rFonts w:ascii="Times New Roman" w:hAnsi="Times New Roman" w:cs="Times New Roman"/>
          <w:sz w:val="22"/>
          <w:szCs w:val="22"/>
        </w:rPr>
        <w:t>ertificates</w:t>
      </w:r>
      <w:r w:rsidRPr="00AF399A">
        <w:rPr>
          <w:rFonts w:ascii="Times New Roman" w:hAnsi="Times New Roman" w:cs="Times New Roman"/>
          <w:sz w:val="22"/>
          <w:szCs w:val="22"/>
        </w:rPr>
        <w:t xml:space="preserve"> shall be requested on a renewal form approved by and submitted to the Director.</w:t>
      </w:r>
    </w:p>
    <w:p w14:paraId="121A6CD2" w14:textId="77777777" w:rsidR="000265CC" w:rsidRPr="000265CC" w:rsidRDefault="000265CC" w:rsidP="000265CC">
      <w:pPr>
        <w:rPr>
          <w:rFonts w:ascii="Times New Roman" w:hAnsi="Times New Roman" w:cs="Times New Roman"/>
          <w:sz w:val="22"/>
          <w:szCs w:val="22"/>
        </w:rPr>
      </w:pPr>
    </w:p>
    <w:p w14:paraId="478497B7" w14:textId="67F0D56B" w:rsidR="003F73AA" w:rsidRPr="00111C5D" w:rsidRDefault="00AF399A" w:rsidP="000265CC">
      <w:pPr>
        <w:pStyle w:val="ListParagraph"/>
        <w:numPr>
          <w:ilvl w:val="0"/>
          <w:numId w:val="9"/>
        </w:numPr>
        <w:rPr>
          <w:rFonts w:ascii="Times New Roman" w:hAnsi="Times New Roman" w:cs="Times New Roman"/>
          <w:sz w:val="22"/>
          <w:szCs w:val="22"/>
        </w:rPr>
      </w:pPr>
      <w:r>
        <w:rPr>
          <w:rFonts w:ascii="Times New Roman" w:hAnsi="Times New Roman" w:cs="Times New Roman"/>
          <w:sz w:val="22"/>
          <w:szCs w:val="22"/>
        </w:rPr>
        <w:t>Applicants</w:t>
      </w:r>
      <w:r w:rsidR="000265CC" w:rsidRPr="00AF399A">
        <w:rPr>
          <w:rFonts w:ascii="Times New Roman" w:hAnsi="Times New Roman" w:cs="Times New Roman"/>
          <w:sz w:val="22"/>
          <w:szCs w:val="22"/>
        </w:rPr>
        <w:t xml:space="preserve"> shall obtain a minimum of 30 continuing education contact hours in the subject </w:t>
      </w:r>
      <w:r w:rsidR="002071EC" w:rsidRPr="00AF399A">
        <w:rPr>
          <w:rFonts w:ascii="Times New Roman" w:hAnsi="Times New Roman" w:cs="Times New Roman"/>
          <w:sz w:val="22"/>
          <w:szCs w:val="22"/>
        </w:rPr>
        <w:t>areas</w:t>
      </w:r>
      <w:r w:rsidR="000265CC" w:rsidRPr="00AF399A">
        <w:rPr>
          <w:rFonts w:ascii="Times New Roman" w:hAnsi="Times New Roman" w:cs="Times New Roman"/>
          <w:sz w:val="22"/>
          <w:szCs w:val="22"/>
        </w:rPr>
        <w:t xml:space="preserve"> of accounting, office management and </w:t>
      </w:r>
      <w:r w:rsidR="002071EC" w:rsidRPr="00AF399A">
        <w:rPr>
          <w:rFonts w:ascii="Times New Roman" w:hAnsi="Times New Roman" w:cs="Times New Roman"/>
          <w:sz w:val="22"/>
          <w:szCs w:val="22"/>
        </w:rPr>
        <w:t>ancillary</w:t>
      </w:r>
      <w:r w:rsidR="000265CC" w:rsidRPr="00AF399A">
        <w:rPr>
          <w:rFonts w:ascii="Times New Roman" w:hAnsi="Times New Roman" w:cs="Times New Roman"/>
          <w:sz w:val="22"/>
          <w:szCs w:val="22"/>
        </w:rPr>
        <w:t xml:space="preserve"> subjects, ethics, financial and debt management, and </w:t>
      </w:r>
      <w:r w:rsidR="000265CC" w:rsidRPr="002071EC">
        <w:rPr>
          <w:rFonts w:ascii="Times New Roman" w:hAnsi="Times New Roman" w:cs="Times New Roman"/>
          <w:sz w:val="22"/>
          <w:szCs w:val="22"/>
        </w:rPr>
        <w:t>budgeting. Said credits shall be approved by the Director as relevant to the subject matter area and the duties of a chief financial officer pursuant to NJ.S.A. 40A</w:t>
      </w:r>
      <w:r w:rsidR="002071EC">
        <w:rPr>
          <w:rFonts w:ascii="Times New Roman" w:hAnsi="Times New Roman" w:cs="Times New Roman"/>
          <w:sz w:val="22"/>
          <w:szCs w:val="22"/>
        </w:rPr>
        <w:t xml:space="preserve"> </w:t>
      </w:r>
      <w:r w:rsidR="000265CC" w:rsidRPr="002071EC">
        <w:rPr>
          <w:rFonts w:ascii="Times New Roman" w:hAnsi="Times New Roman" w:cs="Times New Roman"/>
          <w:sz w:val="22"/>
          <w:szCs w:val="22"/>
        </w:rPr>
        <w:t>9-28. l, 40A:9-140.l(d) and this chapter, with the follow</w:t>
      </w:r>
      <w:r w:rsidR="002071EC">
        <w:rPr>
          <w:rFonts w:ascii="Times New Roman" w:hAnsi="Times New Roman" w:cs="Times New Roman"/>
          <w:sz w:val="22"/>
          <w:szCs w:val="22"/>
        </w:rPr>
        <w:t>in</w:t>
      </w:r>
      <w:r w:rsidR="000265CC" w:rsidRPr="002071EC">
        <w:rPr>
          <w:rFonts w:ascii="Times New Roman" w:hAnsi="Times New Roman" w:cs="Times New Roman"/>
          <w:sz w:val="22"/>
          <w:szCs w:val="22"/>
        </w:rPr>
        <w:t>g minimum contact hours for each subject area:</w:t>
      </w:r>
    </w:p>
    <w:p w14:paraId="6EAE1868" w14:textId="089B43CC" w:rsidR="0023068A" w:rsidRDefault="0023068A" w:rsidP="000265CC">
      <w:pPr>
        <w:rPr>
          <w:rFonts w:ascii="Times New Roman" w:hAnsi="Times New Roman" w:cs="Times New Roman"/>
          <w:b/>
          <w:bCs/>
          <w:sz w:val="22"/>
          <w:szCs w:val="22"/>
        </w:rPr>
      </w:pPr>
      <w:r>
        <w:rPr>
          <w:rFonts w:ascii="Times New Roman" w:hAnsi="Times New Roman" w:cs="Times New Roman"/>
          <w:b/>
          <w:bCs/>
          <w:sz w:val="22"/>
          <w:szCs w:val="22"/>
        </w:rPr>
        <w:t>CCFO Renewal Lapsed CMFO</w:t>
      </w:r>
    </w:p>
    <w:p w14:paraId="717CB34E" w14:textId="5A3EC79A" w:rsidR="00851A50" w:rsidRPr="00313319" w:rsidRDefault="00313319" w:rsidP="00851A50">
      <w:pPr>
        <w:numPr>
          <w:ilvl w:val="0"/>
          <w:numId w:val="11"/>
        </w:numPr>
        <w:rPr>
          <w:rFonts w:ascii="Times New Roman" w:hAnsi="Times New Roman" w:cs="Times New Roman"/>
          <w:sz w:val="22"/>
          <w:szCs w:val="22"/>
        </w:rPr>
      </w:pPr>
      <w:r>
        <w:rPr>
          <w:rFonts w:ascii="Times New Roman" w:hAnsi="Times New Roman" w:cs="Times New Roman"/>
          <w:sz w:val="22"/>
          <w:szCs w:val="22"/>
        </w:rPr>
        <w:t xml:space="preserve">Four </w:t>
      </w:r>
      <w:r w:rsidR="00851A50" w:rsidRPr="00851A50">
        <w:rPr>
          <w:rFonts w:ascii="Times New Roman" w:hAnsi="Times New Roman" w:cs="Times New Roman"/>
          <w:sz w:val="22"/>
          <w:szCs w:val="22"/>
        </w:rPr>
        <w:t>contact hours in the subject area of accounting;</w:t>
      </w:r>
    </w:p>
    <w:p w14:paraId="50A8B029" w14:textId="7BF23970" w:rsidR="00851A50" w:rsidRPr="00313319" w:rsidRDefault="00851A50" w:rsidP="00851A50">
      <w:pPr>
        <w:numPr>
          <w:ilvl w:val="0"/>
          <w:numId w:val="11"/>
        </w:numPr>
        <w:rPr>
          <w:rFonts w:ascii="Times New Roman" w:hAnsi="Times New Roman" w:cs="Times New Roman"/>
          <w:sz w:val="22"/>
          <w:szCs w:val="22"/>
        </w:rPr>
      </w:pPr>
      <w:r w:rsidRPr="00851A50">
        <w:rPr>
          <w:rFonts w:ascii="Times New Roman" w:hAnsi="Times New Roman" w:cs="Times New Roman"/>
          <w:sz w:val="22"/>
          <w:szCs w:val="22"/>
        </w:rPr>
        <w:t>Four contact hours i</w:t>
      </w:r>
      <w:r w:rsidR="00313319">
        <w:rPr>
          <w:rFonts w:ascii="Times New Roman" w:hAnsi="Times New Roman" w:cs="Times New Roman"/>
          <w:sz w:val="22"/>
          <w:szCs w:val="22"/>
        </w:rPr>
        <w:t>n</w:t>
      </w:r>
      <w:r w:rsidRPr="00851A50">
        <w:rPr>
          <w:rFonts w:ascii="Times New Roman" w:hAnsi="Times New Roman" w:cs="Times New Roman"/>
          <w:sz w:val="22"/>
          <w:szCs w:val="22"/>
        </w:rPr>
        <w:t xml:space="preserve"> the subject area of office management and ancillary subjects;                             </w:t>
      </w:r>
    </w:p>
    <w:p w14:paraId="739AF7A5" w14:textId="4FA357D2" w:rsidR="00851A50" w:rsidRPr="00313319" w:rsidRDefault="00851A50" w:rsidP="00851A50">
      <w:pPr>
        <w:numPr>
          <w:ilvl w:val="0"/>
          <w:numId w:val="11"/>
        </w:numPr>
        <w:rPr>
          <w:rFonts w:ascii="Times New Roman" w:hAnsi="Times New Roman" w:cs="Times New Roman"/>
          <w:sz w:val="22"/>
          <w:szCs w:val="22"/>
        </w:rPr>
      </w:pPr>
      <w:r w:rsidRPr="00851A50">
        <w:rPr>
          <w:rFonts w:ascii="Times New Roman" w:hAnsi="Times New Roman" w:cs="Times New Roman"/>
          <w:sz w:val="22"/>
          <w:szCs w:val="22"/>
        </w:rPr>
        <w:t>Four contact hauls in the subject area of ethics;</w:t>
      </w:r>
    </w:p>
    <w:p w14:paraId="7C2061C0" w14:textId="0CF97A9C" w:rsidR="00851A50" w:rsidRPr="00313319" w:rsidRDefault="00851A50" w:rsidP="00851A50">
      <w:pPr>
        <w:numPr>
          <w:ilvl w:val="0"/>
          <w:numId w:val="11"/>
        </w:numPr>
        <w:rPr>
          <w:rFonts w:ascii="Times New Roman" w:hAnsi="Times New Roman" w:cs="Times New Roman"/>
          <w:sz w:val="22"/>
          <w:szCs w:val="22"/>
        </w:rPr>
      </w:pPr>
      <w:r w:rsidRPr="00851A50">
        <w:rPr>
          <w:rFonts w:ascii="Times New Roman" w:hAnsi="Times New Roman" w:cs="Times New Roman"/>
          <w:sz w:val="22"/>
          <w:szCs w:val="22"/>
        </w:rPr>
        <w:t>Four contact hours in the subject area of financial and debt management;</w:t>
      </w:r>
    </w:p>
    <w:p w14:paraId="6826A213" w14:textId="16C8418B" w:rsidR="00851A50" w:rsidRPr="00313319" w:rsidRDefault="00851A50" w:rsidP="00851A50">
      <w:pPr>
        <w:numPr>
          <w:ilvl w:val="0"/>
          <w:numId w:val="11"/>
        </w:numPr>
        <w:rPr>
          <w:rFonts w:ascii="Times New Roman" w:hAnsi="Times New Roman" w:cs="Times New Roman"/>
          <w:sz w:val="22"/>
          <w:szCs w:val="22"/>
        </w:rPr>
      </w:pPr>
      <w:r w:rsidRPr="00851A50">
        <w:rPr>
          <w:rFonts w:ascii="Times New Roman" w:hAnsi="Times New Roman" w:cs="Times New Roman"/>
          <w:sz w:val="22"/>
          <w:szCs w:val="22"/>
        </w:rPr>
        <w:t>Four contact hours m the subject area of</w:t>
      </w:r>
      <w:r w:rsidR="00313319">
        <w:rPr>
          <w:rFonts w:ascii="Times New Roman" w:hAnsi="Times New Roman" w:cs="Times New Roman"/>
          <w:sz w:val="22"/>
          <w:szCs w:val="22"/>
        </w:rPr>
        <w:t xml:space="preserve"> </w:t>
      </w:r>
      <w:r w:rsidRPr="00851A50">
        <w:rPr>
          <w:rFonts w:ascii="Times New Roman" w:hAnsi="Times New Roman" w:cs="Times New Roman"/>
          <w:sz w:val="22"/>
          <w:szCs w:val="22"/>
        </w:rPr>
        <w:t>budget</w:t>
      </w:r>
      <w:r w:rsidR="00313319">
        <w:rPr>
          <w:rFonts w:ascii="Times New Roman" w:hAnsi="Times New Roman" w:cs="Times New Roman"/>
          <w:sz w:val="22"/>
          <w:szCs w:val="22"/>
        </w:rPr>
        <w:t>in</w:t>
      </w:r>
      <w:r w:rsidRPr="00851A50">
        <w:rPr>
          <w:rFonts w:ascii="Times New Roman" w:hAnsi="Times New Roman" w:cs="Times New Roman"/>
          <w:sz w:val="22"/>
          <w:szCs w:val="22"/>
        </w:rPr>
        <w:t>g; and</w:t>
      </w:r>
    </w:p>
    <w:p w14:paraId="2D24AF23" w14:textId="77777777" w:rsidR="00851A50" w:rsidRPr="00851A50" w:rsidRDefault="00851A50" w:rsidP="00851A50">
      <w:pPr>
        <w:numPr>
          <w:ilvl w:val="0"/>
          <w:numId w:val="11"/>
        </w:numPr>
        <w:rPr>
          <w:rFonts w:ascii="Times New Roman" w:hAnsi="Times New Roman" w:cs="Times New Roman"/>
          <w:sz w:val="22"/>
          <w:szCs w:val="22"/>
        </w:rPr>
      </w:pPr>
      <w:r w:rsidRPr="00851A50">
        <w:rPr>
          <w:rFonts w:ascii="Times New Roman" w:hAnsi="Times New Roman" w:cs="Times New Roman"/>
          <w:sz w:val="22"/>
          <w:szCs w:val="22"/>
        </w:rPr>
        <w:t>For county finance officers, two contact hours in county fiscal operations.</w:t>
      </w:r>
    </w:p>
    <w:p w14:paraId="3528FC15" w14:textId="3297E165" w:rsidR="00851A50" w:rsidRPr="00D8035E" w:rsidRDefault="00851A50" w:rsidP="00851A50">
      <w:pPr>
        <w:numPr>
          <w:ilvl w:val="0"/>
          <w:numId w:val="10"/>
        </w:numPr>
        <w:rPr>
          <w:rFonts w:ascii="Times New Roman" w:hAnsi="Times New Roman" w:cs="Times New Roman"/>
          <w:sz w:val="22"/>
          <w:szCs w:val="22"/>
        </w:rPr>
      </w:pPr>
      <w:r w:rsidRPr="00851A50">
        <w:rPr>
          <w:rFonts w:ascii="Times New Roman" w:hAnsi="Times New Roman" w:cs="Times New Roman"/>
          <w:sz w:val="22"/>
          <w:szCs w:val="22"/>
        </w:rPr>
        <w:t xml:space="preserve">If an applicant has earned at least 30 </w:t>
      </w:r>
      <w:r w:rsidR="00CA487E" w:rsidRPr="00851A50">
        <w:rPr>
          <w:rFonts w:ascii="Times New Roman" w:hAnsi="Times New Roman" w:cs="Times New Roman"/>
          <w:sz w:val="22"/>
          <w:szCs w:val="22"/>
        </w:rPr>
        <w:t>continuing</w:t>
      </w:r>
      <w:r w:rsidRPr="00851A50">
        <w:rPr>
          <w:rFonts w:ascii="Times New Roman" w:hAnsi="Times New Roman" w:cs="Times New Roman"/>
          <w:sz w:val="22"/>
          <w:szCs w:val="22"/>
        </w:rPr>
        <w:t xml:space="preserve"> education contact </w:t>
      </w:r>
      <w:r w:rsidR="00CA487E">
        <w:rPr>
          <w:rFonts w:ascii="Times New Roman" w:hAnsi="Times New Roman" w:cs="Times New Roman"/>
          <w:sz w:val="22"/>
          <w:szCs w:val="22"/>
        </w:rPr>
        <w:t>hours</w:t>
      </w:r>
      <w:r w:rsidRPr="00851A50">
        <w:rPr>
          <w:rFonts w:ascii="Times New Roman" w:hAnsi="Times New Roman" w:cs="Times New Roman"/>
          <w:sz w:val="22"/>
          <w:szCs w:val="22"/>
        </w:rPr>
        <w:t xml:space="preserve"> with</w:t>
      </w:r>
      <w:r w:rsidR="00CA487E">
        <w:rPr>
          <w:rFonts w:ascii="Times New Roman" w:hAnsi="Times New Roman" w:cs="Times New Roman"/>
          <w:sz w:val="22"/>
          <w:szCs w:val="22"/>
        </w:rPr>
        <w:t>in</w:t>
      </w:r>
      <w:r w:rsidRPr="00851A50">
        <w:rPr>
          <w:rFonts w:ascii="Times New Roman" w:hAnsi="Times New Roman" w:cs="Times New Roman"/>
          <w:sz w:val="22"/>
          <w:szCs w:val="22"/>
        </w:rPr>
        <w:t xml:space="preserve"> the renewal </w:t>
      </w:r>
      <w:r w:rsidR="0053125A" w:rsidRPr="00851A50">
        <w:rPr>
          <w:rFonts w:ascii="Times New Roman" w:hAnsi="Times New Roman" w:cs="Times New Roman"/>
          <w:sz w:val="22"/>
          <w:szCs w:val="22"/>
        </w:rPr>
        <w:t>period but</w:t>
      </w:r>
      <w:r w:rsidRPr="00851A50">
        <w:rPr>
          <w:rFonts w:ascii="Times New Roman" w:hAnsi="Times New Roman" w:cs="Times New Roman"/>
          <w:sz w:val="22"/>
          <w:szCs w:val="22"/>
        </w:rPr>
        <w:t xml:space="preserve"> has not achieved the minimum number of contact hours in a given subject area, the Director has discretion to waive the required minimum upon w</w:t>
      </w:r>
      <w:r w:rsidR="00D8035E">
        <w:rPr>
          <w:rFonts w:ascii="Times New Roman" w:hAnsi="Times New Roman" w:cs="Times New Roman"/>
          <w:sz w:val="22"/>
          <w:szCs w:val="22"/>
        </w:rPr>
        <w:t>ri</w:t>
      </w:r>
      <w:r w:rsidRPr="00851A50">
        <w:rPr>
          <w:rFonts w:ascii="Times New Roman" w:hAnsi="Times New Roman" w:cs="Times New Roman"/>
          <w:sz w:val="22"/>
          <w:szCs w:val="22"/>
        </w:rPr>
        <w:t xml:space="preserve">tten application and good cause shown, </w:t>
      </w:r>
      <w:r w:rsidR="00D8035E" w:rsidRPr="00851A50">
        <w:rPr>
          <w:rFonts w:ascii="Times New Roman" w:hAnsi="Times New Roman" w:cs="Times New Roman"/>
          <w:sz w:val="22"/>
          <w:szCs w:val="22"/>
        </w:rPr>
        <w:t>provided</w:t>
      </w:r>
      <w:r w:rsidRPr="00851A50">
        <w:rPr>
          <w:rFonts w:ascii="Times New Roman" w:hAnsi="Times New Roman" w:cs="Times New Roman"/>
          <w:sz w:val="22"/>
          <w:szCs w:val="22"/>
        </w:rPr>
        <w:t xml:space="preserve"> that the applicant has earned at least one contact hour in the subject area.</w:t>
      </w:r>
    </w:p>
    <w:p w14:paraId="518C9D14" w14:textId="74B27A9F" w:rsidR="00851A50" w:rsidRPr="00D8035E" w:rsidRDefault="00851A50" w:rsidP="00851A50">
      <w:pPr>
        <w:numPr>
          <w:ilvl w:val="0"/>
          <w:numId w:val="10"/>
        </w:numPr>
        <w:rPr>
          <w:rFonts w:ascii="Times New Roman" w:hAnsi="Times New Roman" w:cs="Times New Roman"/>
          <w:sz w:val="22"/>
          <w:szCs w:val="22"/>
        </w:rPr>
      </w:pPr>
      <w:r w:rsidRPr="00851A50">
        <w:rPr>
          <w:rFonts w:ascii="Times New Roman" w:hAnsi="Times New Roman" w:cs="Times New Roman"/>
          <w:sz w:val="22"/>
          <w:szCs w:val="22"/>
        </w:rPr>
        <w:t xml:space="preserve">At the option of the applicant, contact hours in the subject area of information technology approved by the Director for relevance to the subject matter area and the duties of a chief financial officer may be applied toward the 30 </w:t>
      </w:r>
      <w:r w:rsidR="00D8035E" w:rsidRPr="00851A50">
        <w:rPr>
          <w:rFonts w:ascii="Times New Roman" w:hAnsi="Times New Roman" w:cs="Times New Roman"/>
          <w:sz w:val="22"/>
          <w:szCs w:val="22"/>
        </w:rPr>
        <w:t xml:space="preserve">continuing </w:t>
      </w:r>
      <w:r w:rsidRPr="00851A50">
        <w:rPr>
          <w:rFonts w:ascii="Times New Roman" w:hAnsi="Times New Roman" w:cs="Times New Roman"/>
          <w:sz w:val="22"/>
          <w:szCs w:val="22"/>
        </w:rPr>
        <w:t>education contact hours, required unde</w:t>
      </w:r>
      <w:r w:rsidR="00D8035E">
        <w:rPr>
          <w:rFonts w:ascii="Times New Roman" w:hAnsi="Times New Roman" w:cs="Times New Roman"/>
          <w:sz w:val="22"/>
          <w:szCs w:val="22"/>
        </w:rPr>
        <w:t>r</w:t>
      </w:r>
      <w:r w:rsidRPr="00851A50">
        <w:rPr>
          <w:rFonts w:ascii="Times New Roman" w:hAnsi="Times New Roman" w:cs="Times New Roman"/>
          <w:sz w:val="22"/>
          <w:szCs w:val="22"/>
        </w:rPr>
        <w:t xml:space="preserve"> (a)l above, </w:t>
      </w:r>
      <w:r w:rsidR="00D8035E">
        <w:rPr>
          <w:rFonts w:ascii="Times New Roman" w:hAnsi="Times New Roman" w:cs="Times New Roman"/>
          <w:sz w:val="22"/>
          <w:szCs w:val="22"/>
        </w:rPr>
        <w:t>in</w:t>
      </w:r>
      <w:r w:rsidRPr="00851A50">
        <w:rPr>
          <w:rFonts w:ascii="Times New Roman" w:hAnsi="Times New Roman" w:cs="Times New Roman"/>
          <w:sz w:val="22"/>
          <w:szCs w:val="22"/>
        </w:rPr>
        <w:t xml:space="preserve"> addition to the required minimum contact hours.</w:t>
      </w:r>
    </w:p>
    <w:p w14:paraId="441408F8" w14:textId="6307C0FA" w:rsidR="00851A50" w:rsidRPr="00D8035E" w:rsidRDefault="00851A50" w:rsidP="00851A50">
      <w:pPr>
        <w:numPr>
          <w:ilvl w:val="0"/>
          <w:numId w:val="10"/>
        </w:numPr>
        <w:rPr>
          <w:rFonts w:ascii="Times New Roman" w:hAnsi="Times New Roman" w:cs="Times New Roman"/>
          <w:sz w:val="22"/>
          <w:szCs w:val="22"/>
        </w:rPr>
      </w:pPr>
      <w:r w:rsidRPr="00851A50">
        <w:rPr>
          <w:rFonts w:ascii="Times New Roman" w:hAnsi="Times New Roman" w:cs="Times New Roman"/>
          <w:sz w:val="22"/>
          <w:szCs w:val="22"/>
        </w:rPr>
        <w:t xml:space="preserve">An individual who holds a municipal finance officer </w:t>
      </w:r>
      <w:r w:rsidR="00D8035E" w:rsidRPr="00851A50">
        <w:rPr>
          <w:rFonts w:ascii="Times New Roman" w:hAnsi="Times New Roman" w:cs="Times New Roman"/>
          <w:sz w:val="22"/>
          <w:szCs w:val="22"/>
        </w:rPr>
        <w:t>certificate</w:t>
      </w:r>
      <w:r w:rsidRPr="00851A50">
        <w:rPr>
          <w:rFonts w:ascii="Times New Roman" w:hAnsi="Times New Roman" w:cs="Times New Roman"/>
          <w:sz w:val="22"/>
          <w:szCs w:val="22"/>
        </w:rPr>
        <w:t xml:space="preserve"> and allows such </w:t>
      </w:r>
      <w:r w:rsidR="00D8035E" w:rsidRPr="00851A50">
        <w:rPr>
          <w:rFonts w:ascii="Times New Roman" w:hAnsi="Times New Roman" w:cs="Times New Roman"/>
          <w:sz w:val="22"/>
          <w:szCs w:val="22"/>
        </w:rPr>
        <w:t>certificate</w:t>
      </w:r>
      <w:r w:rsidRPr="00851A50">
        <w:rPr>
          <w:rFonts w:ascii="Times New Roman" w:hAnsi="Times New Roman" w:cs="Times New Roman"/>
          <w:sz w:val="22"/>
          <w:szCs w:val="22"/>
        </w:rPr>
        <w:t xml:space="preserve"> to lapse by failing to renew shall be required to apply to take </w:t>
      </w:r>
      <w:r w:rsidR="00D8035E" w:rsidRPr="00851A50">
        <w:rPr>
          <w:rFonts w:ascii="Times New Roman" w:hAnsi="Times New Roman" w:cs="Times New Roman"/>
          <w:sz w:val="22"/>
          <w:szCs w:val="22"/>
        </w:rPr>
        <w:t>the</w:t>
      </w:r>
      <w:r w:rsidRPr="00851A50">
        <w:rPr>
          <w:rFonts w:ascii="Times New Roman" w:hAnsi="Times New Roman" w:cs="Times New Roman"/>
          <w:sz w:val="22"/>
          <w:szCs w:val="22"/>
        </w:rPr>
        <w:t xml:space="preserve"> qualifying exam</w:t>
      </w:r>
      <w:r w:rsidR="00D8035E">
        <w:rPr>
          <w:rFonts w:ascii="Times New Roman" w:hAnsi="Times New Roman" w:cs="Times New Roman"/>
          <w:sz w:val="22"/>
          <w:szCs w:val="22"/>
        </w:rPr>
        <w:t>in</w:t>
      </w:r>
      <w:r w:rsidRPr="00851A50">
        <w:rPr>
          <w:rFonts w:ascii="Times New Roman" w:hAnsi="Times New Roman" w:cs="Times New Roman"/>
          <w:sz w:val="22"/>
          <w:szCs w:val="22"/>
        </w:rPr>
        <w:t xml:space="preserve">ation </w:t>
      </w:r>
      <w:r w:rsidR="00D8035E">
        <w:rPr>
          <w:rFonts w:ascii="Times New Roman" w:hAnsi="Times New Roman" w:cs="Times New Roman"/>
          <w:sz w:val="22"/>
          <w:szCs w:val="22"/>
        </w:rPr>
        <w:t>required</w:t>
      </w:r>
      <w:r w:rsidRPr="00851A50">
        <w:rPr>
          <w:rFonts w:ascii="Times New Roman" w:hAnsi="Times New Roman" w:cs="Times New Roman"/>
          <w:sz w:val="22"/>
          <w:szCs w:val="22"/>
        </w:rPr>
        <w:t xml:space="preserve"> pursuant to N.J.S.A. 40A:9-140.2, and pay the requisite fee for such application and certificate 111 order to obtain a new municipal finance officer certification, except that, when an individual applies within six months of the expiration of the certificate, the application may be made in the same manner as a renewal.</w:t>
      </w:r>
    </w:p>
    <w:p w14:paraId="241FB9D1" w14:textId="3176FE4E" w:rsidR="00851A50" w:rsidRPr="00D33F48" w:rsidRDefault="00D8035E" w:rsidP="00851A50">
      <w:pPr>
        <w:pStyle w:val="ListParagraph"/>
        <w:numPr>
          <w:ilvl w:val="0"/>
          <w:numId w:val="10"/>
        </w:numPr>
        <w:rPr>
          <w:rFonts w:ascii="Times New Roman" w:hAnsi="Times New Roman" w:cs="Times New Roman"/>
          <w:sz w:val="22"/>
          <w:szCs w:val="22"/>
        </w:rPr>
      </w:pPr>
      <w:r w:rsidRPr="00D8035E">
        <w:rPr>
          <w:rFonts w:ascii="Times New Roman" w:hAnsi="Times New Roman" w:cs="Times New Roman"/>
          <w:sz w:val="22"/>
          <w:szCs w:val="22"/>
        </w:rPr>
        <w:t>An individual who</w:t>
      </w:r>
      <w:r w:rsidR="00851A50" w:rsidRPr="00D8035E">
        <w:rPr>
          <w:rFonts w:ascii="Times New Roman" w:hAnsi="Times New Roman" w:cs="Times New Roman"/>
          <w:sz w:val="22"/>
          <w:szCs w:val="22"/>
        </w:rPr>
        <w:t xml:space="preserve"> holds a county finance officer certificate and allows such certificate</w:t>
      </w:r>
      <w:r>
        <w:rPr>
          <w:rFonts w:ascii="Times New Roman" w:hAnsi="Times New Roman" w:cs="Times New Roman"/>
          <w:sz w:val="22"/>
          <w:szCs w:val="22"/>
        </w:rPr>
        <w:t xml:space="preserve"> to </w:t>
      </w:r>
      <w:r w:rsidR="00851A50" w:rsidRPr="00D8035E">
        <w:rPr>
          <w:rFonts w:ascii="Times New Roman" w:hAnsi="Times New Roman" w:cs="Times New Roman"/>
          <w:sz w:val="22"/>
          <w:szCs w:val="22"/>
        </w:rPr>
        <w:t>lapse by failing to renew shall be required to submit an application and pay the re</w:t>
      </w:r>
      <w:r>
        <w:rPr>
          <w:rFonts w:ascii="Times New Roman" w:hAnsi="Times New Roman" w:cs="Times New Roman"/>
          <w:sz w:val="22"/>
          <w:szCs w:val="22"/>
        </w:rPr>
        <w:t>quis</w:t>
      </w:r>
      <w:r w:rsidR="00851A50" w:rsidRPr="00D8035E">
        <w:rPr>
          <w:rFonts w:ascii="Times New Roman" w:hAnsi="Times New Roman" w:cs="Times New Roman"/>
          <w:sz w:val="22"/>
          <w:szCs w:val="22"/>
        </w:rPr>
        <w:t xml:space="preserve">ite fee for a new county finance officer </w:t>
      </w:r>
      <w:r w:rsidRPr="00851A50">
        <w:rPr>
          <w:rFonts w:ascii="Times New Roman" w:hAnsi="Times New Roman" w:cs="Times New Roman"/>
          <w:sz w:val="22"/>
          <w:szCs w:val="22"/>
        </w:rPr>
        <w:t>certificate</w:t>
      </w:r>
      <w:r w:rsidR="00851A50" w:rsidRPr="00D8035E">
        <w:rPr>
          <w:rFonts w:ascii="Times New Roman" w:hAnsi="Times New Roman" w:cs="Times New Roman"/>
          <w:sz w:val="22"/>
          <w:szCs w:val="22"/>
        </w:rPr>
        <w:t xml:space="preserve"> pursuant to the provisions of</w:t>
      </w:r>
      <w:r>
        <w:rPr>
          <w:rFonts w:ascii="Times New Roman" w:hAnsi="Times New Roman" w:cs="Times New Roman"/>
          <w:sz w:val="22"/>
          <w:szCs w:val="22"/>
        </w:rPr>
        <w:t xml:space="preserve"> </w:t>
      </w:r>
      <w:r w:rsidR="00851A50" w:rsidRPr="00D8035E">
        <w:rPr>
          <w:rFonts w:ascii="Times New Roman" w:hAnsi="Times New Roman" w:cs="Times New Roman"/>
          <w:sz w:val="22"/>
          <w:szCs w:val="22"/>
        </w:rPr>
        <w:t>N.J.S.A.</w:t>
      </w:r>
      <w:r>
        <w:rPr>
          <w:rFonts w:ascii="Times New Roman" w:hAnsi="Times New Roman" w:cs="Times New Roman"/>
          <w:sz w:val="22"/>
          <w:szCs w:val="22"/>
        </w:rPr>
        <w:t xml:space="preserve"> </w:t>
      </w:r>
      <w:r w:rsidR="00851A50" w:rsidRPr="00D8035E">
        <w:rPr>
          <w:rFonts w:ascii="Times New Roman" w:hAnsi="Times New Roman" w:cs="Times New Roman"/>
          <w:sz w:val="22"/>
          <w:szCs w:val="22"/>
        </w:rPr>
        <w:t>40A.9-28.3(f</w:t>
      </w:r>
      <w:r w:rsidR="00851A50" w:rsidRPr="00D8035E">
        <w:rPr>
          <w:rFonts w:ascii="Times New Roman" w:hAnsi="Times New Roman" w:cs="Times New Roman"/>
          <w:sz w:val="22"/>
          <w:szCs w:val="22"/>
          <w:u w:val="single"/>
        </w:rPr>
        <w:t>), so long a</w:t>
      </w:r>
      <w:r w:rsidRPr="00D8035E">
        <w:rPr>
          <w:rFonts w:ascii="Times New Roman" w:hAnsi="Times New Roman" w:cs="Times New Roman"/>
          <w:sz w:val="22"/>
          <w:szCs w:val="22"/>
          <w:u w:val="single"/>
        </w:rPr>
        <w:t>s</w:t>
      </w:r>
      <w:r w:rsidR="00851A50" w:rsidRPr="00D8035E">
        <w:rPr>
          <w:rFonts w:ascii="Times New Roman" w:hAnsi="Times New Roman" w:cs="Times New Roman"/>
          <w:sz w:val="22"/>
          <w:szCs w:val="22"/>
          <w:u w:val="single"/>
        </w:rPr>
        <w:t xml:space="preserve"> the individual's municipal finance officer certificate has not also</w:t>
      </w:r>
      <w:r w:rsidRPr="00D8035E">
        <w:rPr>
          <w:rFonts w:ascii="Times New Roman" w:hAnsi="Times New Roman" w:cs="Times New Roman"/>
          <w:sz w:val="22"/>
          <w:szCs w:val="22"/>
          <w:u w:val="single"/>
        </w:rPr>
        <w:t xml:space="preserve"> lapsed</w:t>
      </w:r>
      <w:r w:rsidR="00851A50" w:rsidRPr="00D8035E">
        <w:rPr>
          <w:rFonts w:ascii="Times New Roman" w:hAnsi="Times New Roman" w:cs="Times New Roman"/>
          <w:sz w:val="22"/>
          <w:szCs w:val="22"/>
        </w:rPr>
        <w:t xml:space="preserve">. </w:t>
      </w:r>
      <w:r w:rsidR="00851A50" w:rsidRPr="00D33F48">
        <w:rPr>
          <w:rFonts w:ascii="Times New Roman" w:hAnsi="Times New Roman" w:cs="Times New Roman"/>
          <w:sz w:val="22"/>
          <w:szCs w:val="22"/>
        </w:rPr>
        <w:t>When a</w:t>
      </w:r>
      <w:r w:rsidR="00D33F48" w:rsidRPr="00D33F48">
        <w:rPr>
          <w:rFonts w:ascii="Times New Roman" w:hAnsi="Times New Roman" w:cs="Times New Roman"/>
          <w:sz w:val="22"/>
          <w:szCs w:val="22"/>
        </w:rPr>
        <w:t xml:space="preserve">n individual </w:t>
      </w:r>
      <w:r w:rsidR="00D33F48" w:rsidRPr="00D33F48">
        <w:rPr>
          <w:rFonts w:ascii="Times New Roman" w:hAnsi="Times New Roman" w:cs="Times New Roman"/>
          <w:sz w:val="22"/>
          <w:szCs w:val="22"/>
        </w:rPr>
        <w:lastRenderedPageBreak/>
        <w:t>applies within</w:t>
      </w:r>
      <w:r w:rsidR="00851A50" w:rsidRPr="00D33F48">
        <w:rPr>
          <w:rFonts w:ascii="Times New Roman" w:hAnsi="Times New Roman" w:cs="Times New Roman"/>
          <w:sz w:val="22"/>
          <w:szCs w:val="22"/>
        </w:rPr>
        <w:t xml:space="preserve"> six months of the expiration of the county finance officer certificate, the application may be made in the same manner as a renewal.</w:t>
      </w:r>
    </w:p>
    <w:p w14:paraId="1B829A39" w14:textId="40BFF083" w:rsidR="0023068A" w:rsidRDefault="003F73AA" w:rsidP="000265CC">
      <w:pPr>
        <w:rPr>
          <w:rFonts w:ascii="Times New Roman" w:hAnsi="Times New Roman" w:cs="Times New Roman"/>
          <w:b/>
          <w:bCs/>
          <w:sz w:val="22"/>
          <w:szCs w:val="22"/>
        </w:rPr>
      </w:pPr>
      <w:r>
        <w:rPr>
          <w:rFonts w:ascii="Times New Roman" w:hAnsi="Times New Roman" w:cs="Times New Roman"/>
          <w:b/>
          <w:bCs/>
          <w:sz w:val="22"/>
          <w:szCs w:val="22"/>
        </w:rPr>
        <w:t>CCFO NJAC Vacancy</w:t>
      </w:r>
    </w:p>
    <w:p w14:paraId="72079326" w14:textId="39C169B8" w:rsidR="00950ADA" w:rsidRPr="00950ADA" w:rsidRDefault="00950ADA" w:rsidP="00950ADA">
      <w:pPr>
        <w:pStyle w:val="ListParagraph"/>
        <w:numPr>
          <w:ilvl w:val="0"/>
          <w:numId w:val="10"/>
        </w:numPr>
        <w:rPr>
          <w:rFonts w:ascii="Times New Roman" w:hAnsi="Times New Roman" w:cs="Times New Roman"/>
          <w:sz w:val="22"/>
          <w:szCs w:val="22"/>
        </w:rPr>
      </w:pPr>
      <w:r w:rsidRPr="00950ADA">
        <w:rPr>
          <w:rFonts w:ascii="Times New Roman" w:hAnsi="Times New Roman" w:cs="Times New Roman"/>
          <w:sz w:val="22"/>
          <w:szCs w:val="22"/>
        </w:rPr>
        <w:t>Within twelve months of the expiration of the ce1iificate, an application may be made m the same manner as renewal only if the Director determines that either of the following circumstances prevents a certificate holder from earning the required continuing education units within six months of the expiration of the certificate:</w:t>
      </w:r>
    </w:p>
    <w:p w14:paraId="7F4AE6AF" w14:textId="45550E70" w:rsidR="00950ADA" w:rsidRPr="00111C5D" w:rsidRDefault="00950ADA" w:rsidP="00950ADA">
      <w:pPr>
        <w:pStyle w:val="ListParagraph"/>
        <w:numPr>
          <w:ilvl w:val="0"/>
          <w:numId w:val="12"/>
        </w:numPr>
        <w:rPr>
          <w:rFonts w:ascii="Times New Roman" w:hAnsi="Times New Roman" w:cs="Times New Roman"/>
          <w:sz w:val="22"/>
          <w:szCs w:val="22"/>
        </w:rPr>
      </w:pPr>
      <w:r w:rsidRPr="00950ADA">
        <w:rPr>
          <w:rFonts w:ascii="Times New Roman" w:hAnsi="Times New Roman" w:cs="Times New Roman"/>
          <w:sz w:val="22"/>
          <w:szCs w:val="22"/>
        </w:rPr>
        <w:t>A flood, hurricane, superstorm, tornado or other natural disaster, and a state of emergency has been declared as a result thereof by the Governor, or</w:t>
      </w:r>
    </w:p>
    <w:p w14:paraId="20D0A263" w14:textId="6F5F47A8" w:rsidR="00950ADA" w:rsidRPr="00950ADA" w:rsidRDefault="00950ADA" w:rsidP="00950ADA">
      <w:pPr>
        <w:pStyle w:val="ListParagraph"/>
        <w:numPr>
          <w:ilvl w:val="0"/>
          <w:numId w:val="12"/>
        </w:numPr>
        <w:rPr>
          <w:rFonts w:ascii="Times New Roman" w:hAnsi="Times New Roman" w:cs="Times New Roman"/>
          <w:sz w:val="22"/>
          <w:szCs w:val="22"/>
        </w:rPr>
      </w:pPr>
      <w:r w:rsidRPr="00950ADA">
        <w:rPr>
          <w:rFonts w:ascii="Times New Roman" w:hAnsi="Times New Roman" w:cs="Times New Roman"/>
          <w:sz w:val="22"/>
          <w:szCs w:val="22"/>
        </w:rPr>
        <w:t xml:space="preserve"> A medical event or condition</w:t>
      </w:r>
    </w:p>
    <w:p w14:paraId="7EF27139" w14:textId="77777777" w:rsidR="00950ADA" w:rsidRPr="00950ADA" w:rsidRDefault="00950ADA" w:rsidP="00950ADA">
      <w:pPr>
        <w:rPr>
          <w:rFonts w:ascii="Times New Roman" w:hAnsi="Times New Roman" w:cs="Times New Roman"/>
          <w:b/>
          <w:bCs/>
          <w:sz w:val="22"/>
          <w:szCs w:val="22"/>
        </w:rPr>
      </w:pPr>
      <w:r w:rsidRPr="00950ADA">
        <w:rPr>
          <w:rFonts w:ascii="Times New Roman" w:hAnsi="Times New Roman" w:cs="Times New Roman"/>
          <w:b/>
          <w:bCs/>
          <w:sz w:val="22"/>
          <w:szCs w:val="22"/>
        </w:rPr>
        <w:t>5:32-2.5 Vacancy in the office of chief municipal finance officer</w:t>
      </w:r>
    </w:p>
    <w:p w14:paraId="1E7A29A1" w14:textId="78F84501" w:rsidR="00950ADA" w:rsidRPr="00950ADA" w:rsidRDefault="00950ADA" w:rsidP="00950ADA">
      <w:pPr>
        <w:pStyle w:val="ListParagraph"/>
        <w:numPr>
          <w:ilvl w:val="0"/>
          <w:numId w:val="13"/>
        </w:numPr>
        <w:rPr>
          <w:rFonts w:ascii="Times New Roman" w:hAnsi="Times New Roman" w:cs="Times New Roman"/>
          <w:sz w:val="22"/>
          <w:szCs w:val="22"/>
        </w:rPr>
      </w:pPr>
      <w:r w:rsidRPr="00950ADA">
        <w:rPr>
          <w:rFonts w:ascii="Times New Roman" w:hAnsi="Times New Roman" w:cs="Times New Roman"/>
          <w:sz w:val="22"/>
          <w:szCs w:val="22"/>
        </w:rPr>
        <w:t>When a vacancy occurs m the office of chief financial officer following the appo</w:t>
      </w:r>
      <w:r>
        <w:rPr>
          <w:rFonts w:ascii="Times New Roman" w:hAnsi="Times New Roman" w:cs="Times New Roman"/>
          <w:sz w:val="22"/>
          <w:szCs w:val="22"/>
        </w:rPr>
        <w:t>in</w:t>
      </w:r>
      <w:r w:rsidRPr="00950ADA">
        <w:rPr>
          <w:rFonts w:ascii="Times New Roman" w:hAnsi="Times New Roman" w:cs="Times New Roman"/>
          <w:sz w:val="22"/>
          <w:szCs w:val="22"/>
        </w:rPr>
        <w:t>tment of a ce1i1fied municipal finance officer to that office, the municipality's governing body or chief executive officer, as appropriate to the form of government, may appoint, for a period not to exceed one year commen</w:t>
      </w:r>
      <w:r>
        <w:rPr>
          <w:rFonts w:ascii="Times New Roman" w:hAnsi="Times New Roman" w:cs="Times New Roman"/>
          <w:sz w:val="22"/>
          <w:szCs w:val="22"/>
        </w:rPr>
        <w:t>ci</w:t>
      </w:r>
      <w:r w:rsidRPr="00950ADA">
        <w:rPr>
          <w:rFonts w:ascii="Times New Roman" w:hAnsi="Times New Roman" w:cs="Times New Roman"/>
          <w:sz w:val="22"/>
          <w:szCs w:val="22"/>
        </w:rPr>
        <w:t>ng from the date of the vacancy, a person who does not possess a municipal finance officer certificate to serve as a temporary c</w:t>
      </w:r>
      <w:r>
        <w:rPr>
          <w:rFonts w:ascii="Times New Roman" w:hAnsi="Times New Roman" w:cs="Times New Roman"/>
          <w:sz w:val="22"/>
          <w:szCs w:val="22"/>
        </w:rPr>
        <w:t>hi</w:t>
      </w:r>
      <w:r w:rsidRPr="00950ADA">
        <w:rPr>
          <w:rFonts w:ascii="Times New Roman" w:hAnsi="Times New Roman" w:cs="Times New Roman"/>
          <w:sz w:val="22"/>
          <w:szCs w:val="22"/>
        </w:rPr>
        <w:t>ef financial officer. With approval of the Director pursuant to (a)2 and 3 below, the municipality may appo</w:t>
      </w:r>
      <w:r>
        <w:rPr>
          <w:rFonts w:ascii="Times New Roman" w:hAnsi="Times New Roman" w:cs="Times New Roman"/>
          <w:sz w:val="22"/>
          <w:szCs w:val="22"/>
        </w:rPr>
        <w:t>in</w:t>
      </w:r>
      <w:r w:rsidRPr="00950ADA">
        <w:rPr>
          <w:rFonts w:ascii="Times New Roman" w:hAnsi="Times New Roman" w:cs="Times New Roman"/>
          <w:sz w:val="22"/>
          <w:szCs w:val="22"/>
        </w:rPr>
        <w:t>t or reappoint a temporary chief financial officer for up to two additional one-year terms following the end of the first temporary appointment. No municipality shall employ a temporary chief financial officer for more than three consecutive years.</w:t>
      </w:r>
    </w:p>
    <w:p w14:paraId="27C369B7" w14:textId="1671F726" w:rsidR="000C6FC0" w:rsidRDefault="0053125A" w:rsidP="000C6FC0">
      <w:pPr>
        <w:pStyle w:val="ListParagraph"/>
        <w:numPr>
          <w:ilvl w:val="0"/>
          <w:numId w:val="14"/>
        </w:numPr>
        <w:rPr>
          <w:rFonts w:ascii="Times New Roman" w:hAnsi="Times New Roman" w:cs="Times New Roman"/>
          <w:sz w:val="22"/>
          <w:szCs w:val="22"/>
        </w:rPr>
      </w:pPr>
      <w:r>
        <w:rPr>
          <w:rFonts w:ascii="Times New Roman" w:hAnsi="Times New Roman" w:cs="Times New Roman"/>
          <w:sz w:val="22"/>
          <w:szCs w:val="22"/>
        </w:rPr>
        <w:t>Prior</w:t>
      </w:r>
      <w:r w:rsidR="00950ADA" w:rsidRPr="00950ADA">
        <w:rPr>
          <w:rFonts w:ascii="Times New Roman" w:hAnsi="Times New Roman" w:cs="Times New Roman"/>
          <w:sz w:val="22"/>
          <w:szCs w:val="22"/>
        </w:rPr>
        <w:t xml:space="preserve"> to the end of the first-year appointment of a temporary chief financial officer, the governing body, or chief executive officer, as appropriate, shall request, in writ</w:t>
      </w:r>
      <w:r w:rsidR="000C6FC0">
        <w:rPr>
          <w:rFonts w:ascii="Times New Roman" w:hAnsi="Times New Roman" w:cs="Times New Roman"/>
          <w:sz w:val="22"/>
          <w:szCs w:val="22"/>
        </w:rPr>
        <w:t>in</w:t>
      </w:r>
      <w:r w:rsidR="00950ADA" w:rsidRPr="00950ADA">
        <w:rPr>
          <w:rFonts w:ascii="Times New Roman" w:hAnsi="Times New Roman" w:cs="Times New Roman"/>
          <w:sz w:val="22"/>
          <w:szCs w:val="22"/>
        </w:rPr>
        <w:t>g, permission from the Director to appo</w:t>
      </w:r>
      <w:r w:rsidR="000C6FC0">
        <w:rPr>
          <w:rFonts w:ascii="Times New Roman" w:hAnsi="Times New Roman" w:cs="Times New Roman"/>
          <w:sz w:val="22"/>
          <w:szCs w:val="22"/>
        </w:rPr>
        <w:t>in</w:t>
      </w:r>
      <w:r w:rsidR="00950ADA" w:rsidRPr="00950ADA">
        <w:rPr>
          <w:rFonts w:ascii="Times New Roman" w:hAnsi="Times New Roman" w:cs="Times New Roman"/>
          <w:sz w:val="22"/>
          <w:szCs w:val="22"/>
        </w:rPr>
        <w:t>t or reappo</w:t>
      </w:r>
      <w:r w:rsidR="000C6FC0">
        <w:rPr>
          <w:rFonts w:ascii="Times New Roman" w:hAnsi="Times New Roman" w:cs="Times New Roman"/>
          <w:sz w:val="22"/>
          <w:szCs w:val="22"/>
        </w:rPr>
        <w:t>in</w:t>
      </w:r>
      <w:r w:rsidR="00950ADA" w:rsidRPr="00950ADA">
        <w:rPr>
          <w:rFonts w:ascii="Times New Roman" w:hAnsi="Times New Roman" w:cs="Times New Roman"/>
          <w:sz w:val="22"/>
          <w:szCs w:val="22"/>
        </w:rPr>
        <w:t>t a temporary chief financial officer fo</w:t>
      </w:r>
      <w:r w:rsidR="000C6FC0">
        <w:rPr>
          <w:rFonts w:ascii="Times New Roman" w:hAnsi="Times New Roman" w:cs="Times New Roman"/>
          <w:sz w:val="22"/>
          <w:szCs w:val="22"/>
        </w:rPr>
        <w:t>r</w:t>
      </w:r>
      <w:r w:rsidR="00950ADA" w:rsidRPr="00950ADA">
        <w:rPr>
          <w:rFonts w:ascii="Times New Roman" w:hAnsi="Times New Roman" w:cs="Times New Roman"/>
          <w:sz w:val="22"/>
          <w:szCs w:val="22"/>
        </w:rPr>
        <w:t xml:space="preserve"> a second consecutive one-yea</w:t>
      </w:r>
      <w:r w:rsidR="000C6FC0">
        <w:rPr>
          <w:rFonts w:ascii="Times New Roman" w:hAnsi="Times New Roman" w:cs="Times New Roman"/>
          <w:sz w:val="22"/>
          <w:szCs w:val="22"/>
        </w:rPr>
        <w:t>r term</w:t>
      </w:r>
      <w:r w:rsidR="00950ADA" w:rsidRPr="00950ADA">
        <w:rPr>
          <w:rFonts w:ascii="Times New Roman" w:hAnsi="Times New Roman" w:cs="Times New Roman"/>
          <w:sz w:val="22"/>
          <w:szCs w:val="22"/>
        </w:rPr>
        <w:t xml:space="preserve">. A </w:t>
      </w:r>
      <w:r w:rsidR="000C6FC0">
        <w:rPr>
          <w:rFonts w:ascii="Times New Roman" w:hAnsi="Times New Roman" w:cs="Times New Roman"/>
          <w:sz w:val="22"/>
          <w:szCs w:val="22"/>
        </w:rPr>
        <w:t>questionnaire</w:t>
      </w:r>
      <w:r w:rsidR="000C6FC0" w:rsidRPr="00950ADA">
        <w:rPr>
          <w:rFonts w:ascii="Times New Roman" w:hAnsi="Times New Roman" w:cs="Times New Roman"/>
          <w:sz w:val="22"/>
          <w:szCs w:val="22"/>
        </w:rPr>
        <w:t xml:space="preserve"> </w:t>
      </w:r>
      <w:r w:rsidR="00950ADA" w:rsidRPr="00950ADA">
        <w:rPr>
          <w:rFonts w:ascii="Times New Roman" w:hAnsi="Times New Roman" w:cs="Times New Roman"/>
          <w:sz w:val="22"/>
          <w:szCs w:val="22"/>
        </w:rPr>
        <w:t>approved by the Director shall be completed and included with the written request. A request for Director approval of a third one-year term shall follow the same procedure. The completed questionnaire and any documents submitted in support of said</w:t>
      </w:r>
      <w:r w:rsidR="00950ADA">
        <w:rPr>
          <w:rFonts w:ascii="Times New Roman" w:hAnsi="Times New Roman" w:cs="Times New Roman"/>
          <w:sz w:val="22"/>
          <w:szCs w:val="22"/>
        </w:rPr>
        <w:t xml:space="preserve"> </w:t>
      </w:r>
      <w:r w:rsidR="000C6FC0">
        <w:rPr>
          <w:rFonts w:ascii="Times New Roman" w:hAnsi="Times New Roman" w:cs="Times New Roman"/>
          <w:sz w:val="22"/>
          <w:szCs w:val="22"/>
        </w:rPr>
        <w:t>questionnaire</w:t>
      </w:r>
      <w:r w:rsidR="00950ADA" w:rsidRPr="00950ADA">
        <w:rPr>
          <w:rFonts w:ascii="Times New Roman" w:hAnsi="Times New Roman" w:cs="Times New Roman"/>
          <w:sz w:val="22"/>
          <w:szCs w:val="22"/>
        </w:rPr>
        <w:t xml:space="preserve"> shall be exempt from disclosure under the Open Public Records Act, NJ S.A. 47.l</w:t>
      </w:r>
      <w:r w:rsidR="00950ADA">
        <w:rPr>
          <w:rFonts w:ascii="Times New Roman" w:hAnsi="Times New Roman" w:cs="Times New Roman"/>
          <w:sz w:val="22"/>
          <w:szCs w:val="22"/>
        </w:rPr>
        <w:t xml:space="preserve"> </w:t>
      </w:r>
      <w:r w:rsidR="00950ADA" w:rsidRPr="00950ADA">
        <w:rPr>
          <w:rFonts w:ascii="Times New Roman" w:hAnsi="Times New Roman" w:cs="Times New Roman"/>
          <w:sz w:val="22"/>
          <w:szCs w:val="22"/>
        </w:rPr>
        <w:t>A-l et seq.</w:t>
      </w:r>
    </w:p>
    <w:p w14:paraId="66130456" w14:textId="3FCB56B7" w:rsidR="00950ADA" w:rsidRDefault="00950ADA" w:rsidP="000C6FC0">
      <w:pPr>
        <w:pStyle w:val="ListParagraph"/>
        <w:numPr>
          <w:ilvl w:val="0"/>
          <w:numId w:val="14"/>
        </w:numPr>
        <w:rPr>
          <w:rFonts w:ascii="Times New Roman" w:hAnsi="Times New Roman" w:cs="Times New Roman"/>
          <w:sz w:val="22"/>
          <w:szCs w:val="22"/>
        </w:rPr>
      </w:pPr>
      <w:r w:rsidRPr="000C6FC0">
        <w:rPr>
          <w:rFonts w:ascii="Times New Roman" w:hAnsi="Times New Roman" w:cs="Times New Roman"/>
          <w:sz w:val="22"/>
          <w:szCs w:val="22"/>
        </w:rPr>
        <w:t>Before granting approval to appoint or reappoint a temporary chief financial officer for a second or third consecutive one-year te</w:t>
      </w:r>
      <w:r w:rsidR="00AD2418">
        <w:rPr>
          <w:rFonts w:ascii="Times New Roman" w:hAnsi="Times New Roman" w:cs="Times New Roman"/>
          <w:sz w:val="22"/>
          <w:szCs w:val="22"/>
        </w:rPr>
        <w:t>r</w:t>
      </w:r>
      <w:r w:rsidRPr="000C6FC0">
        <w:rPr>
          <w:rFonts w:ascii="Times New Roman" w:hAnsi="Times New Roman" w:cs="Times New Roman"/>
          <w:sz w:val="22"/>
          <w:szCs w:val="22"/>
        </w:rPr>
        <w:t xml:space="preserve">m, the Director shall be satisfied that the </w:t>
      </w:r>
      <w:r w:rsidR="00AD2418">
        <w:rPr>
          <w:rFonts w:ascii="Times New Roman" w:hAnsi="Times New Roman" w:cs="Times New Roman"/>
          <w:sz w:val="22"/>
          <w:szCs w:val="22"/>
        </w:rPr>
        <w:t>indi</w:t>
      </w:r>
      <w:r w:rsidRPr="000C6FC0">
        <w:rPr>
          <w:rFonts w:ascii="Times New Roman" w:hAnsi="Times New Roman" w:cs="Times New Roman"/>
          <w:sz w:val="22"/>
          <w:szCs w:val="22"/>
        </w:rPr>
        <w:t xml:space="preserve">vidual is of good moral character and can satisfactorily fulfill the duties of a chief financial </w:t>
      </w:r>
      <w:r w:rsidR="000C6FC0" w:rsidRPr="000C6FC0">
        <w:rPr>
          <w:rFonts w:ascii="Times New Roman" w:hAnsi="Times New Roman" w:cs="Times New Roman"/>
          <w:sz w:val="22"/>
          <w:szCs w:val="22"/>
        </w:rPr>
        <w:t>officer</w:t>
      </w:r>
      <w:r w:rsidRPr="000C6FC0">
        <w:rPr>
          <w:rFonts w:ascii="Times New Roman" w:hAnsi="Times New Roman" w:cs="Times New Roman"/>
          <w:sz w:val="22"/>
          <w:szCs w:val="22"/>
        </w:rPr>
        <w:t xml:space="preserve">. Any request to the Director shall provide the following </w:t>
      </w:r>
      <w:r w:rsidR="000C6FC0">
        <w:rPr>
          <w:rFonts w:ascii="Times New Roman" w:hAnsi="Times New Roman" w:cs="Times New Roman"/>
          <w:sz w:val="22"/>
          <w:szCs w:val="22"/>
        </w:rPr>
        <w:t>in</w:t>
      </w:r>
      <w:r w:rsidR="000C6FC0" w:rsidRPr="000C6FC0">
        <w:rPr>
          <w:rFonts w:ascii="Times New Roman" w:hAnsi="Times New Roman" w:cs="Times New Roman"/>
          <w:sz w:val="22"/>
          <w:szCs w:val="22"/>
        </w:rPr>
        <w:t>formation</w:t>
      </w:r>
      <w:r w:rsidRPr="000C6FC0">
        <w:rPr>
          <w:rFonts w:ascii="Times New Roman" w:hAnsi="Times New Roman" w:cs="Times New Roman"/>
          <w:sz w:val="22"/>
          <w:szCs w:val="22"/>
        </w:rPr>
        <w:t>:</w:t>
      </w:r>
    </w:p>
    <w:p w14:paraId="6652E5EA" w14:textId="56F56F04" w:rsidR="00E97F36" w:rsidRPr="00E97F36" w:rsidRDefault="00E97F36" w:rsidP="00E97F36">
      <w:pPr>
        <w:rPr>
          <w:rFonts w:ascii="Times New Roman" w:hAnsi="Times New Roman" w:cs="Times New Roman"/>
          <w:sz w:val="22"/>
          <w:szCs w:val="22"/>
        </w:rPr>
      </w:pPr>
      <w:commentRangeStart w:id="3"/>
      <w:r w:rsidRPr="00E97F36">
        <w:rPr>
          <w:rFonts w:ascii="Times New Roman" w:hAnsi="Times New Roman" w:cs="Times New Roman"/>
          <w:sz w:val="22"/>
          <w:szCs w:val="22"/>
        </w:rPr>
        <w:t>10.</w:t>
      </w:r>
      <w:commentRangeEnd w:id="3"/>
      <w:r w:rsidR="004B4C2A" w:rsidRPr="00E97F36">
        <w:rPr>
          <w:rStyle w:val="CommentReference"/>
          <w:rFonts w:ascii="Times New Roman" w:hAnsi="Times New Roman" w:cs="Times New Roman"/>
          <w:sz w:val="22"/>
          <w:szCs w:val="22"/>
        </w:rPr>
        <w:commentReference w:id="3"/>
      </w:r>
      <w:r w:rsidRPr="00E97F36">
        <w:rPr>
          <w:rFonts w:ascii="Times New Roman" w:hAnsi="Times New Roman" w:cs="Times New Roman"/>
          <w:sz w:val="22"/>
          <w:szCs w:val="22"/>
        </w:rPr>
        <w:t xml:space="preserve"> The </w:t>
      </w:r>
      <w:r w:rsidR="004300BE" w:rsidRPr="00950ADA">
        <w:rPr>
          <w:rFonts w:ascii="Times New Roman" w:hAnsi="Times New Roman" w:cs="Times New Roman"/>
          <w:sz w:val="22"/>
          <w:szCs w:val="22"/>
        </w:rPr>
        <w:t xml:space="preserve">municipality </w:t>
      </w:r>
      <w:r w:rsidRPr="00E97F36">
        <w:rPr>
          <w:rFonts w:ascii="Times New Roman" w:hAnsi="Times New Roman" w:cs="Times New Roman"/>
          <w:sz w:val="22"/>
          <w:szCs w:val="22"/>
        </w:rPr>
        <w:t>shall be icspons1ble for establishing approp</w:t>
      </w:r>
      <w:r>
        <w:rPr>
          <w:rFonts w:ascii="Times New Roman" w:hAnsi="Times New Roman" w:cs="Times New Roman"/>
          <w:sz w:val="22"/>
          <w:szCs w:val="22"/>
        </w:rPr>
        <w:t>ri</w:t>
      </w:r>
      <w:r w:rsidRPr="00E97F36">
        <w:rPr>
          <w:rFonts w:ascii="Times New Roman" w:hAnsi="Times New Roman" w:cs="Times New Roman"/>
          <w:sz w:val="22"/>
          <w:szCs w:val="22"/>
        </w:rPr>
        <w:t>ate security and</w:t>
      </w:r>
      <w:r>
        <w:rPr>
          <w:rFonts w:ascii="Times New Roman" w:hAnsi="Times New Roman" w:cs="Times New Roman"/>
          <w:sz w:val="22"/>
          <w:szCs w:val="22"/>
        </w:rPr>
        <w:t xml:space="preserve"> </w:t>
      </w:r>
      <w:r w:rsidRPr="00E97F36">
        <w:rPr>
          <w:rFonts w:ascii="Times New Roman" w:hAnsi="Times New Roman" w:cs="Times New Roman"/>
          <w:sz w:val="22"/>
          <w:szCs w:val="22"/>
        </w:rPr>
        <w:t>access con</w:t>
      </w:r>
      <w:r>
        <w:rPr>
          <w:rFonts w:ascii="Times New Roman" w:hAnsi="Times New Roman" w:cs="Times New Roman"/>
          <w:sz w:val="22"/>
          <w:szCs w:val="22"/>
        </w:rPr>
        <w:t>tr</w:t>
      </w:r>
      <w:r w:rsidRPr="00E97F36">
        <w:rPr>
          <w:rFonts w:ascii="Times New Roman" w:hAnsi="Times New Roman" w:cs="Times New Roman"/>
          <w:sz w:val="22"/>
          <w:szCs w:val="22"/>
        </w:rPr>
        <w:t>ol protocols with respect to the private entity's access to and use of the</w:t>
      </w:r>
      <w:r>
        <w:rPr>
          <w:rFonts w:ascii="Times New Roman" w:hAnsi="Times New Roman" w:cs="Times New Roman"/>
          <w:sz w:val="22"/>
          <w:szCs w:val="22"/>
        </w:rPr>
        <w:t xml:space="preserve"> municipalit</w:t>
      </w:r>
      <w:r w:rsidRPr="00E97F36">
        <w:rPr>
          <w:rFonts w:ascii="Times New Roman" w:hAnsi="Times New Roman" w:cs="Times New Roman"/>
          <w:sz w:val="22"/>
          <w:szCs w:val="22"/>
        </w:rPr>
        <w:t>y's systems</w:t>
      </w:r>
    </w:p>
    <w:p w14:paraId="53CDA9AE" w14:textId="58A228B9" w:rsidR="00E97F36" w:rsidRPr="00C8442A" w:rsidRDefault="00E97F36" w:rsidP="00E97F36">
      <w:pPr>
        <w:pStyle w:val="ListParagraph"/>
        <w:numPr>
          <w:ilvl w:val="0"/>
          <w:numId w:val="13"/>
        </w:numPr>
        <w:rPr>
          <w:rFonts w:ascii="Times New Roman" w:hAnsi="Times New Roman" w:cs="Times New Roman"/>
          <w:sz w:val="22"/>
          <w:szCs w:val="22"/>
        </w:rPr>
      </w:pPr>
      <w:r w:rsidRPr="003E73AE">
        <w:rPr>
          <w:rFonts w:ascii="Times New Roman" w:hAnsi="Times New Roman" w:cs="Times New Roman"/>
          <w:sz w:val="22"/>
          <w:szCs w:val="22"/>
        </w:rPr>
        <w:t xml:space="preserve">All private entity officers and employees temporarily </w:t>
      </w:r>
      <w:r w:rsidR="003E73AE" w:rsidRPr="003E73AE">
        <w:rPr>
          <w:rFonts w:ascii="Times New Roman" w:hAnsi="Times New Roman" w:cs="Times New Roman"/>
          <w:sz w:val="22"/>
          <w:szCs w:val="22"/>
        </w:rPr>
        <w:t>fulfilling</w:t>
      </w:r>
      <w:r w:rsidRPr="003E73AE">
        <w:rPr>
          <w:rFonts w:ascii="Times New Roman" w:hAnsi="Times New Roman" w:cs="Times New Roman"/>
          <w:sz w:val="22"/>
          <w:szCs w:val="22"/>
        </w:rPr>
        <w:t xml:space="preserve"> the duties of chief municipal finance </w:t>
      </w:r>
      <w:r w:rsidR="0073463E" w:rsidRPr="003E73AE">
        <w:rPr>
          <w:rFonts w:ascii="Times New Roman" w:hAnsi="Times New Roman" w:cs="Times New Roman"/>
          <w:sz w:val="22"/>
          <w:szCs w:val="22"/>
        </w:rPr>
        <w:t>office</w:t>
      </w:r>
      <w:r w:rsidR="0073463E">
        <w:rPr>
          <w:rFonts w:ascii="Times New Roman" w:hAnsi="Times New Roman" w:cs="Times New Roman"/>
          <w:sz w:val="22"/>
          <w:szCs w:val="22"/>
        </w:rPr>
        <w:t>r</w:t>
      </w:r>
      <w:r w:rsidRPr="003E73AE">
        <w:rPr>
          <w:rFonts w:ascii="Times New Roman" w:hAnsi="Times New Roman" w:cs="Times New Roman"/>
          <w:sz w:val="22"/>
          <w:szCs w:val="22"/>
        </w:rPr>
        <w:t xml:space="preserve"> on behalf of a municipality shall be subject to the Local Government Ethics Law (N.J.S.A. 40A:9-22.l et seq.). Prior to the municipality seeking Director </w:t>
      </w:r>
      <w:r w:rsidR="004E15AA" w:rsidRPr="003E73AE">
        <w:rPr>
          <w:rFonts w:ascii="Times New Roman" w:hAnsi="Times New Roman" w:cs="Times New Roman"/>
          <w:sz w:val="22"/>
          <w:szCs w:val="22"/>
        </w:rPr>
        <w:t>approval</w:t>
      </w:r>
      <w:r w:rsidRPr="003E73AE">
        <w:rPr>
          <w:rFonts w:ascii="Times New Roman" w:hAnsi="Times New Roman" w:cs="Times New Roman"/>
          <w:sz w:val="22"/>
          <w:szCs w:val="22"/>
        </w:rPr>
        <w:t xml:space="preserve"> to contract with the private entity, the private entity shall </w:t>
      </w:r>
      <w:r w:rsidR="00AD2418" w:rsidRPr="003E73AE">
        <w:rPr>
          <w:rFonts w:ascii="Times New Roman" w:hAnsi="Times New Roman" w:cs="Times New Roman"/>
          <w:sz w:val="22"/>
          <w:szCs w:val="22"/>
        </w:rPr>
        <w:t>disclose</w:t>
      </w:r>
      <w:r w:rsidRPr="003E73AE">
        <w:rPr>
          <w:rFonts w:ascii="Times New Roman" w:hAnsi="Times New Roman" w:cs="Times New Roman"/>
          <w:sz w:val="22"/>
          <w:szCs w:val="22"/>
        </w:rPr>
        <w:t xml:space="preserve"> to the </w:t>
      </w:r>
      <w:r w:rsidR="004300BE" w:rsidRPr="00950ADA">
        <w:rPr>
          <w:rFonts w:ascii="Times New Roman" w:hAnsi="Times New Roman" w:cs="Times New Roman"/>
          <w:sz w:val="22"/>
          <w:szCs w:val="22"/>
        </w:rPr>
        <w:t xml:space="preserve">municipality </w:t>
      </w:r>
      <w:r w:rsidRPr="003E73AE">
        <w:rPr>
          <w:rFonts w:ascii="Times New Roman" w:hAnsi="Times New Roman" w:cs="Times New Roman"/>
          <w:sz w:val="22"/>
          <w:szCs w:val="22"/>
        </w:rPr>
        <w:t xml:space="preserve">any </w:t>
      </w:r>
      <w:r w:rsidR="003E73AE" w:rsidRPr="003E73AE">
        <w:rPr>
          <w:rFonts w:ascii="Times New Roman" w:hAnsi="Times New Roman" w:cs="Times New Roman"/>
          <w:sz w:val="22"/>
          <w:szCs w:val="22"/>
        </w:rPr>
        <w:t>know</w:t>
      </w:r>
      <w:r w:rsidR="003E73AE">
        <w:rPr>
          <w:rFonts w:ascii="Times New Roman" w:hAnsi="Times New Roman" w:cs="Times New Roman"/>
          <w:sz w:val="22"/>
          <w:szCs w:val="22"/>
        </w:rPr>
        <w:t>n</w:t>
      </w:r>
      <w:r w:rsidRPr="003E73AE">
        <w:rPr>
          <w:rFonts w:ascii="Times New Roman" w:hAnsi="Times New Roman" w:cs="Times New Roman"/>
          <w:sz w:val="22"/>
          <w:szCs w:val="22"/>
        </w:rPr>
        <w:t xml:space="preserve"> or potential conflicts of interest </w:t>
      </w:r>
      <w:r w:rsidR="004300BE" w:rsidRPr="003E73AE">
        <w:rPr>
          <w:rFonts w:ascii="Times New Roman" w:hAnsi="Times New Roman" w:cs="Times New Roman"/>
          <w:sz w:val="22"/>
          <w:szCs w:val="22"/>
        </w:rPr>
        <w:t>aris</w:t>
      </w:r>
      <w:r w:rsidR="004300BE">
        <w:rPr>
          <w:rFonts w:ascii="Times New Roman" w:hAnsi="Times New Roman" w:cs="Times New Roman"/>
          <w:sz w:val="22"/>
          <w:szCs w:val="22"/>
        </w:rPr>
        <w:t>in</w:t>
      </w:r>
      <w:r w:rsidR="004300BE" w:rsidRPr="003E73AE">
        <w:rPr>
          <w:rFonts w:ascii="Times New Roman" w:hAnsi="Times New Roman" w:cs="Times New Roman"/>
          <w:sz w:val="22"/>
          <w:szCs w:val="22"/>
        </w:rPr>
        <w:t>g</w:t>
      </w:r>
      <w:r w:rsidRPr="003E73AE">
        <w:rPr>
          <w:rFonts w:ascii="Times New Roman" w:hAnsi="Times New Roman" w:cs="Times New Roman"/>
          <w:sz w:val="22"/>
          <w:szCs w:val="22"/>
        </w:rPr>
        <w:t xml:space="preserve"> under the Local Government Ethics Law. The </w:t>
      </w:r>
      <w:r w:rsidR="004E15AA">
        <w:rPr>
          <w:rFonts w:ascii="Times New Roman" w:hAnsi="Times New Roman" w:cs="Times New Roman"/>
          <w:sz w:val="22"/>
          <w:szCs w:val="22"/>
        </w:rPr>
        <w:t>private</w:t>
      </w:r>
      <w:r w:rsidRPr="003E73AE">
        <w:rPr>
          <w:rFonts w:ascii="Times New Roman" w:hAnsi="Times New Roman" w:cs="Times New Roman"/>
          <w:sz w:val="22"/>
          <w:szCs w:val="22"/>
        </w:rPr>
        <w:t xml:space="preserve"> entity's </w:t>
      </w:r>
      <w:r w:rsidRPr="003E73AE">
        <w:rPr>
          <w:rFonts w:ascii="Times New Roman" w:hAnsi="Times New Roman" w:cs="Times New Roman"/>
          <w:sz w:val="22"/>
          <w:szCs w:val="22"/>
        </w:rPr>
        <w:lastRenderedPageBreak/>
        <w:t xml:space="preserve">disclosure obligation shall </w:t>
      </w:r>
      <w:r w:rsidR="004E15AA">
        <w:rPr>
          <w:rFonts w:ascii="Times New Roman" w:hAnsi="Times New Roman" w:cs="Times New Roman"/>
          <w:sz w:val="22"/>
          <w:szCs w:val="22"/>
        </w:rPr>
        <w:t>continue</w:t>
      </w:r>
      <w:r w:rsidRPr="003E73AE">
        <w:rPr>
          <w:rFonts w:ascii="Times New Roman" w:hAnsi="Times New Roman" w:cs="Times New Roman"/>
          <w:sz w:val="22"/>
          <w:szCs w:val="22"/>
        </w:rPr>
        <w:t xml:space="preserve"> through the term of the contract</w:t>
      </w:r>
      <w:r w:rsidR="004E15AA">
        <w:rPr>
          <w:rFonts w:ascii="Times New Roman" w:hAnsi="Times New Roman" w:cs="Times New Roman"/>
          <w:sz w:val="22"/>
          <w:szCs w:val="22"/>
        </w:rPr>
        <w:t>.</w:t>
      </w:r>
      <w:r w:rsidRPr="003E73AE">
        <w:rPr>
          <w:rFonts w:ascii="Times New Roman" w:hAnsi="Times New Roman" w:cs="Times New Roman"/>
          <w:sz w:val="22"/>
          <w:szCs w:val="22"/>
        </w:rPr>
        <w:t xml:space="preserve"> Any individual holding a chief </w:t>
      </w:r>
      <w:r w:rsidR="004300BE" w:rsidRPr="00950ADA">
        <w:rPr>
          <w:rFonts w:ascii="Times New Roman" w:hAnsi="Times New Roman" w:cs="Times New Roman"/>
          <w:sz w:val="22"/>
          <w:szCs w:val="22"/>
        </w:rPr>
        <w:t>municipal</w:t>
      </w:r>
      <w:r w:rsidR="004300BE">
        <w:rPr>
          <w:rFonts w:ascii="Times New Roman" w:hAnsi="Times New Roman" w:cs="Times New Roman"/>
          <w:sz w:val="22"/>
          <w:szCs w:val="22"/>
        </w:rPr>
        <w:t xml:space="preserve"> </w:t>
      </w:r>
      <w:r w:rsidRPr="003E73AE">
        <w:rPr>
          <w:rFonts w:ascii="Times New Roman" w:hAnsi="Times New Roman" w:cs="Times New Roman"/>
          <w:sz w:val="22"/>
          <w:szCs w:val="22"/>
        </w:rPr>
        <w:t>finance officer</w:t>
      </w:r>
      <w:r w:rsidR="004E15AA">
        <w:rPr>
          <w:rFonts w:ascii="Times New Roman" w:hAnsi="Times New Roman" w:cs="Times New Roman"/>
          <w:sz w:val="22"/>
          <w:szCs w:val="22"/>
        </w:rPr>
        <w:t xml:space="preserve"> </w:t>
      </w:r>
      <w:r w:rsidRPr="004E15AA">
        <w:rPr>
          <w:rFonts w:ascii="Times New Roman" w:hAnsi="Times New Roman" w:cs="Times New Roman"/>
          <w:sz w:val="22"/>
          <w:szCs w:val="22"/>
        </w:rPr>
        <w:t>ce</w:t>
      </w:r>
      <w:r w:rsidR="004E15AA">
        <w:rPr>
          <w:rFonts w:ascii="Times New Roman" w:hAnsi="Times New Roman" w:cs="Times New Roman"/>
          <w:sz w:val="22"/>
          <w:szCs w:val="22"/>
        </w:rPr>
        <w:t>rti</w:t>
      </w:r>
      <w:r w:rsidRPr="004E15AA">
        <w:rPr>
          <w:rFonts w:ascii="Times New Roman" w:hAnsi="Times New Roman" w:cs="Times New Roman"/>
          <w:sz w:val="22"/>
          <w:szCs w:val="22"/>
        </w:rPr>
        <w:t xml:space="preserve">ficate that </w:t>
      </w:r>
      <w:r w:rsidR="009E2EC0">
        <w:rPr>
          <w:rFonts w:ascii="Times New Roman" w:hAnsi="Times New Roman" w:cs="Times New Roman"/>
          <w:sz w:val="22"/>
          <w:szCs w:val="22"/>
        </w:rPr>
        <w:t>is</w:t>
      </w:r>
      <w:r w:rsidRPr="004E15AA">
        <w:rPr>
          <w:rFonts w:ascii="Times New Roman" w:hAnsi="Times New Roman" w:cs="Times New Roman"/>
          <w:sz w:val="22"/>
          <w:szCs w:val="22"/>
        </w:rPr>
        <w:t xml:space="preserve"> sup</w:t>
      </w:r>
      <w:r w:rsidR="009E2EC0">
        <w:rPr>
          <w:rFonts w:ascii="Times New Roman" w:hAnsi="Times New Roman" w:cs="Times New Roman"/>
          <w:sz w:val="22"/>
          <w:szCs w:val="22"/>
        </w:rPr>
        <w:t xml:space="preserve">ervising </w:t>
      </w:r>
      <w:r w:rsidRPr="004E15AA">
        <w:rPr>
          <w:rFonts w:ascii="Times New Roman" w:hAnsi="Times New Roman" w:cs="Times New Roman"/>
          <w:sz w:val="22"/>
          <w:szCs w:val="22"/>
        </w:rPr>
        <w:t xml:space="preserve">the temporary fulfillment of chief financial officer duties for </w:t>
      </w:r>
      <w:r w:rsidR="009E2EC0" w:rsidRPr="00950ADA">
        <w:rPr>
          <w:rFonts w:ascii="Times New Roman" w:hAnsi="Times New Roman" w:cs="Times New Roman"/>
          <w:sz w:val="22"/>
          <w:szCs w:val="22"/>
        </w:rPr>
        <w:t xml:space="preserve">municipality </w:t>
      </w:r>
      <w:r w:rsidRPr="004E15AA">
        <w:rPr>
          <w:rFonts w:ascii="Times New Roman" w:hAnsi="Times New Roman" w:cs="Times New Roman"/>
          <w:sz w:val="22"/>
          <w:szCs w:val="22"/>
        </w:rPr>
        <w:t>shall be conside1ed a "chief financial officer" pursuant to N.J.A.C. 5:35-2.1, and thus would be 1equucd to complete and submit an annual financial disclosure statement pu1suant to N.J.S.A. 40A.9-22.3.</w:t>
      </w:r>
    </w:p>
    <w:p w14:paraId="793D6DCF" w14:textId="0CD8C5E7" w:rsidR="00E97F36" w:rsidRPr="000D5F1D" w:rsidRDefault="00E97F36" w:rsidP="00E97F36">
      <w:pPr>
        <w:numPr>
          <w:ilvl w:val="0"/>
          <w:numId w:val="13"/>
        </w:numPr>
        <w:rPr>
          <w:rFonts w:ascii="Times New Roman" w:hAnsi="Times New Roman" w:cs="Times New Roman"/>
          <w:sz w:val="22"/>
          <w:szCs w:val="22"/>
        </w:rPr>
      </w:pPr>
      <w:r w:rsidRPr="00E97F36">
        <w:rPr>
          <w:rFonts w:ascii="Times New Roman" w:hAnsi="Times New Roman" w:cs="Times New Roman"/>
          <w:sz w:val="22"/>
          <w:szCs w:val="22"/>
        </w:rPr>
        <w:t xml:space="preserve">Another office, of the </w:t>
      </w:r>
      <w:r w:rsidR="000D5F1D" w:rsidRPr="00950ADA">
        <w:rPr>
          <w:rFonts w:ascii="Times New Roman" w:hAnsi="Times New Roman" w:cs="Times New Roman"/>
          <w:sz w:val="22"/>
          <w:szCs w:val="22"/>
        </w:rPr>
        <w:t>municipality</w:t>
      </w:r>
      <w:r w:rsidRPr="00E97F36">
        <w:rPr>
          <w:rFonts w:ascii="Times New Roman" w:hAnsi="Times New Roman" w:cs="Times New Roman"/>
          <w:sz w:val="22"/>
          <w:szCs w:val="22"/>
        </w:rPr>
        <w:t xml:space="preserve">, such as the municipality's chief </w:t>
      </w:r>
      <w:r w:rsidR="000D5F1D" w:rsidRPr="00E97F36">
        <w:rPr>
          <w:rFonts w:ascii="Times New Roman" w:hAnsi="Times New Roman" w:cs="Times New Roman"/>
          <w:sz w:val="22"/>
          <w:szCs w:val="22"/>
        </w:rPr>
        <w:t>adm</w:t>
      </w:r>
      <w:r w:rsidR="000D5F1D">
        <w:rPr>
          <w:rFonts w:ascii="Times New Roman" w:hAnsi="Times New Roman" w:cs="Times New Roman"/>
          <w:sz w:val="22"/>
          <w:szCs w:val="22"/>
        </w:rPr>
        <w:t>in</w:t>
      </w:r>
      <w:r w:rsidR="000D5F1D" w:rsidRPr="00E97F36">
        <w:rPr>
          <w:rFonts w:ascii="Times New Roman" w:hAnsi="Times New Roman" w:cs="Times New Roman"/>
          <w:sz w:val="22"/>
          <w:szCs w:val="22"/>
        </w:rPr>
        <w:t>istrative</w:t>
      </w:r>
      <w:r w:rsidRPr="00E97F36">
        <w:rPr>
          <w:rFonts w:ascii="Times New Roman" w:hAnsi="Times New Roman" w:cs="Times New Roman"/>
          <w:sz w:val="22"/>
          <w:szCs w:val="22"/>
        </w:rPr>
        <w:t xml:space="preserve"> officer, shall be designated by the </w:t>
      </w:r>
      <w:r w:rsidR="000D5F1D" w:rsidRPr="00E97F36">
        <w:rPr>
          <w:rFonts w:ascii="Times New Roman" w:hAnsi="Times New Roman" w:cs="Times New Roman"/>
          <w:sz w:val="22"/>
          <w:szCs w:val="22"/>
        </w:rPr>
        <w:t>governi</w:t>
      </w:r>
      <w:r w:rsidR="000D5F1D">
        <w:rPr>
          <w:rFonts w:ascii="Times New Roman" w:hAnsi="Times New Roman" w:cs="Times New Roman"/>
          <w:sz w:val="22"/>
          <w:szCs w:val="22"/>
        </w:rPr>
        <w:t>ng</w:t>
      </w:r>
      <w:r w:rsidRPr="00E97F36">
        <w:rPr>
          <w:rFonts w:ascii="Times New Roman" w:hAnsi="Times New Roman" w:cs="Times New Roman"/>
          <w:sz w:val="22"/>
          <w:szCs w:val="22"/>
        </w:rPr>
        <w:t xml:space="preserve"> body to </w:t>
      </w:r>
      <w:r w:rsidR="000D5F1D" w:rsidRPr="00E97F36">
        <w:rPr>
          <w:rFonts w:ascii="Times New Roman" w:hAnsi="Times New Roman" w:cs="Times New Roman"/>
          <w:sz w:val="22"/>
          <w:szCs w:val="22"/>
        </w:rPr>
        <w:t>autho</w:t>
      </w:r>
      <w:r w:rsidR="000D5F1D">
        <w:rPr>
          <w:rFonts w:ascii="Times New Roman" w:hAnsi="Times New Roman" w:cs="Times New Roman"/>
          <w:sz w:val="22"/>
          <w:szCs w:val="22"/>
        </w:rPr>
        <w:t>ri</w:t>
      </w:r>
      <w:r w:rsidR="000D5F1D" w:rsidRPr="00E97F36">
        <w:rPr>
          <w:rFonts w:ascii="Times New Roman" w:hAnsi="Times New Roman" w:cs="Times New Roman"/>
          <w:sz w:val="22"/>
          <w:szCs w:val="22"/>
        </w:rPr>
        <w:t>ze</w:t>
      </w:r>
      <w:r w:rsidRPr="00E97F36">
        <w:rPr>
          <w:rFonts w:ascii="Times New Roman" w:hAnsi="Times New Roman" w:cs="Times New Roman"/>
          <w:sz w:val="22"/>
          <w:szCs w:val="22"/>
        </w:rPr>
        <w:t xml:space="preserve"> and monitor any transfer of funds to the private ent</w:t>
      </w:r>
      <w:r w:rsidR="000D5F1D">
        <w:rPr>
          <w:rFonts w:ascii="Times New Roman" w:hAnsi="Times New Roman" w:cs="Times New Roman"/>
          <w:sz w:val="22"/>
          <w:szCs w:val="22"/>
        </w:rPr>
        <w:t>it</w:t>
      </w:r>
      <w:r w:rsidRPr="00E97F36">
        <w:rPr>
          <w:rFonts w:ascii="Times New Roman" w:hAnsi="Times New Roman" w:cs="Times New Roman"/>
          <w:sz w:val="22"/>
          <w:szCs w:val="22"/>
        </w:rPr>
        <w:t>y.</w:t>
      </w:r>
    </w:p>
    <w:p w14:paraId="5F2CF6F1" w14:textId="2E673500" w:rsidR="00E97F36" w:rsidRPr="00076C93" w:rsidRDefault="00E97F36" w:rsidP="00E97F36">
      <w:pPr>
        <w:numPr>
          <w:ilvl w:val="0"/>
          <w:numId w:val="13"/>
        </w:numPr>
        <w:rPr>
          <w:rFonts w:ascii="Times New Roman" w:hAnsi="Times New Roman" w:cs="Times New Roman"/>
          <w:sz w:val="22"/>
          <w:szCs w:val="22"/>
        </w:rPr>
      </w:pPr>
      <w:r w:rsidRPr="00E97F36">
        <w:rPr>
          <w:rFonts w:ascii="Times New Roman" w:hAnsi="Times New Roman" w:cs="Times New Roman"/>
          <w:sz w:val="22"/>
          <w:szCs w:val="22"/>
        </w:rPr>
        <w:t xml:space="preserve">If a private entity is </w:t>
      </w:r>
      <w:r w:rsidR="00076C93">
        <w:rPr>
          <w:rFonts w:ascii="Times New Roman" w:hAnsi="Times New Roman" w:cs="Times New Roman"/>
          <w:sz w:val="22"/>
          <w:szCs w:val="22"/>
        </w:rPr>
        <w:t>fulfilling</w:t>
      </w:r>
      <w:r w:rsidRPr="00E97F36">
        <w:rPr>
          <w:rFonts w:ascii="Times New Roman" w:hAnsi="Times New Roman" w:cs="Times New Roman"/>
          <w:sz w:val="22"/>
          <w:szCs w:val="22"/>
        </w:rPr>
        <w:t xml:space="preserve"> the duties of a chief financial officer,</w:t>
      </w:r>
      <w:r w:rsidR="000D5F1D">
        <w:rPr>
          <w:rFonts w:ascii="Times New Roman" w:hAnsi="Times New Roman" w:cs="Times New Roman"/>
          <w:sz w:val="22"/>
          <w:szCs w:val="22"/>
        </w:rPr>
        <w:t xml:space="preserve"> </w:t>
      </w:r>
      <w:r w:rsidRPr="00E97F36">
        <w:rPr>
          <w:rFonts w:ascii="Times New Roman" w:hAnsi="Times New Roman" w:cs="Times New Roman"/>
          <w:sz w:val="22"/>
          <w:szCs w:val="22"/>
        </w:rPr>
        <w:t xml:space="preserve">even if an </w:t>
      </w:r>
      <w:r w:rsidR="000D5F1D">
        <w:rPr>
          <w:rFonts w:ascii="Times New Roman" w:hAnsi="Times New Roman" w:cs="Times New Roman"/>
          <w:sz w:val="22"/>
          <w:szCs w:val="22"/>
        </w:rPr>
        <w:t>in</w:t>
      </w:r>
      <w:r w:rsidR="000D5F1D" w:rsidRPr="00E97F36">
        <w:rPr>
          <w:rFonts w:ascii="Times New Roman" w:hAnsi="Times New Roman" w:cs="Times New Roman"/>
          <w:sz w:val="22"/>
          <w:szCs w:val="22"/>
        </w:rPr>
        <w:t>dividual</w:t>
      </w:r>
      <w:r w:rsidRPr="00E97F36">
        <w:rPr>
          <w:rFonts w:ascii="Times New Roman" w:hAnsi="Times New Roman" w:cs="Times New Roman"/>
          <w:sz w:val="22"/>
          <w:szCs w:val="22"/>
        </w:rPr>
        <w:t xml:space="preserve"> holding a chief </w:t>
      </w:r>
      <w:r w:rsidR="000D5F1D" w:rsidRPr="00950ADA">
        <w:rPr>
          <w:rFonts w:ascii="Times New Roman" w:hAnsi="Times New Roman" w:cs="Times New Roman"/>
          <w:sz w:val="22"/>
          <w:szCs w:val="22"/>
        </w:rPr>
        <w:t>municipal</w:t>
      </w:r>
      <w:r w:rsidRPr="00E97F36">
        <w:rPr>
          <w:rFonts w:ascii="Times New Roman" w:hAnsi="Times New Roman" w:cs="Times New Roman"/>
          <w:sz w:val="22"/>
          <w:szCs w:val="22"/>
        </w:rPr>
        <w:t xml:space="preserve"> finance officer certificate is </w:t>
      </w:r>
      <w:r w:rsidR="000D5F1D" w:rsidRPr="00E97F36">
        <w:rPr>
          <w:rFonts w:ascii="Times New Roman" w:hAnsi="Times New Roman" w:cs="Times New Roman"/>
          <w:sz w:val="22"/>
          <w:szCs w:val="22"/>
        </w:rPr>
        <w:t>appo</w:t>
      </w:r>
      <w:r w:rsidR="000D5F1D">
        <w:rPr>
          <w:rFonts w:ascii="Times New Roman" w:hAnsi="Times New Roman" w:cs="Times New Roman"/>
          <w:sz w:val="22"/>
          <w:szCs w:val="22"/>
        </w:rPr>
        <w:t>in</w:t>
      </w:r>
      <w:r w:rsidR="000D5F1D" w:rsidRPr="00E97F36">
        <w:rPr>
          <w:rFonts w:ascii="Times New Roman" w:hAnsi="Times New Roman" w:cs="Times New Roman"/>
          <w:sz w:val="22"/>
          <w:szCs w:val="22"/>
        </w:rPr>
        <w:t>ted</w:t>
      </w:r>
      <w:r w:rsidRPr="00E97F36">
        <w:rPr>
          <w:rFonts w:ascii="Times New Roman" w:hAnsi="Times New Roman" w:cs="Times New Roman"/>
          <w:sz w:val="22"/>
          <w:szCs w:val="22"/>
        </w:rPr>
        <w:t xml:space="preserve"> by a </w:t>
      </w:r>
      <w:r w:rsidR="000D5F1D" w:rsidRPr="00950ADA">
        <w:rPr>
          <w:rFonts w:ascii="Times New Roman" w:hAnsi="Times New Roman" w:cs="Times New Roman"/>
          <w:sz w:val="22"/>
          <w:szCs w:val="22"/>
        </w:rPr>
        <w:t xml:space="preserve">municipality </w:t>
      </w:r>
      <w:r w:rsidRPr="00E97F36">
        <w:rPr>
          <w:rFonts w:ascii="Times New Roman" w:hAnsi="Times New Roman" w:cs="Times New Roman"/>
          <w:sz w:val="22"/>
          <w:szCs w:val="22"/>
        </w:rPr>
        <w:t xml:space="preserve">as a chief finance officer at </w:t>
      </w:r>
      <w:r w:rsidR="00076C93">
        <w:rPr>
          <w:rFonts w:ascii="Times New Roman" w:hAnsi="Times New Roman" w:cs="Times New Roman"/>
          <w:sz w:val="22"/>
          <w:szCs w:val="22"/>
        </w:rPr>
        <w:t>nomin</w:t>
      </w:r>
      <w:r w:rsidRPr="00E97F36">
        <w:rPr>
          <w:rFonts w:ascii="Times New Roman" w:hAnsi="Times New Roman" w:cs="Times New Roman"/>
          <w:sz w:val="22"/>
          <w:szCs w:val="22"/>
        </w:rPr>
        <w:t>al sala</w:t>
      </w:r>
      <w:r w:rsidR="00076C93">
        <w:rPr>
          <w:rFonts w:ascii="Times New Roman" w:hAnsi="Times New Roman" w:cs="Times New Roman"/>
          <w:sz w:val="22"/>
          <w:szCs w:val="22"/>
        </w:rPr>
        <w:t>r</w:t>
      </w:r>
      <w:r w:rsidRPr="00E97F36">
        <w:rPr>
          <w:rFonts w:ascii="Times New Roman" w:hAnsi="Times New Roman" w:cs="Times New Roman"/>
          <w:sz w:val="22"/>
          <w:szCs w:val="22"/>
        </w:rPr>
        <w:t xml:space="preserve">y while affiliated with the private entity, the </w:t>
      </w:r>
      <w:r w:rsidR="00076C93" w:rsidRPr="00E97F36">
        <w:rPr>
          <w:rFonts w:ascii="Times New Roman" w:hAnsi="Times New Roman" w:cs="Times New Roman"/>
          <w:sz w:val="22"/>
          <w:szCs w:val="22"/>
        </w:rPr>
        <w:t>p</w:t>
      </w:r>
      <w:r w:rsidR="00076C93">
        <w:rPr>
          <w:rFonts w:ascii="Times New Roman" w:hAnsi="Times New Roman" w:cs="Times New Roman"/>
          <w:sz w:val="22"/>
          <w:szCs w:val="22"/>
        </w:rPr>
        <w:t>ri</w:t>
      </w:r>
      <w:r w:rsidR="00076C93" w:rsidRPr="00E97F36">
        <w:rPr>
          <w:rFonts w:ascii="Times New Roman" w:hAnsi="Times New Roman" w:cs="Times New Roman"/>
          <w:sz w:val="22"/>
          <w:szCs w:val="22"/>
        </w:rPr>
        <w:t>vate</w:t>
      </w:r>
      <w:r w:rsidRPr="00E97F36">
        <w:rPr>
          <w:rFonts w:ascii="Times New Roman" w:hAnsi="Times New Roman" w:cs="Times New Roman"/>
          <w:sz w:val="22"/>
          <w:szCs w:val="22"/>
        </w:rPr>
        <w:t xml:space="preserve"> entity shall be considered to be tempor</w:t>
      </w:r>
      <w:r w:rsidR="00076C93">
        <w:rPr>
          <w:rFonts w:ascii="Times New Roman" w:hAnsi="Times New Roman" w:cs="Times New Roman"/>
          <w:sz w:val="22"/>
          <w:szCs w:val="22"/>
        </w:rPr>
        <w:t>ari</w:t>
      </w:r>
      <w:r w:rsidRPr="00E97F36">
        <w:rPr>
          <w:rFonts w:ascii="Times New Roman" w:hAnsi="Times New Roman" w:cs="Times New Roman"/>
          <w:sz w:val="22"/>
          <w:szCs w:val="22"/>
        </w:rPr>
        <w:t xml:space="preserve">ly fulfilling the duties of a chief municipal finance officer, with that </w:t>
      </w:r>
      <w:r w:rsidR="00076C93">
        <w:rPr>
          <w:rFonts w:ascii="Times New Roman" w:hAnsi="Times New Roman" w:cs="Times New Roman"/>
          <w:sz w:val="22"/>
          <w:szCs w:val="22"/>
        </w:rPr>
        <w:t>in</w:t>
      </w:r>
      <w:r w:rsidR="00076C93" w:rsidRPr="00E97F36">
        <w:rPr>
          <w:rFonts w:ascii="Times New Roman" w:hAnsi="Times New Roman" w:cs="Times New Roman"/>
          <w:sz w:val="22"/>
          <w:szCs w:val="22"/>
        </w:rPr>
        <w:t xml:space="preserve">dividual </w:t>
      </w:r>
      <w:r w:rsidRPr="00E97F36">
        <w:rPr>
          <w:rFonts w:ascii="Times New Roman" w:hAnsi="Times New Roman" w:cs="Times New Roman"/>
          <w:sz w:val="22"/>
          <w:szCs w:val="22"/>
        </w:rPr>
        <w:t>and the private entity being subject to the provisions of this section.</w:t>
      </w:r>
    </w:p>
    <w:p w14:paraId="380FFCC4" w14:textId="4181CB8B" w:rsidR="00E97F36" w:rsidRPr="00E97F36" w:rsidRDefault="00E97F36" w:rsidP="00E97F36">
      <w:pPr>
        <w:rPr>
          <w:rFonts w:ascii="Times New Roman" w:hAnsi="Times New Roman" w:cs="Times New Roman"/>
          <w:b/>
          <w:bCs/>
          <w:sz w:val="22"/>
          <w:szCs w:val="22"/>
        </w:rPr>
      </w:pPr>
      <w:r w:rsidRPr="00E97F36">
        <w:rPr>
          <w:rFonts w:ascii="Times New Roman" w:hAnsi="Times New Roman" w:cs="Times New Roman"/>
          <w:b/>
          <w:bCs/>
          <w:sz w:val="22"/>
          <w:szCs w:val="22"/>
        </w:rPr>
        <w:t>5:32-2.6 Vacancy in the office of chief financial officer, counties</w:t>
      </w:r>
    </w:p>
    <w:p w14:paraId="128B3325" w14:textId="5C71B6D1" w:rsidR="00E97F36" w:rsidRPr="009D7210" w:rsidRDefault="00E97F36" w:rsidP="00E97F36">
      <w:pPr>
        <w:pStyle w:val="ListParagraph"/>
        <w:numPr>
          <w:ilvl w:val="0"/>
          <w:numId w:val="15"/>
        </w:numPr>
        <w:rPr>
          <w:rFonts w:ascii="Times New Roman" w:hAnsi="Times New Roman" w:cs="Times New Roman"/>
          <w:sz w:val="22"/>
          <w:szCs w:val="22"/>
        </w:rPr>
      </w:pPr>
      <w:r w:rsidRPr="00076C93">
        <w:rPr>
          <w:rFonts w:ascii="Times New Roman" w:hAnsi="Times New Roman" w:cs="Times New Roman"/>
          <w:sz w:val="22"/>
          <w:szCs w:val="22"/>
        </w:rPr>
        <w:t xml:space="preserve">When a vacancy occurs in the office of chief financial officer following the </w:t>
      </w:r>
      <w:r w:rsidR="00296E60">
        <w:rPr>
          <w:rFonts w:ascii="Times New Roman" w:hAnsi="Times New Roman" w:cs="Times New Roman"/>
          <w:sz w:val="22"/>
          <w:szCs w:val="22"/>
        </w:rPr>
        <w:t>appointment</w:t>
      </w:r>
      <w:r w:rsidRPr="00076C93">
        <w:rPr>
          <w:rFonts w:ascii="Times New Roman" w:hAnsi="Times New Roman" w:cs="Times New Roman"/>
          <w:sz w:val="22"/>
          <w:szCs w:val="22"/>
        </w:rPr>
        <w:t xml:space="preserve"> of a certified county finance officer to that office, the board of county </w:t>
      </w:r>
      <w:r w:rsidR="00296E60">
        <w:rPr>
          <w:rFonts w:ascii="Times New Roman" w:hAnsi="Times New Roman" w:cs="Times New Roman"/>
          <w:sz w:val="22"/>
          <w:szCs w:val="22"/>
        </w:rPr>
        <w:t>commissioners</w:t>
      </w:r>
      <w:r w:rsidRPr="00076C93">
        <w:rPr>
          <w:rFonts w:ascii="Times New Roman" w:hAnsi="Times New Roman" w:cs="Times New Roman"/>
          <w:sz w:val="22"/>
          <w:szCs w:val="22"/>
        </w:rPr>
        <w:t xml:space="preserve"> </w:t>
      </w:r>
      <w:r w:rsidR="00296E60">
        <w:rPr>
          <w:rFonts w:ascii="Times New Roman" w:hAnsi="Times New Roman" w:cs="Times New Roman"/>
          <w:sz w:val="22"/>
          <w:szCs w:val="22"/>
        </w:rPr>
        <w:t>of</w:t>
      </w:r>
      <w:r w:rsidRPr="00076C93">
        <w:rPr>
          <w:rFonts w:ascii="Times New Roman" w:hAnsi="Times New Roman" w:cs="Times New Roman"/>
          <w:sz w:val="22"/>
          <w:szCs w:val="22"/>
        </w:rPr>
        <w:t xml:space="preserve"> chief executive officer, as appropriate to the form of </w:t>
      </w:r>
      <w:r w:rsidR="00296E60" w:rsidRPr="00076C93">
        <w:rPr>
          <w:rFonts w:ascii="Times New Roman" w:hAnsi="Times New Roman" w:cs="Times New Roman"/>
          <w:sz w:val="22"/>
          <w:szCs w:val="22"/>
        </w:rPr>
        <w:t>government</w:t>
      </w:r>
      <w:r w:rsidRPr="00076C93">
        <w:rPr>
          <w:rFonts w:ascii="Times New Roman" w:hAnsi="Times New Roman" w:cs="Times New Roman"/>
          <w:sz w:val="22"/>
          <w:szCs w:val="22"/>
        </w:rPr>
        <w:t xml:space="preserve">, may appoint, </w:t>
      </w:r>
      <w:r w:rsidR="00296E60" w:rsidRPr="00076C93">
        <w:rPr>
          <w:rFonts w:ascii="Times New Roman" w:hAnsi="Times New Roman" w:cs="Times New Roman"/>
          <w:sz w:val="22"/>
          <w:szCs w:val="22"/>
        </w:rPr>
        <w:t>for</w:t>
      </w:r>
      <w:r w:rsidRPr="00076C93">
        <w:rPr>
          <w:rFonts w:ascii="Times New Roman" w:hAnsi="Times New Roman" w:cs="Times New Roman"/>
          <w:sz w:val="22"/>
          <w:szCs w:val="22"/>
        </w:rPr>
        <w:t xml:space="preserve"> a </w:t>
      </w:r>
      <w:r w:rsidR="00296E60" w:rsidRPr="00076C93">
        <w:rPr>
          <w:rFonts w:ascii="Times New Roman" w:hAnsi="Times New Roman" w:cs="Times New Roman"/>
          <w:sz w:val="22"/>
          <w:szCs w:val="22"/>
        </w:rPr>
        <w:t>p</w:t>
      </w:r>
      <w:r w:rsidR="00296E60">
        <w:rPr>
          <w:rFonts w:ascii="Times New Roman" w:hAnsi="Times New Roman" w:cs="Times New Roman"/>
          <w:sz w:val="22"/>
          <w:szCs w:val="22"/>
        </w:rPr>
        <w:t>e</w:t>
      </w:r>
      <w:r w:rsidR="00296E60" w:rsidRPr="00076C93">
        <w:rPr>
          <w:rFonts w:ascii="Times New Roman" w:hAnsi="Times New Roman" w:cs="Times New Roman"/>
          <w:sz w:val="22"/>
          <w:szCs w:val="22"/>
        </w:rPr>
        <w:t>riod</w:t>
      </w:r>
      <w:r w:rsidRPr="00076C93">
        <w:rPr>
          <w:rFonts w:ascii="Times New Roman" w:hAnsi="Times New Roman" w:cs="Times New Roman"/>
          <w:sz w:val="22"/>
          <w:szCs w:val="22"/>
        </w:rPr>
        <w:t xml:space="preserve"> not to exceed one year </w:t>
      </w:r>
      <w:r w:rsidR="00296E60" w:rsidRPr="00076C93">
        <w:rPr>
          <w:rFonts w:ascii="Times New Roman" w:hAnsi="Times New Roman" w:cs="Times New Roman"/>
          <w:sz w:val="22"/>
          <w:szCs w:val="22"/>
        </w:rPr>
        <w:t>commenc</w:t>
      </w:r>
      <w:r w:rsidR="00296E60">
        <w:rPr>
          <w:rFonts w:ascii="Times New Roman" w:hAnsi="Times New Roman" w:cs="Times New Roman"/>
          <w:sz w:val="22"/>
          <w:szCs w:val="22"/>
        </w:rPr>
        <w:t>in</w:t>
      </w:r>
      <w:r w:rsidR="00296E60" w:rsidRPr="00076C93">
        <w:rPr>
          <w:rFonts w:ascii="Times New Roman" w:hAnsi="Times New Roman" w:cs="Times New Roman"/>
          <w:sz w:val="22"/>
          <w:szCs w:val="22"/>
        </w:rPr>
        <w:t>g</w:t>
      </w:r>
      <w:r w:rsidRPr="00076C93">
        <w:rPr>
          <w:rFonts w:ascii="Times New Roman" w:hAnsi="Times New Roman" w:cs="Times New Roman"/>
          <w:sz w:val="22"/>
          <w:szCs w:val="22"/>
        </w:rPr>
        <w:t xml:space="preserve"> from the date of the vacancy, a person who </w:t>
      </w:r>
      <w:r w:rsidR="00296E60" w:rsidRPr="00076C93">
        <w:rPr>
          <w:rFonts w:ascii="Times New Roman" w:hAnsi="Times New Roman" w:cs="Times New Roman"/>
          <w:sz w:val="22"/>
          <w:szCs w:val="22"/>
        </w:rPr>
        <w:t>does</w:t>
      </w:r>
      <w:r w:rsidRPr="00076C93">
        <w:rPr>
          <w:rFonts w:ascii="Times New Roman" w:hAnsi="Times New Roman" w:cs="Times New Roman"/>
          <w:sz w:val="22"/>
          <w:szCs w:val="22"/>
        </w:rPr>
        <w:t xml:space="preserve"> not possess a county finance officer certificate to serve as a </w:t>
      </w:r>
      <w:r w:rsidR="009D7210" w:rsidRPr="00076C93">
        <w:rPr>
          <w:rFonts w:ascii="Times New Roman" w:hAnsi="Times New Roman" w:cs="Times New Roman"/>
          <w:sz w:val="22"/>
          <w:szCs w:val="22"/>
        </w:rPr>
        <w:t>tempora</w:t>
      </w:r>
      <w:r w:rsidR="009D7210">
        <w:rPr>
          <w:rFonts w:ascii="Times New Roman" w:hAnsi="Times New Roman" w:cs="Times New Roman"/>
          <w:sz w:val="22"/>
          <w:szCs w:val="22"/>
        </w:rPr>
        <w:t>ri</w:t>
      </w:r>
      <w:r w:rsidR="009D7210" w:rsidRPr="00076C93">
        <w:rPr>
          <w:rFonts w:ascii="Times New Roman" w:hAnsi="Times New Roman" w:cs="Times New Roman"/>
          <w:sz w:val="22"/>
          <w:szCs w:val="22"/>
        </w:rPr>
        <w:t>ly</w:t>
      </w:r>
      <w:r w:rsidRPr="00076C93">
        <w:rPr>
          <w:rFonts w:ascii="Times New Roman" w:hAnsi="Times New Roman" w:cs="Times New Roman"/>
          <w:sz w:val="22"/>
          <w:szCs w:val="22"/>
        </w:rPr>
        <w:t xml:space="preserve"> </w:t>
      </w:r>
      <w:r w:rsidR="00296E60" w:rsidRPr="00076C93">
        <w:rPr>
          <w:rFonts w:ascii="Times New Roman" w:hAnsi="Times New Roman" w:cs="Times New Roman"/>
          <w:sz w:val="22"/>
          <w:szCs w:val="22"/>
        </w:rPr>
        <w:t>c</w:t>
      </w:r>
      <w:r w:rsidR="00296E60">
        <w:rPr>
          <w:rFonts w:ascii="Times New Roman" w:hAnsi="Times New Roman" w:cs="Times New Roman"/>
          <w:sz w:val="22"/>
          <w:szCs w:val="22"/>
        </w:rPr>
        <w:t>h</w:t>
      </w:r>
      <w:r w:rsidR="00296E60" w:rsidRPr="00076C93">
        <w:rPr>
          <w:rFonts w:ascii="Times New Roman" w:hAnsi="Times New Roman" w:cs="Times New Roman"/>
          <w:sz w:val="22"/>
          <w:szCs w:val="22"/>
        </w:rPr>
        <w:t>i</w:t>
      </w:r>
      <w:r w:rsidR="00296E60">
        <w:rPr>
          <w:rFonts w:ascii="Times New Roman" w:hAnsi="Times New Roman" w:cs="Times New Roman"/>
          <w:sz w:val="22"/>
          <w:szCs w:val="22"/>
        </w:rPr>
        <w:t>ef</w:t>
      </w:r>
      <w:r w:rsidRPr="00076C93">
        <w:rPr>
          <w:rFonts w:ascii="Times New Roman" w:hAnsi="Times New Roman" w:cs="Times New Roman"/>
          <w:sz w:val="22"/>
          <w:szCs w:val="22"/>
        </w:rPr>
        <w:t xml:space="preserve"> financial </w:t>
      </w:r>
      <w:r w:rsidR="009D7210" w:rsidRPr="00076C93">
        <w:rPr>
          <w:rFonts w:ascii="Times New Roman" w:hAnsi="Times New Roman" w:cs="Times New Roman"/>
          <w:sz w:val="22"/>
          <w:szCs w:val="22"/>
        </w:rPr>
        <w:t>officer</w:t>
      </w:r>
      <w:r w:rsidRPr="00076C93">
        <w:rPr>
          <w:rFonts w:ascii="Times New Roman" w:hAnsi="Times New Roman" w:cs="Times New Roman"/>
          <w:sz w:val="22"/>
          <w:szCs w:val="22"/>
        </w:rPr>
        <w:t>. A county may, with the approval of the D</w:t>
      </w:r>
      <w:r w:rsidR="00296E60">
        <w:rPr>
          <w:rFonts w:ascii="Times New Roman" w:hAnsi="Times New Roman" w:cs="Times New Roman"/>
          <w:sz w:val="22"/>
          <w:szCs w:val="22"/>
        </w:rPr>
        <w:t>ir</w:t>
      </w:r>
      <w:r w:rsidRPr="00076C93">
        <w:rPr>
          <w:rFonts w:ascii="Times New Roman" w:hAnsi="Times New Roman" w:cs="Times New Roman"/>
          <w:sz w:val="22"/>
          <w:szCs w:val="22"/>
        </w:rPr>
        <w:t xml:space="preserve">ector, </w:t>
      </w:r>
      <w:r w:rsidR="00296E60" w:rsidRPr="00076C93">
        <w:rPr>
          <w:rFonts w:ascii="Times New Roman" w:hAnsi="Times New Roman" w:cs="Times New Roman"/>
          <w:sz w:val="22"/>
          <w:szCs w:val="22"/>
        </w:rPr>
        <w:t>pu</w:t>
      </w:r>
      <w:r w:rsidR="00296E60">
        <w:rPr>
          <w:rFonts w:ascii="Times New Roman" w:hAnsi="Times New Roman" w:cs="Times New Roman"/>
          <w:sz w:val="22"/>
          <w:szCs w:val="22"/>
        </w:rPr>
        <w:t>rs</w:t>
      </w:r>
      <w:r w:rsidR="00296E60" w:rsidRPr="00076C93">
        <w:rPr>
          <w:rFonts w:ascii="Times New Roman" w:hAnsi="Times New Roman" w:cs="Times New Roman"/>
          <w:sz w:val="22"/>
          <w:szCs w:val="22"/>
        </w:rPr>
        <w:t>uant</w:t>
      </w:r>
      <w:r w:rsidRPr="00076C93">
        <w:rPr>
          <w:rFonts w:ascii="Times New Roman" w:hAnsi="Times New Roman" w:cs="Times New Roman"/>
          <w:sz w:val="22"/>
          <w:szCs w:val="22"/>
        </w:rPr>
        <w:t xml:space="preserve"> to (a)2 and 3 below, </w:t>
      </w:r>
      <w:r w:rsidR="009D7210" w:rsidRPr="00076C93">
        <w:rPr>
          <w:rFonts w:ascii="Times New Roman" w:hAnsi="Times New Roman" w:cs="Times New Roman"/>
          <w:sz w:val="22"/>
          <w:szCs w:val="22"/>
        </w:rPr>
        <w:t>appo</w:t>
      </w:r>
      <w:r w:rsidR="009D7210">
        <w:rPr>
          <w:rFonts w:ascii="Times New Roman" w:hAnsi="Times New Roman" w:cs="Times New Roman"/>
          <w:sz w:val="22"/>
          <w:szCs w:val="22"/>
        </w:rPr>
        <w:t>in</w:t>
      </w:r>
      <w:r w:rsidR="009D7210" w:rsidRPr="00076C93">
        <w:rPr>
          <w:rFonts w:ascii="Times New Roman" w:hAnsi="Times New Roman" w:cs="Times New Roman"/>
          <w:sz w:val="22"/>
          <w:szCs w:val="22"/>
        </w:rPr>
        <w:t>t</w:t>
      </w:r>
      <w:r w:rsidRPr="00076C93">
        <w:rPr>
          <w:rFonts w:ascii="Times New Roman" w:hAnsi="Times New Roman" w:cs="Times New Roman"/>
          <w:sz w:val="22"/>
          <w:szCs w:val="22"/>
        </w:rPr>
        <w:t xml:space="preserve"> or reappoint a temporary chief financial officer for an additional one-year te</w:t>
      </w:r>
      <w:r w:rsidR="009D7210">
        <w:rPr>
          <w:rFonts w:ascii="Times New Roman" w:hAnsi="Times New Roman" w:cs="Times New Roman"/>
          <w:sz w:val="22"/>
          <w:szCs w:val="22"/>
        </w:rPr>
        <w:t>rm</w:t>
      </w:r>
      <w:r w:rsidRPr="00076C93">
        <w:rPr>
          <w:rFonts w:ascii="Times New Roman" w:hAnsi="Times New Roman" w:cs="Times New Roman"/>
          <w:sz w:val="22"/>
          <w:szCs w:val="22"/>
        </w:rPr>
        <w:t xml:space="preserve"> </w:t>
      </w:r>
      <w:r w:rsidR="009D7210" w:rsidRPr="00076C93">
        <w:rPr>
          <w:rFonts w:ascii="Times New Roman" w:hAnsi="Times New Roman" w:cs="Times New Roman"/>
          <w:sz w:val="22"/>
          <w:szCs w:val="22"/>
        </w:rPr>
        <w:t>follow</w:t>
      </w:r>
      <w:r w:rsidR="009D7210">
        <w:rPr>
          <w:rFonts w:ascii="Times New Roman" w:hAnsi="Times New Roman" w:cs="Times New Roman"/>
          <w:sz w:val="22"/>
          <w:szCs w:val="22"/>
        </w:rPr>
        <w:t>in</w:t>
      </w:r>
      <w:r w:rsidR="009D7210" w:rsidRPr="00076C93">
        <w:rPr>
          <w:rFonts w:ascii="Times New Roman" w:hAnsi="Times New Roman" w:cs="Times New Roman"/>
          <w:sz w:val="22"/>
          <w:szCs w:val="22"/>
        </w:rPr>
        <w:t>g</w:t>
      </w:r>
      <w:r w:rsidRPr="00076C93">
        <w:rPr>
          <w:rFonts w:ascii="Times New Roman" w:hAnsi="Times New Roman" w:cs="Times New Roman"/>
          <w:sz w:val="22"/>
          <w:szCs w:val="22"/>
        </w:rPr>
        <w:t xml:space="preserve"> the end of the first temporary appointment. No county shall employ a</w:t>
      </w:r>
      <w:r w:rsidR="009D7210">
        <w:rPr>
          <w:rFonts w:ascii="Times New Roman" w:hAnsi="Times New Roman" w:cs="Times New Roman"/>
          <w:sz w:val="22"/>
          <w:szCs w:val="22"/>
        </w:rPr>
        <w:t xml:space="preserve"> </w:t>
      </w:r>
      <w:r w:rsidRPr="009D7210">
        <w:rPr>
          <w:rFonts w:ascii="Times New Roman" w:hAnsi="Times New Roman" w:cs="Times New Roman"/>
          <w:sz w:val="22"/>
          <w:szCs w:val="22"/>
        </w:rPr>
        <w:t>temporary ch</w:t>
      </w:r>
      <w:r w:rsidR="009D7210">
        <w:rPr>
          <w:rFonts w:ascii="Times New Roman" w:hAnsi="Times New Roman" w:cs="Times New Roman"/>
          <w:sz w:val="22"/>
          <w:szCs w:val="22"/>
        </w:rPr>
        <w:t>ief</w:t>
      </w:r>
      <w:r w:rsidRPr="009D7210">
        <w:rPr>
          <w:rFonts w:ascii="Times New Roman" w:hAnsi="Times New Roman" w:cs="Times New Roman"/>
          <w:sz w:val="22"/>
          <w:szCs w:val="22"/>
        </w:rPr>
        <w:t xml:space="preserve"> financial officer </w:t>
      </w:r>
      <w:r w:rsidR="009D7210" w:rsidRPr="009D7210">
        <w:rPr>
          <w:rFonts w:ascii="Times New Roman" w:hAnsi="Times New Roman" w:cs="Times New Roman"/>
          <w:sz w:val="22"/>
          <w:szCs w:val="22"/>
        </w:rPr>
        <w:t>for</w:t>
      </w:r>
      <w:r w:rsidRPr="009D7210">
        <w:rPr>
          <w:rFonts w:ascii="Times New Roman" w:hAnsi="Times New Roman" w:cs="Times New Roman"/>
          <w:sz w:val="22"/>
          <w:szCs w:val="22"/>
        </w:rPr>
        <w:t xml:space="preserve"> more than two consecutive one-year terms.</w:t>
      </w:r>
    </w:p>
    <w:p w14:paraId="6F3BD7AB" w14:textId="393CE1F8" w:rsidR="009604B3" w:rsidRPr="009604B3" w:rsidRDefault="009604B3" w:rsidP="009604B3">
      <w:pPr>
        <w:pStyle w:val="ListParagraph"/>
        <w:numPr>
          <w:ilvl w:val="0"/>
          <w:numId w:val="16"/>
        </w:numPr>
        <w:tabs>
          <w:tab w:val="left" w:pos="351"/>
        </w:tabs>
        <w:kinsoku w:val="0"/>
        <w:overflowPunct w:val="0"/>
        <w:autoSpaceDE w:val="0"/>
        <w:autoSpaceDN w:val="0"/>
        <w:adjustRightInd w:val="0"/>
        <w:spacing w:after="0" w:line="285" w:lineRule="auto"/>
        <w:ind w:right="328"/>
        <w:rPr>
          <w:rFonts w:ascii="Times New Roman" w:hAnsi="Times New Roman" w:cs="Times New Roman"/>
          <w:sz w:val="22"/>
          <w:szCs w:val="22"/>
        </w:rPr>
      </w:pPr>
      <w:r w:rsidRPr="009604B3">
        <w:rPr>
          <w:rFonts w:ascii="Times New Roman" w:hAnsi="Times New Roman" w:cs="Times New Roman"/>
          <w:sz w:val="22"/>
          <w:szCs w:val="22"/>
        </w:rPr>
        <w:t>Prior</w:t>
      </w:r>
      <w:r w:rsidRPr="009604B3">
        <w:rPr>
          <w:rFonts w:ascii="Times New Roman" w:hAnsi="Times New Roman" w:cs="Times New Roman"/>
          <w:spacing w:val="19"/>
          <w:sz w:val="22"/>
          <w:szCs w:val="22"/>
        </w:rPr>
        <w:t xml:space="preserve"> </w:t>
      </w:r>
      <w:r w:rsidRPr="009604B3">
        <w:rPr>
          <w:rFonts w:ascii="Times New Roman" w:hAnsi="Times New Roman" w:cs="Times New Roman"/>
          <w:sz w:val="22"/>
          <w:szCs w:val="22"/>
        </w:rPr>
        <w:t>to</w:t>
      </w:r>
      <w:r w:rsidRPr="009604B3">
        <w:rPr>
          <w:rFonts w:ascii="Times New Roman" w:hAnsi="Times New Roman" w:cs="Times New Roman"/>
          <w:spacing w:val="11"/>
          <w:sz w:val="22"/>
          <w:szCs w:val="22"/>
        </w:rPr>
        <w:t xml:space="preserve"> </w:t>
      </w:r>
      <w:r w:rsidRPr="009604B3">
        <w:rPr>
          <w:rFonts w:ascii="Times New Roman" w:hAnsi="Times New Roman" w:cs="Times New Roman"/>
          <w:sz w:val="22"/>
          <w:szCs w:val="22"/>
        </w:rPr>
        <w:t>the</w:t>
      </w:r>
      <w:r w:rsidRPr="009604B3">
        <w:rPr>
          <w:rFonts w:ascii="Times New Roman" w:hAnsi="Times New Roman" w:cs="Times New Roman"/>
          <w:spacing w:val="13"/>
          <w:sz w:val="22"/>
          <w:szCs w:val="22"/>
        </w:rPr>
        <w:t xml:space="preserve"> </w:t>
      </w:r>
      <w:r w:rsidRPr="009604B3">
        <w:rPr>
          <w:rFonts w:ascii="Times New Roman" w:hAnsi="Times New Roman" w:cs="Times New Roman"/>
          <w:sz w:val="22"/>
          <w:szCs w:val="22"/>
        </w:rPr>
        <w:t>end</w:t>
      </w:r>
      <w:r w:rsidRPr="009604B3">
        <w:rPr>
          <w:rFonts w:ascii="Times New Roman" w:hAnsi="Times New Roman" w:cs="Times New Roman"/>
          <w:spacing w:val="19"/>
          <w:sz w:val="22"/>
          <w:szCs w:val="22"/>
        </w:rPr>
        <w:t xml:space="preserve"> </w:t>
      </w:r>
      <w:r w:rsidRPr="009604B3">
        <w:rPr>
          <w:rFonts w:ascii="Times New Roman" w:hAnsi="Times New Roman" w:cs="Times New Roman"/>
          <w:sz w:val="22"/>
          <w:szCs w:val="22"/>
        </w:rPr>
        <w:t>of</w:t>
      </w:r>
      <w:r w:rsidRPr="009604B3">
        <w:rPr>
          <w:rFonts w:ascii="Times New Roman" w:hAnsi="Times New Roman" w:cs="Times New Roman"/>
          <w:spacing w:val="9"/>
          <w:sz w:val="22"/>
          <w:szCs w:val="22"/>
        </w:rPr>
        <w:t xml:space="preserve"> </w:t>
      </w:r>
      <w:r w:rsidRPr="009604B3">
        <w:rPr>
          <w:rFonts w:ascii="Times New Roman" w:hAnsi="Times New Roman" w:cs="Times New Roman"/>
          <w:sz w:val="22"/>
          <w:szCs w:val="22"/>
        </w:rPr>
        <w:t>the</w:t>
      </w:r>
      <w:r w:rsidRPr="009604B3">
        <w:rPr>
          <w:rFonts w:ascii="Times New Roman" w:hAnsi="Times New Roman" w:cs="Times New Roman"/>
          <w:spacing w:val="7"/>
          <w:sz w:val="22"/>
          <w:szCs w:val="22"/>
        </w:rPr>
        <w:t xml:space="preserve"> </w:t>
      </w:r>
      <w:r w:rsidRPr="009604B3">
        <w:rPr>
          <w:rFonts w:ascii="Times New Roman" w:hAnsi="Times New Roman" w:cs="Times New Roman"/>
          <w:sz w:val="22"/>
          <w:szCs w:val="22"/>
        </w:rPr>
        <w:t>first-</w:t>
      </w:r>
      <w:r>
        <w:rPr>
          <w:rFonts w:ascii="Times New Roman" w:hAnsi="Times New Roman" w:cs="Times New Roman"/>
          <w:sz w:val="22"/>
          <w:szCs w:val="22"/>
        </w:rPr>
        <w:t>year appointment</w:t>
      </w:r>
      <w:r w:rsidRPr="009604B3">
        <w:rPr>
          <w:rFonts w:ascii="Times New Roman" w:hAnsi="Times New Roman" w:cs="Times New Roman"/>
          <w:sz w:val="22"/>
          <w:szCs w:val="22"/>
        </w:rPr>
        <w:t xml:space="preserve"> of</w:t>
      </w:r>
      <w:r w:rsidRPr="009604B3">
        <w:rPr>
          <w:rFonts w:ascii="Times New Roman" w:hAnsi="Times New Roman" w:cs="Times New Roman"/>
          <w:spacing w:val="20"/>
          <w:sz w:val="22"/>
          <w:szCs w:val="22"/>
        </w:rPr>
        <w:t xml:space="preserve"> </w:t>
      </w:r>
      <w:r w:rsidRPr="009604B3">
        <w:rPr>
          <w:rFonts w:ascii="Times New Roman" w:hAnsi="Times New Roman" w:cs="Times New Roman"/>
          <w:sz w:val="22"/>
          <w:szCs w:val="22"/>
        </w:rPr>
        <w:t>a</w:t>
      </w:r>
      <w:r w:rsidRPr="009604B3">
        <w:rPr>
          <w:rFonts w:ascii="Times New Roman" w:hAnsi="Times New Roman" w:cs="Times New Roman"/>
          <w:spacing w:val="12"/>
          <w:sz w:val="22"/>
          <w:szCs w:val="22"/>
        </w:rPr>
        <w:t xml:space="preserve"> </w:t>
      </w:r>
      <w:r w:rsidRPr="009604B3">
        <w:rPr>
          <w:rFonts w:ascii="Times New Roman" w:hAnsi="Times New Roman" w:cs="Times New Roman"/>
          <w:sz w:val="22"/>
          <w:szCs w:val="22"/>
        </w:rPr>
        <w:t>tempo</w:t>
      </w:r>
      <w:r>
        <w:rPr>
          <w:rFonts w:ascii="Times New Roman" w:hAnsi="Times New Roman" w:cs="Times New Roman"/>
          <w:sz w:val="22"/>
          <w:szCs w:val="22"/>
        </w:rPr>
        <w:t>rary</w:t>
      </w:r>
      <w:r w:rsidRPr="009604B3">
        <w:rPr>
          <w:rFonts w:ascii="Times New Roman" w:hAnsi="Times New Roman" w:cs="Times New Roman"/>
          <w:spacing w:val="23"/>
          <w:sz w:val="22"/>
          <w:szCs w:val="22"/>
        </w:rPr>
        <w:t xml:space="preserve"> </w:t>
      </w:r>
      <w:r w:rsidRPr="009604B3">
        <w:rPr>
          <w:rFonts w:ascii="Times New Roman" w:hAnsi="Times New Roman" w:cs="Times New Roman"/>
          <w:sz w:val="22"/>
          <w:szCs w:val="22"/>
        </w:rPr>
        <w:t>chief</w:t>
      </w:r>
      <w:r w:rsidRPr="009604B3">
        <w:rPr>
          <w:rFonts w:ascii="Times New Roman" w:hAnsi="Times New Roman" w:cs="Times New Roman"/>
          <w:spacing w:val="11"/>
          <w:sz w:val="22"/>
          <w:szCs w:val="22"/>
        </w:rPr>
        <w:t xml:space="preserve"> </w:t>
      </w:r>
      <w:r w:rsidRPr="009604B3">
        <w:rPr>
          <w:rFonts w:ascii="Times New Roman" w:hAnsi="Times New Roman" w:cs="Times New Roman"/>
          <w:sz w:val="22"/>
          <w:szCs w:val="22"/>
        </w:rPr>
        <w:t>financial</w:t>
      </w:r>
      <w:r w:rsidRPr="009604B3">
        <w:rPr>
          <w:rFonts w:ascii="Times New Roman" w:hAnsi="Times New Roman" w:cs="Times New Roman"/>
          <w:spacing w:val="26"/>
          <w:sz w:val="22"/>
          <w:szCs w:val="22"/>
        </w:rPr>
        <w:t xml:space="preserve"> </w:t>
      </w:r>
      <w:r w:rsidRPr="009604B3">
        <w:rPr>
          <w:rFonts w:ascii="Times New Roman" w:hAnsi="Times New Roman" w:cs="Times New Roman"/>
          <w:sz w:val="22"/>
          <w:szCs w:val="22"/>
        </w:rPr>
        <w:t>officer,</w:t>
      </w:r>
      <w:r w:rsidRPr="009604B3">
        <w:rPr>
          <w:rFonts w:ascii="Times New Roman" w:hAnsi="Times New Roman" w:cs="Times New Roman"/>
          <w:spacing w:val="14"/>
          <w:sz w:val="22"/>
          <w:szCs w:val="22"/>
        </w:rPr>
        <w:t xml:space="preserve"> </w:t>
      </w:r>
      <w:r w:rsidRPr="009604B3">
        <w:rPr>
          <w:rFonts w:ascii="Times New Roman" w:hAnsi="Times New Roman" w:cs="Times New Roman"/>
          <w:sz w:val="22"/>
          <w:szCs w:val="22"/>
        </w:rPr>
        <w:t>the</w:t>
      </w:r>
      <w:r w:rsidRPr="009604B3">
        <w:rPr>
          <w:rFonts w:ascii="Times New Roman" w:hAnsi="Times New Roman" w:cs="Times New Roman"/>
          <w:spacing w:val="21"/>
          <w:sz w:val="22"/>
          <w:szCs w:val="22"/>
        </w:rPr>
        <w:t xml:space="preserve"> </w:t>
      </w:r>
      <w:r w:rsidRPr="009604B3">
        <w:rPr>
          <w:rFonts w:ascii="Times New Roman" w:hAnsi="Times New Roman" w:cs="Times New Roman"/>
          <w:sz w:val="22"/>
          <w:szCs w:val="22"/>
        </w:rPr>
        <w:t>county's</w:t>
      </w:r>
      <w:r w:rsidRPr="009604B3">
        <w:rPr>
          <w:rFonts w:ascii="Times New Roman" w:hAnsi="Times New Roman" w:cs="Times New Roman"/>
          <w:spacing w:val="21"/>
          <w:sz w:val="22"/>
          <w:szCs w:val="22"/>
        </w:rPr>
        <w:t xml:space="preserve"> </w:t>
      </w:r>
      <w:r w:rsidRPr="009604B3">
        <w:rPr>
          <w:rFonts w:ascii="Times New Roman" w:hAnsi="Times New Roman" w:cs="Times New Roman"/>
          <w:sz w:val="22"/>
          <w:szCs w:val="22"/>
        </w:rPr>
        <w:t>governing</w:t>
      </w:r>
      <w:r w:rsidRPr="009604B3">
        <w:rPr>
          <w:rFonts w:ascii="Times New Roman" w:hAnsi="Times New Roman" w:cs="Times New Roman"/>
          <w:spacing w:val="37"/>
          <w:sz w:val="22"/>
          <w:szCs w:val="22"/>
        </w:rPr>
        <w:t xml:space="preserve"> </w:t>
      </w:r>
      <w:r w:rsidRPr="009604B3">
        <w:rPr>
          <w:rFonts w:ascii="Times New Roman" w:hAnsi="Times New Roman" w:cs="Times New Roman"/>
          <w:sz w:val="22"/>
          <w:szCs w:val="22"/>
        </w:rPr>
        <w:t>body</w:t>
      </w:r>
      <w:r w:rsidR="00793309">
        <w:rPr>
          <w:rFonts w:ascii="Times New Roman" w:hAnsi="Times New Roman" w:cs="Times New Roman"/>
          <w:sz w:val="22"/>
          <w:szCs w:val="22"/>
        </w:rPr>
        <w:t>, or chief</w:t>
      </w:r>
      <w:r w:rsidRPr="009604B3">
        <w:rPr>
          <w:rFonts w:ascii="Times New Roman" w:hAnsi="Times New Roman" w:cs="Times New Roman"/>
          <w:spacing w:val="39"/>
          <w:sz w:val="22"/>
          <w:szCs w:val="22"/>
        </w:rPr>
        <w:t xml:space="preserve"> </w:t>
      </w:r>
      <w:r w:rsidRPr="009604B3">
        <w:rPr>
          <w:rFonts w:ascii="Times New Roman" w:hAnsi="Times New Roman" w:cs="Times New Roman"/>
          <w:sz w:val="22"/>
          <w:szCs w:val="22"/>
        </w:rPr>
        <w:t>executive</w:t>
      </w:r>
      <w:r w:rsidRPr="009604B3">
        <w:rPr>
          <w:rFonts w:ascii="Times New Roman" w:hAnsi="Times New Roman" w:cs="Times New Roman"/>
          <w:spacing w:val="24"/>
          <w:sz w:val="22"/>
          <w:szCs w:val="22"/>
        </w:rPr>
        <w:t xml:space="preserve"> </w:t>
      </w:r>
      <w:r w:rsidRPr="009604B3">
        <w:rPr>
          <w:rFonts w:ascii="Times New Roman" w:hAnsi="Times New Roman" w:cs="Times New Roman"/>
          <w:sz w:val="22"/>
          <w:szCs w:val="22"/>
        </w:rPr>
        <w:t>officer,</w:t>
      </w:r>
      <w:r w:rsidRPr="009604B3">
        <w:rPr>
          <w:rFonts w:ascii="Times New Roman" w:hAnsi="Times New Roman" w:cs="Times New Roman"/>
          <w:spacing w:val="9"/>
          <w:sz w:val="22"/>
          <w:szCs w:val="22"/>
        </w:rPr>
        <w:t xml:space="preserve"> </w:t>
      </w:r>
      <w:r w:rsidRPr="009604B3">
        <w:rPr>
          <w:rFonts w:ascii="Times New Roman" w:hAnsi="Times New Roman" w:cs="Times New Roman"/>
          <w:sz w:val="22"/>
          <w:szCs w:val="22"/>
        </w:rPr>
        <w:t>as</w:t>
      </w:r>
      <w:r w:rsidRPr="009604B3">
        <w:rPr>
          <w:rFonts w:ascii="Times New Roman" w:hAnsi="Times New Roman" w:cs="Times New Roman"/>
          <w:spacing w:val="15"/>
          <w:sz w:val="22"/>
          <w:szCs w:val="22"/>
        </w:rPr>
        <w:t xml:space="preserve"> </w:t>
      </w:r>
      <w:r w:rsidRPr="009604B3">
        <w:rPr>
          <w:rFonts w:ascii="Times New Roman" w:hAnsi="Times New Roman" w:cs="Times New Roman"/>
          <w:sz w:val="22"/>
          <w:szCs w:val="22"/>
        </w:rPr>
        <w:t>appropriate,</w:t>
      </w:r>
      <w:r w:rsidRPr="009604B3">
        <w:rPr>
          <w:rFonts w:ascii="Times New Roman" w:hAnsi="Times New Roman" w:cs="Times New Roman"/>
          <w:spacing w:val="24"/>
          <w:sz w:val="22"/>
          <w:szCs w:val="22"/>
        </w:rPr>
        <w:t xml:space="preserve"> </w:t>
      </w:r>
      <w:r w:rsidRPr="009604B3">
        <w:rPr>
          <w:rFonts w:ascii="Times New Roman" w:hAnsi="Times New Roman" w:cs="Times New Roman"/>
          <w:sz w:val="22"/>
          <w:szCs w:val="22"/>
        </w:rPr>
        <w:t>shall</w:t>
      </w:r>
      <w:r w:rsidRPr="009604B3">
        <w:rPr>
          <w:rFonts w:ascii="Times New Roman" w:hAnsi="Times New Roman" w:cs="Times New Roman"/>
          <w:spacing w:val="13"/>
          <w:sz w:val="22"/>
          <w:szCs w:val="22"/>
        </w:rPr>
        <w:t xml:space="preserve"> </w:t>
      </w:r>
      <w:r w:rsidRPr="009604B3">
        <w:rPr>
          <w:rFonts w:ascii="Times New Roman" w:hAnsi="Times New Roman" w:cs="Times New Roman"/>
          <w:sz w:val="22"/>
          <w:szCs w:val="22"/>
        </w:rPr>
        <w:t>request,</w:t>
      </w:r>
      <w:r w:rsidRPr="009604B3">
        <w:rPr>
          <w:rFonts w:ascii="Times New Roman" w:hAnsi="Times New Roman" w:cs="Times New Roman"/>
          <w:spacing w:val="29"/>
          <w:sz w:val="22"/>
          <w:szCs w:val="22"/>
        </w:rPr>
        <w:t xml:space="preserve"> </w:t>
      </w:r>
      <w:r w:rsidRPr="009604B3">
        <w:rPr>
          <w:rFonts w:ascii="Times New Roman" w:hAnsi="Times New Roman" w:cs="Times New Roman"/>
          <w:sz w:val="22"/>
          <w:szCs w:val="22"/>
        </w:rPr>
        <w:t>in</w:t>
      </w:r>
      <w:r w:rsidRPr="009604B3">
        <w:rPr>
          <w:rFonts w:ascii="Times New Roman" w:hAnsi="Times New Roman" w:cs="Times New Roman"/>
          <w:spacing w:val="8"/>
          <w:sz w:val="22"/>
          <w:szCs w:val="22"/>
        </w:rPr>
        <w:t xml:space="preserve"> </w:t>
      </w:r>
      <w:r w:rsidR="00793309" w:rsidRPr="009604B3">
        <w:rPr>
          <w:rFonts w:ascii="Times New Roman" w:hAnsi="Times New Roman" w:cs="Times New Roman"/>
          <w:sz w:val="22"/>
          <w:szCs w:val="22"/>
        </w:rPr>
        <w:t>writing</w:t>
      </w:r>
      <w:r w:rsidRPr="009604B3">
        <w:rPr>
          <w:rFonts w:ascii="Times New Roman" w:hAnsi="Times New Roman" w:cs="Times New Roman"/>
          <w:sz w:val="22"/>
          <w:szCs w:val="22"/>
        </w:rPr>
        <w:t>,</w:t>
      </w:r>
      <w:r w:rsidRPr="009604B3">
        <w:rPr>
          <w:rFonts w:ascii="Times New Roman" w:hAnsi="Times New Roman" w:cs="Times New Roman"/>
          <w:spacing w:val="29"/>
          <w:sz w:val="22"/>
          <w:szCs w:val="22"/>
        </w:rPr>
        <w:t xml:space="preserve"> </w:t>
      </w:r>
      <w:r w:rsidRPr="009604B3">
        <w:rPr>
          <w:rFonts w:ascii="Times New Roman" w:hAnsi="Times New Roman" w:cs="Times New Roman"/>
          <w:sz w:val="22"/>
          <w:szCs w:val="22"/>
        </w:rPr>
        <w:t>permission</w:t>
      </w:r>
      <w:r w:rsidRPr="009604B3">
        <w:rPr>
          <w:rFonts w:ascii="Times New Roman" w:hAnsi="Times New Roman" w:cs="Times New Roman"/>
          <w:spacing w:val="23"/>
          <w:sz w:val="22"/>
          <w:szCs w:val="22"/>
        </w:rPr>
        <w:t xml:space="preserve"> </w:t>
      </w:r>
      <w:r w:rsidR="00290226">
        <w:rPr>
          <w:rFonts w:ascii="Times New Roman" w:hAnsi="Times New Roman" w:cs="Times New Roman"/>
          <w:sz w:val="22"/>
          <w:szCs w:val="22"/>
        </w:rPr>
        <w:t>from</w:t>
      </w:r>
      <w:r w:rsidRPr="009604B3">
        <w:rPr>
          <w:rFonts w:ascii="Times New Roman" w:hAnsi="Times New Roman" w:cs="Times New Roman"/>
          <w:spacing w:val="80"/>
          <w:sz w:val="15"/>
          <w:szCs w:val="15"/>
        </w:rPr>
        <w:t xml:space="preserve"> </w:t>
      </w:r>
      <w:r w:rsidRPr="009604B3">
        <w:rPr>
          <w:rFonts w:ascii="Times New Roman" w:hAnsi="Times New Roman" w:cs="Times New Roman"/>
          <w:sz w:val="22"/>
          <w:szCs w:val="22"/>
        </w:rPr>
        <w:t>the</w:t>
      </w:r>
      <w:r w:rsidRPr="009604B3">
        <w:rPr>
          <w:rFonts w:ascii="Times New Roman" w:hAnsi="Times New Roman" w:cs="Times New Roman"/>
          <w:spacing w:val="8"/>
          <w:sz w:val="22"/>
          <w:szCs w:val="22"/>
        </w:rPr>
        <w:t xml:space="preserve"> </w:t>
      </w:r>
      <w:r w:rsidRPr="009604B3">
        <w:rPr>
          <w:rFonts w:ascii="Times New Roman" w:hAnsi="Times New Roman" w:cs="Times New Roman"/>
          <w:sz w:val="22"/>
          <w:szCs w:val="22"/>
        </w:rPr>
        <w:t>Director</w:t>
      </w:r>
      <w:r w:rsidRPr="009604B3">
        <w:rPr>
          <w:rFonts w:ascii="Times New Roman" w:hAnsi="Times New Roman" w:cs="Times New Roman"/>
          <w:spacing w:val="30"/>
          <w:sz w:val="22"/>
          <w:szCs w:val="22"/>
        </w:rPr>
        <w:t xml:space="preserve"> </w:t>
      </w:r>
      <w:r w:rsidRPr="009604B3">
        <w:rPr>
          <w:rFonts w:ascii="Times New Roman" w:hAnsi="Times New Roman" w:cs="Times New Roman"/>
          <w:sz w:val="22"/>
          <w:szCs w:val="22"/>
        </w:rPr>
        <w:t>to</w:t>
      </w:r>
      <w:r w:rsidRPr="009604B3">
        <w:rPr>
          <w:rFonts w:ascii="Times New Roman" w:hAnsi="Times New Roman" w:cs="Times New Roman"/>
          <w:spacing w:val="11"/>
          <w:sz w:val="22"/>
          <w:szCs w:val="22"/>
        </w:rPr>
        <w:t xml:space="preserve"> </w:t>
      </w:r>
      <w:r w:rsidRPr="009604B3">
        <w:rPr>
          <w:rFonts w:ascii="Times New Roman" w:hAnsi="Times New Roman" w:cs="Times New Roman"/>
          <w:sz w:val="22"/>
          <w:szCs w:val="22"/>
        </w:rPr>
        <w:t>appoint</w:t>
      </w:r>
      <w:r w:rsidRPr="009604B3">
        <w:rPr>
          <w:rFonts w:ascii="Times New Roman" w:hAnsi="Times New Roman" w:cs="Times New Roman"/>
          <w:spacing w:val="19"/>
          <w:sz w:val="22"/>
          <w:szCs w:val="22"/>
        </w:rPr>
        <w:t xml:space="preserve"> </w:t>
      </w:r>
      <w:r w:rsidRPr="009604B3">
        <w:rPr>
          <w:rFonts w:ascii="Times New Roman" w:hAnsi="Times New Roman" w:cs="Times New Roman"/>
          <w:sz w:val="22"/>
          <w:szCs w:val="22"/>
        </w:rPr>
        <w:t>or</w:t>
      </w:r>
      <w:r w:rsidRPr="009604B3">
        <w:rPr>
          <w:rFonts w:ascii="Times New Roman" w:hAnsi="Times New Roman" w:cs="Times New Roman"/>
          <w:spacing w:val="5"/>
          <w:sz w:val="22"/>
          <w:szCs w:val="22"/>
        </w:rPr>
        <w:t xml:space="preserve"> </w:t>
      </w:r>
      <w:r w:rsidRPr="009604B3">
        <w:rPr>
          <w:rFonts w:ascii="Times New Roman" w:hAnsi="Times New Roman" w:cs="Times New Roman"/>
          <w:sz w:val="22"/>
          <w:szCs w:val="22"/>
        </w:rPr>
        <w:t>reappoint</w:t>
      </w:r>
      <w:r w:rsidRPr="009604B3">
        <w:rPr>
          <w:rFonts w:ascii="Times New Roman" w:hAnsi="Times New Roman" w:cs="Times New Roman"/>
          <w:spacing w:val="24"/>
          <w:sz w:val="22"/>
          <w:szCs w:val="22"/>
        </w:rPr>
        <w:t xml:space="preserve"> </w:t>
      </w:r>
      <w:r w:rsidRPr="009604B3">
        <w:rPr>
          <w:rFonts w:ascii="Times New Roman" w:hAnsi="Times New Roman" w:cs="Times New Roman"/>
          <w:sz w:val="22"/>
          <w:szCs w:val="22"/>
        </w:rPr>
        <w:t>a</w:t>
      </w:r>
      <w:r w:rsidRPr="009604B3">
        <w:rPr>
          <w:rFonts w:ascii="Times New Roman" w:hAnsi="Times New Roman" w:cs="Times New Roman"/>
          <w:spacing w:val="13"/>
          <w:sz w:val="22"/>
          <w:szCs w:val="22"/>
        </w:rPr>
        <w:t xml:space="preserve"> </w:t>
      </w:r>
      <w:r w:rsidRPr="009604B3">
        <w:rPr>
          <w:rFonts w:ascii="Times New Roman" w:hAnsi="Times New Roman" w:cs="Times New Roman"/>
          <w:sz w:val="22"/>
          <w:szCs w:val="22"/>
        </w:rPr>
        <w:t>temporary</w:t>
      </w:r>
      <w:r w:rsidRPr="009604B3">
        <w:rPr>
          <w:rFonts w:ascii="Times New Roman" w:hAnsi="Times New Roman" w:cs="Times New Roman"/>
          <w:spacing w:val="33"/>
          <w:sz w:val="22"/>
          <w:szCs w:val="22"/>
        </w:rPr>
        <w:t xml:space="preserve"> </w:t>
      </w:r>
      <w:r w:rsidRPr="009604B3">
        <w:rPr>
          <w:rFonts w:ascii="Times New Roman" w:hAnsi="Times New Roman" w:cs="Times New Roman"/>
          <w:sz w:val="22"/>
          <w:szCs w:val="22"/>
        </w:rPr>
        <w:t>chief</w:t>
      </w:r>
      <w:r w:rsidRPr="009604B3">
        <w:rPr>
          <w:rFonts w:ascii="Times New Roman" w:hAnsi="Times New Roman" w:cs="Times New Roman"/>
          <w:spacing w:val="21"/>
          <w:sz w:val="22"/>
          <w:szCs w:val="22"/>
        </w:rPr>
        <w:t xml:space="preserve"> </w:t>
      </w:r>
      <w:r w:rsidRPr="009604B3">
        <w:rPr>
          <w:rFonts w:ascii="Times New Roman" w:hAnsi="Times New Roman" w:cs="Times New Roman"/>
          <w:sz w:val="22"/>
          <w:szCs w:val="22"/>
        </w:rPr>
        <w:t>financial</w:t>
      </w:r>
      <w:r w:rsidRPr="009604B3">
        <w:rPr>
          <w:rFonts w:ascii="Times New Roman" w:hAnsi="Times New Roman" w:cs="Times New Roman"/>
          <w:spacing w:val="26"/>
          <w:sz w:val="22"/>
          <w:szCs w:val="22"/>
        </w:rPr>
        <w:t xml:space="preserve"> </w:t>
      </w:r>
      <w:r w:rsidRPr="009604B3">
        <w:rPr>
          <w:rFonts w:ascii="Times New Roman" w:hAnsi="Times New Roman" w:cs="Times New Roman"/>
          <w:sz w:val="22"/>
          <w:szCs w:val="22"/>
        </w:rPr>
        <w:t>officer</w:t>
      </w:r>
      <w:r w:rsidRPr="009604B3">
        <w:rPr>
          <w:rFonts w:ascii="Times New Roman" w:hAnsi="Times New Roman" w:cs="Times New Roman"/>
          <w:spacing w:val="26"/>
          <w:sz w:val="22"/>
          <w:szCs w:val="22"/>
        </w:rPr>
        <w:t xml:space="preserve"> </w:t>
      </w:r>
      <w:r w:rsidRPr="009604B3">
        <w:rPr>
          <w:rFonts w:ascii="Times New Roman" w:hAnsi="Times New Roman" w:cs="Times New Roman"/>
          <w:sz w:val="22"/>
          <w:szCs w:val="22"/>
        </w:rPr>
        <w:t>for</w:t>
      </w:r>
      <w:r w:rsidRPr="009604B3">
        <w:rPr>
          <w:rFonts w:ascii="Times New Roman" w:hAnsi="Times New Roman" w:cs="Times New Roman"/>
          <w:spacing w:val="19"/>
          <w:sz w:val="22"/>
          <w:szCs w:val="22"/>
        </w:rPr>
        <w:t xml:space="preserve"> </w:t>
      </w:r>
      <w:r w:rsidRPr="009604B3">
        <w:rPr>
          <w:rFonts w:ascii="Times New Roman" w:hAnsi="Times New Roman" w:cs="Times New Roman"/>
          <w:sz w:val="22"/>
          <w:szCs w:val="22"/>
        </w:rPr>
        <w:t>an</w:t>
      </w:r>
      <w:r w:rsidRPr="009604B3">
        <w:rPr>
          <w:rFonts w:ascii="Times New Roman" w:hAnsi="Times New Roman" w:cs="Times New Roman"/>
          <w:spacing w:val="18"/>
          <w:sz w:val="22"/>
          <w:szCs w:val="22"/>
        </w:rPr>
        <w:t xml:space="preserve"> </w:t>
      </w:r>
      <w:r w:rsidRPr="009604B3">
        <w:rPr>
          <w:rFonts w:ascii="Times New Roman" w:hAnsi="Times New Roman" w:cs="Times New Roman"/>
          <w:sz w:val="22"/>
          <w:szCs w:val="22"/>
        </w:rPr>
        <w:t>additional</w:t>
      </w:r>
      <w:r w:rsidRPr="009604B3">
        <w:rPr>
          <w:rFonts w:ascii="Times New Roman" w:hAnsi="Times New Roman" w:cs="Times New Roman"/>
          <w:spacing w:val="20"/>
          <w:sz w:val="22"/>
          <w:szCs w:val="22"/>
        </w:rPr>
        <w:t xml:space="preserve"> </w:t>
      </w:r>
      <w:r w:rsidRPr="009604B3">
        <w:rPr>
          <w:rFonts w:ascii="Times New Roman" w:hAnsi="Times New Roman" w:cs="Times New Roman"/>
          <w:sz w:val="22"/>
          <w:szCs w:val="22"/>
        </w:rPr>
        <w:t>one-year</w:t>
      </w:r>
      <w:r w:rsidRPr="009604B3">
        <w:rPr>
          <w:rFonts w:ascii="Times New Roman" w:hAnsi="Times New Roman" w:cs="Times New Roman"/>
          <w:spacing w:val="26"/>
          <w:sz w:val="22"/>
          <w:szCs w:val="22"/>
        </w:rPr>
        <w:t xml:space="preserve"> </w:t>
      </w:r>
      <w:r w:rsidR="00ED5EFF" w:rsidRPr="009604B3">
        <w:rPr>
          <w:rFonts w:ascii="Times New Roman" w:hAnsi="Times New Roman" w:cs="Times New Roman"/>
          <w:sz w:val="22"/>
          <w:szCs w:val="22"/>
        </w:rPr>
        <w:t>te</w:t>
      </w:r>
      <w:r w:rsidR="00ED5EFF">
        <w:rPr>
          <w:rFonts w:ascii="Times New Roman" w:hAnsi="Times New Roman" w:cs="Times New Roman"/>
          <w:sz w:val="22"/>
          <w:szCs w:val="22"/>
        </w:rPr>
        <w:t>rm</w:t>
      </w:r>
      <w:r w:rsidRPr="009604B3">
        <w:rPr>
          <w:rFonts w:ascii="Times New Roman" w:hAnsi="Times New Roman" w:cs="Times New Roman"/>
          <w:sz w:val="22"/>
          <w:szCs w:val="22"/>
        </w:rPr>
        <w:t>.</w:t>
      </w:r>
      <w:r w:rsidR="00632003">
        <w:rPr>
          <w:rFonts w:ascii="Times New Roman" w:hAnsi="Times New Roman" w:cs="Times New Roman"/>
          <w:spacing w:val="80"/>
          <w:sz w:val="22"/>
          <w:szCs w:val="22"/>
        </w:rPr>
        <w:t xml:space="preserve"> </w:t>
      </w:r>
      <w:r w:rsidRPr="009604B3">
        <w:rPr>
          <w:rFonts w:ascii="Times New Roman" w:hAnsi="Times New Roman" w:cs="Times New Roman"/>
          <w:sz w:val="22"/>
          <w:szCs w:val="22"/>
        </w:rPr>
        <w:t>A</w:t>
      </w:r>
      <w:r w:rsidRPr="009604B3">
        <w:rPr>
          <w:rFonts w:ascii="Times New Roman" w:hAnsi="Times New Roman" w:cs="Times New Roman"/>
          <w:spacing w:val="9"/>
          <w:sz w:val="22"/>
          <w:szCs w:val="22"/>
        </w:rPr>
        <w:t xml:space="preserve"> </w:t>
      </w:r>
      <w:r w:rsidRPr="009604B3">
        <w:rPr>
          <w:rFonts w:ascii="Times New Roman" w:hAnsi="Times New Roman" w:cs="Times New Roman"/>
          <w:sz w:val="22"/>
          <w:szCs w:val="22"/>
        </w:rPr>
        <w:t>questionnaire</w:t>
      </w:r>
      <w:r w:rsidRPr="009604B3">
        <w:rPr>
          <w:rFonts w:ascii="Times New Roman" w:hAnsi="Times New Roman" w:cs="Times New Roman"/>
          <w:spacing w:val="11"/>
          <w:sz w:val="22"/>
          <w:szCs w:val="22"/>
        </w:rPr>
        <w:t xml:space="preserve"> </w:t>
      </w:r>
      <w:r w:rsidRPr="009604B3">
        <w:rPr>
          <w:rFonts w:ascii="Times New Roman" w:hAnsi="Times New Roman" w:cs="Times New Roman"/>
          <w:sz w:val="22"/>
          <w:szCs w:val="22"/>
        </w:rPr>
        <w:t>approved</w:t>
      </w:r>
      <w:r w:rsidRPr="009604B3">
        <w:rPr>
          <w:rFonts w:ascii="Times New Roman" w:hAnsi="Times New Roman" w:cs="Times New Roman"/>
          <w:spacing w:val="17"/>
          <w:sz w:val="22"/>
          <w:szCs w:val="22"/>
        </w:rPr>
        <w:t xml:space="preserve"> </w:t>
      </w:r>
      <w:r w:rsidRPr="009604B3">
        <w:rPr>
          <w:rFonts w:ascii="Times New Roman" w:hAnsi="Times New Roman" w:cs="Times New Roman"/>
          <w:sz w:val="22"/>
          <w:szCs w:val="22"/>
        </w:rPr>
        <w:t>by</w:t>
      </w:r>
      <w:r w:rsidRPr="009604B3">
        <w:rPr>
          <w:rFonts w:ascii="Times New Roman" w:hAnsi="Times New Roman" w:cs="Times New Roman"/>
          <w:spacing w:val="20"/>
          <w:sz w:val="22"/>
          <w:szCs w:val="22"/>
        </w:rPr>
        <w:t xml:space="preserve"> </w:t>
      </w:r>
      <w:r w:rsidRPr="009604B3">
        <w:rPr>
          <w:rFonts w:ascii="Times New Roman" w:hAnsi="Times New Roman" w:cs="Times New Roman"/>
          <w:sz w:val="22"/>
          <w:szCs w:val="22"/>
        </w:rPr>
        <w:t>the</w:t>
      </w:r>
      <w:r w:rsidRPr="009604B3">
        <w:rPr>
          <w:rFonts w:ascii="Times New Roman" w:hAnsi="Times New Roman" w:cs="Times New Roman"/>
          <w:spacing w:val="8"/>
          <w:sz w:val="22"/>
          <w:szCs w:val="22"/>
        </w:rPr>
        <w:t xml:space="preserve"> </w:t>
      </w:r>
      <w:r w:rsidRPr="009604B3">
        <w:rPr>
          <w:rFonts w:ascii="Times New Roman" w:hAnsi="Times New Roman" w:cs="Times New Roman"/>
          <w:sz w:val="22"/>
          <w:szCs w:val="22"/>
        </w:rPr>
        <w:t>Director</w:t>
      </w:r>
      <w:r w:rsidRPr="009604B3">
        <w:rPr>
          <w:rFonts w:ascii="Times New Roman" w:hAnsi="Times New Roman" w:cs="Times New Roman"/>
          <w:spacing w:val="18"/>
          <w:sz w:val="22"/>
          <w:szCs w:val="22"/>
        </w:rPr>
        <w:t xml:space="preserve"> </w:t>
      </w:r>
      <w:r w:rsidRPr="009604B3">
        <w:rPr>
          <w:rFonts w:ascii="Times New Roman" w:hAnsi="Times New Roman" w:cs="Times New Roman"/>
          <w:sz w:val="22"/>
          <w:szCs w:val="22"/>
        </w:rPr>
        <w:t>shall be completed</w:t>
      </w:r>
      <w:r w:rsidRPr="009604B3">
        <w:rPr>
          <w:rFonts w:ascii="Times New Roman" w:hAnsi="Times New Roman" w:cs="Times New Roman"/>
          <w:spacing w:val="32"/>
          <w:sz w:val="22"/>
          <w:szCs w:val="22"/>
        </w:rPr>
        <w:t xml:space="preserve"> </w:t>
      </w:r>
      <w:r w:rsidRPr="009604B3">
        <w:rPr>
          <w:rFonts w:ascii="Times New Roman" w:hAnsi="Times New Roman" w:cs="Times New Roman"/>
          <w:sz w:val="22"/>
          <w:szCs w:val="22"/>
        </w:rPr>
        <w:t>and</w:t>
      </w:r>
      <w:r w:rsidRPr="009604B3">
        <w:rPr>
          <w:rFonts w:ascii="Times New Roman" w:hAnsi="Times New Roman" w:cs="Times New Roman"/>
          <w:spacing w:val="12"/>
          <w:sz w:val="22"/>
          <w:szCs w:val="22"/>
        </w:rPr>
        <w:t xml:space="preserve"> </w:t>
      </w:r>
      <w:r w:rsidRPr="009604B3">
        <w:rPr>
          <w:rFonts w:ascii="Times New Roman" w:hAnsi="Times New Roman" w:cs="Times New Roman"/>
          <w:sz w:val="22"/>
          <w:szCs w:val="22"/>
        </w:rPr>
        <w:t>included</w:t>
      </w:r>
      <w:r w:rsidRPr="009604B3">
        <w:rPr>
          <w:rFonts w:ascii="Times New Roman" w:hAnsi="Times New Roman" w:cs="Times New Roman"/>
          <w:spacing w:val="20"/>
          <w:sz w:val="22"/>
          <w:szCs w:val="22"/>
        </w:rPr>
        <w:t xml:space="preserve"> </w:t>
      </w:r>
      <w:r w:rsidRPr="009604B3">
        <w:rPr>
          <w:rFonts w:ascii="Times New Roman" w:hAnsi="Times New Roman" w:cs="Times New Roman"/>
          <w:sz w:val="22"/>
          <w:szCs w:val="22"/>
        </w:rPr>
        <w:t>with</w:t>
      </w:r>
      <w:r w:rsidRPr="009604B3">
        <w:rPr>
          <w:rFonts w:ascii="Times New Roman" w:hAnsi="Times New Roman" w:cs="Times New Roman"/>
          <w:spacing w:val="14"/>
          <w:sz w:val="22"/>
          <w:szCs w:val="22"/>
        </w:rPr>
        <w:t xml:space="preserve"> </w:t>
      </w:r>
      <w:r w:rsidRPr="009604B3">
        <w:rPr>
          <w:rFonts w:ascii="Times New Roman" w:hAnsi="Times New Roman" w:cs="Times New Roman"/>
          <w:sz w:val="22"/>
          <w:szCs w:val="22"/>
        </w:rPr>
        <w:t>the</w:t>
      </w:r>
      <w:r w:rsidRPr="009604B3">
        <w:rPr>
          <w:rFonts w:ascii="Times New Roman" w:hAnsi="Times New Roman" w:cs="Times New Roman"/>
          <w:spacing w:val="5"/>
          <w:sz w:val="22"/>
          <w:szCs w:val="22"/>
        </w:rPr>
        <w:t xml:space="preserve"> </w:t>
      </w:r>
      <w:r w:rsidRPr="009604B3">
        <w:rPr>
          <w:rFonts w:ascii="Times New Roman" w:hAnsi="Times New Roman" w:cs="Times New Roman"/>
          <w:sz w:val="22"/>
          <w:szCs w:val="22"/>
        </w:rPr>
        <w:t>written</w:t>
      </w:r>
      <w:r w:rsidRPr="009604B3">
        <w:rPr>
          <w:rFonts w:ascii="Times New Roman" w:hAnsi="Times New Roman" w:cs="Times New Roman"/>
          <w:spacing w:val="19"/>
          <w:sz w:val="22"/>
          <w:szCs w:val="22"/>
        </w:rPr>
        <w:t xml:space="preserve"> </w:t>
      </w:r>
      <w:r w:rsidRPr="009604B3">
        <w:rPr>
          <w:rFonts w:ascii="Times New Roman" w:hAnsi="Times New Roman" w:cs="Times New Roman"/>
          <w:sz w:val="22"/>
          <w:szCs w:val="22"/>
        </w:rPr>
        <w:t>request.</w:t>
      </w:r>
      <w:r w:rsidRPr="009604B3">
        <w:rPr>
          <w:rFonts w:ascii="Times New Roman" w:hAnsi="Times New Roman" w:cs="Times New Roman"/>
          <w:spacing w:val="13"/>
          <w:sz w:val="22"/>
          <w:szCs w:val="22"/>
        </w:rPr>
        <w:t xml:space="preserve"> </w:t>
      </w:r>
      <w:r w:rsidRPr="009604B3">
        <w:rPr>
          <w:rFonts w:ascii="Times New Roman" w:hAnsi="Times New Roman" w:cs="Times New Roman"/>
          <w:sz w:val="22"/>
          <w:szCs w:val="22"/>
        </w:rPr>
        <w:t>The</w:t>
      </w:r>
      <w:r w:rsidRPr="009604B3">
        <w:rPr>
          <w:rFonts w:ascii="Times New Roman" w:hAnsi="Times New Roman" w:cs="Times New Roman"/>
          <w:spacing w:val="11"/>
          <w:sz w:val="22"/>
          <w:szCs w:val="22"/>
        </w:rPr>
        <w:t xml:space="preserve"> </w:t>
      </w:r>
      <w:r w:rsidRPr="009604B3">
        <w:rPr>
          <w:rFonts w:ascii="Times New Roman" w:hAnsi="Times New Roman" w:cs="Times New Roman"/>
          <w:sz w:val="22"/>
          <w:szCs w:val="22"/>
        </w:rPr>
        <w:t>completed</w:t>
      </w:r>
      <w:r w:rsidRPr="009604B3">
        <w:rPr>
          <w:rFonts w:ascii="Times New Roman" w:hAnsi="Times New Roman" w:cs="Times New Roman"/>
          <w:spacing w:val="32"/>
          <w:sz w:val="22"/>
          <w:szCs w:val="22"/>
        </w:rPr>
        <w:t xml:space="preserve"> </w:t>
      </w:r>
      <w:r w:rsidRPr="009604B3">
        <w:rPr>
          <w:rFonts w:ascii="Times New Roman" w:hAnsi="Times New Roman" w:cs="Times New Roman"/>
          <w:sz w:val="22"/>
          <w:szCs w:val="22"/>
        </w:rPr>
        <w:t>questionnaire</w:t>
      </w:r>
      <w:r w:rsidRPr="009604B3">
        <w:rPr>
          <w:rFonts w:ascii="Times New Roman" w:hAnsi="Times New Roman" w:cs="Times New Roman"/>
          <w:spacing w:val="39"/>
          <w:sz w:val="22"/>
          <w:szCs w:val="22"/>
        </w:rPr>
        <w:t xml:space="preserve"> </w:t>
      </w:r>
      <w:r w:rsidRPr="009604B3">
        <w:rPr>
          <w:rFonts w:ascii="Times New Roman" w:hAnsi="Times New Roman" w:cs="Times New Roman"/>
          <w:sz w:val="22"/>
          <w:szCs w:val="22"/>
        </w:rPr>
        <w:t>and</w:t>
      </w:r>
      <w:r w:rsidRPr="009604B3">
        <w:rPr>
          <w:rFonts w:ascii="Times New Roman" w:hAnsi="Times New Roman" w:cs="Times New Roman"/>
          <w:spacing w:val="6"/>
          <w:sz w:val="22"/>
          <w:szCs w:val="22"/>
        </w:rPr>
        <w:t xml:space="preserve"> </w:t>
      </w:r>
      <w:r w:rsidRPr="009604B3">
        <w:rPr>
          <w:rFonts w:ascii="Times New Roman" w:hAnsi="Times New Roman" w:cs="Times New Roman"/>
          <w:sz w:val="22"/>
          <w:szCs w:val="22"/>
        </w:rPr>
        <w:t>any</w:t>
      </w:r>
      <w:r w:rsidRPr="009604B3">
        <w:rPr>
          <w:rFonts w:ascii="Times New Roman" w:hAnsi="Times New Roman" w:cs="Times New Roman"/>
          <w:spacing w:val="11"/>
          <w:sz w:val="22"/>
          <w:szCs w:val="22"/>
        </w:rPr>
        <w:t xml:space="preserve"> </w:t>
      </w:r>
      <w:r w:rsidRPr="009604B3">
        <w:rPr>
          <w:rFonts w:ascii="Times New Roman" w:hAnsi="Times New Roman" w:cs="Times New Roman"/>
          <w:sz w:val="22"/>
          <w:szCs w:val="22"/>
        </w:rPr>
        <w:t>documents</w:t>
      </w:r>
      <w:r w:rsidRPr="009604B3">
        <w:rPr>
          <w:rFonts w:ascii="Times New Roman" w:hAnsi="Times New Roman" w:cs="Times New Roman"/>
          <w:spacing w:val="24"/>
          <w:sz w:val="22"/>
          <w:szCs w:val="22"/>
        </w:rPr>
        <w:t xml:space="preserve"> </w:t>
      </w:r>
      <w:r w:rsidRPr="009604B3">
        <w:rPr>
          <w:rFonts w:ascii="Times New Roman" w:hAnsi="Times New Roman" w:cs="Times New Roman"/>
          <w:sz w:val="22"/>
          <w:szCs w:val="22"/>
        </w:rPr>
        <w:t>submitted</w:t>
      </w:r>
      <w:r w:rsidRPr="009604B3">
        <w:rPr>
          <w:rFonts w:ascii="Times New Roman" w:hAnsi="Times New Roman" w:cs="Times New Roman"/>
          <w:spacing w:val="27"/>
          <w:sz w:val="22"/>
          <w:szCs w:val="22"/>
        </w:rPr>
        <w:t xml:space="preserve"> </w:t>
      </w:r>
      <w:r w:rsidRPr="009604B3">
        <w:rPr>
          <w:rFonts w:ascii="Times New Roman" w:hAnsi="Times New Roman" w:cs="Times New Roman"/>
          <w:sz w:val="22"/>
          <w:szCs w:val="22"/>
        </w:rPr>
        <w:t>in</w:t>
      </w:r>
      <w:r w:rsidRPr="009604B3">
        <w:rPr>
          <w:rFonts w:ascii="Times New Roman" w:hAnsi="Times New Roman" w:cs="Times New Roman"/>
          <w:spacing w:val="7"/>
          <w:sz w:val="22"/>
          <w:szCs w:val="22"/>
        </w:rPr>
        <w:t xml:space="preserve"> </w:t>
      </w:r>
      <w:r w:rsidR="00CA0D14">
        <w:rPr>
          <w:rFonts w:ascii="Times New Roman" w:hAnsi="Times New Roman" w:cs="Times New Roman"/>
          <w:sz w:val="22"/>
          <w:szCs w:val="22"/>
        </w:rPr>
        <w:t xml:space="preserve">support </w:t>
      </w:r>
      <w:r w:rsidR="00CA0D14" w:rsidRPr="009604B3">
        <w:rPr>
          <w:rFonts w:ascii="Times New Roman" w:hAnsi="Times New Roman" w:cs="Times New Roman"/>
          <w:spacing w:val="21"/>
          <w:sz w:val="22"/>
          <w:szCs w:val="22"/>
        </w:rPr>
        <w:t>of</w:t>
      </w:r>
      <w:r w:rsidRPr="009604B3">
        <w:rPr>
          <w:rFonts w:ascii="Times New Roman" w:hAnsi="Times New Roman" w:cs="Times New Roman"/>
          <w:spacing w:val="3"/>
          <w:sz w:val="22"/>
          <w:szCs w:val="22"/>
        </w:rPr>
        <w:t xml:space="preserve"> </w:t>
      </w:r>
      <w:r w:rsidRPr="009604B3">
        <w:rPr>
          <w:rFonts w:ascii="Times New Roman" w:hAnsi="Times New Roman" w:cs="Times New Roman"/>
          <w:sz w:val="22"/>
          <w:szCs w:val="22"/>
        </w:rPr>
        <w:t>said</w:t>
      </w:r>
      <w:r w:rsidRPr="009604B3">
        <w:rPr>
          <w:rFonts w:ascii="Times New Roman" w:hAnsi="Times New Roman" w:cs="Times New Roman"/>
          <w:spacing w:val="13"/>
          <w:sz w:val="22"/>
          <w:szCs w:val="22"/>
        </w:rPr>
        <w:t xml:space="preserve"> </w:t>
      </w:r>
      <w:r w:rsidRPr="009604B3">
        <w:rPr>
          <w:rFonts w:ascii="Times New Roman" w:hAnsi="Times New Roman" w:cs="Times New Roman"/>
          <w:sz w:val="22"/>
          <w:szCs w:val="22"/>
        </w:rPr>
        <w:t>questionnaire</w:t>
      </w:r>
      <w:r w:rsidRPr="009604B3">
        <w:rPr>
          <w:rFonts w:ascii="Times New Roman" w:hAnsi="Times New Roman" w:cs="Times New Roman"/>
          <w:spacing w:val="27"/>
          <w:sz w:val="22"/>
          <w:szCs w:val="22"/>
        </w:rPr>
        <w:t xml:space="preserve"> </w:t>
      </w:r>
      <w:r w:rsidRPr="009604B3">
        <w:rPr>
          <w:rFonts w:ascii="Times New Roman" w:hAnsi="Times New Roman" w:cs="Times New Roman"/>
          <w:sz w:val="22"/>
          <w:szCs w:val="22"/>
        </w:rPr>
        <w:t>shall</w:t>
      </w:r>
      <w:r w:rsidRPr="009604B3">
        <w:rPr>
          <w:rFonts w:ascii="Times New Roman" w:hAnsi="Times New Roman" w:cs="Times New Roman"/>
          <w:spacing w:val="29"/>
          <w:sz w:val="22"/>
          <w:szCs w:val="22"/>
        </w:rPr>
        <w:t xml:space="preserve"> </w:t>
      </w:r>
      <w:r w:rsidRPr="009604B3">
        <w:rPr>
          <w:rFonts w:ascii="Times New Roman" w:hAnsi="Times New Roman" w:cs="Times New Roman"/>
          <w:sz w:val="22"/>
          <w:szCs w:val="22"/>
        </w:rPr>
        <w:t>be</w:t>
      </w:r>
      <w:r w:rsidRPr="009604B3">
        <w:rPr>
          <w:rFonts w:ascii="Times New Roman" w:hAnsi="Times New Roman" w:cs="Times New Roman"/>
          <w:spacing w:val="6"/>
          <w:sz w:val="22"/>
          <w:szCs w:val="22"/>
        </w:rPr>
        <w:t xml:space="preserve"> </w:t>
      </w:r>
      <w:r w:rsidRPr="009604B3">
        <w:rPr>
          <w:rFonts w:ascii="Times New Roman" w:hAnsi="Times New Roman" w:cs="Times New Roman"/>
          <w:sz w:val="22"/>
          <w:szCs w:val="22"/>
        </w:rPr>
        <w:t>exempt</w:t>
      </w:r>
      <w:r w:rsidRPr="009604B3">
        <w:rPr>
          <w:rFonts w:ascii="Times New Roman" w:hAnsi="Times New Roman" w:cs="Times New Roman"/>
          <w:spacing w:val="11"/>
          <w:sz w:val="22"/>
          <w:szCs w:val="22"/>
        </w:rPr>
        <w:t xml:space="preserve"> </w:t>
      </w:r>
      <w:r w:rsidRPr="009604B3">
        <w:rPr>
          <w:rFonts w:ascii="Times New Roman" w:hAnsi="Times New Roman" w:cs="Times New Roman"/>
          <w:sz w:val="22"/>
          <w:szCs w:val="22"/>
        </w:rPr>
        <w:t>from</w:t>
      </w:r>
      <w:r w:rsidRPr="009604B3">
        <w:rPr>
          <w:rFonts w:ascii="Times New Roman" w:hAnsi="Times New Roman" w:cs="Times New Roman"/>
          <w:spacing w:val="14"/>
          <w:sz w:val="22"/>
          <w:szCs w:val="22"/>
        </w:rPr>
        <w:t xml:space="preserve"> </w:t>
      </w:r>
      <w:r w:rsidRPr="009604B3">
        <w:rPr>
          <w:rFonts w:ascii="Times New Roman" w:hAnsi="Times New Roman" w:cs="Times New Roman"/>
          <w:sz w:val="22"/>
          <w:szCs w:val="22"/>
        </w:rPr>
        <w:t>disclosure</w:t>
      </w:r>
      <w:r w:rsidRPr="009604B3">
        <w:rPr>
          <w:rFonts w:ascii="Times New Roman" w:hAnsi="Times New Roman" w:cs="Times New Roman"/>
          <w:spacing w:val="24"/>
          <w:sz w:val="22"/>
          <w:szCs w:val="22"/>
        </w:rPr>
        <w:t xml:space="preserve"> </w:t>
      </w:r>
      <w:r w:rsidRPr="009604B3">
        <w:rPr>
          <w:rFonts w:ascii="Times New Roman" w:hAnsi="Times New Roman" w:cs="Times New Roman"/>
          <w:sz w:val="22"/>
          <w:szCs w:val="22"/>
        </w:rPr>
        <w:t>under</w:t>
      </w:r>
      <w:r w:rsidRPr="009604B3">
        <w:rPr>
          <w:rFonts w:ascii="Times New Roman" w:hAnsi="Times New Roman" w:cs="Times New Roman"/>
          <w:spacing w:val="14"/>
          <w:sz w:val="22"/>
          <w:szCs w:val="22"/>
        </w:rPr>
        <w:t xml:space="preserve"> </w:t>
      </w:r>
      <w:r w:rsidRPr="009604B3">
        <w:rPr>
          <w:rFonts w:ascii="Times New Roman" w:hAnsi="Times New Roman" w:cs="Times New Roman"/>
          <w:sz w:val="22"/>
          <w:szCs w:val="22"/>
        </w:rPr>
        <w:t>the Open</w:t>
      </w:r>
      <w:r w:rsidRPr="009604B3">
        <w:rPr>
          <w:rFonts w:ascii="Times New Roman" w:hAnsi="Times New Roman" w:cs="Times New Roman"/>
          <w:spacing w:val="17"/>
          <w:sz w:val="22"/>
          <w:szCs w:val="22"/>
        </w:rPr>
        <w:t xml:space="preserve"> </w:t>
      </w:r>
      <w:r w:rsidRPr="009604B3">
        <w:rPr>
          <w:rFonts w:ascii="Times New Roman" w:hAnsi="Times New Roman" w:cs="Times New Roman"/>
          <w:sz w:val="22"/>
          <w:szCs w:val="22"/>
        </w:rPr>
        <w:t>Public</w:t>
      </w:r>
      <w:r w:rsidRPr="009604B3">
        <w:rPr>
          <w:rFonts w:ascii="Times New Roman" w:hAnsi="Times New Roman" w:cs="Times New Roman"/>
          <w:spacing w:val="23"/>
          <w:sz w:val="22"/>
          <w:szCs w:val="22"/>
        </w:rPr>
        <w:t xml:space="preserve"> </w:t>
      </w:r>
      <w:r w:rsidRPr="009604B3">
        <w:rPr>
          <w:rFonts w:ascii="Times New Roman" w:hAnsi="Times New Roman" w:cs="Times New Roman"/>
          <w:sz w:val="22"/>
          <w:szCs w:val="22"/>
        </w:rPr>
        <w:t>Records</w:t>
      </w:r>
      <w:r w:rsidRPr="009604B3">
        <w:rPr>
          <w:rFonts w:ascii="Times New Roman" w:hAnsi="Times New Roman" w:cs="Times New Roman"/>
          <w:spacing w:val="26"/>
          <w:sz w:val="22"/>
          <w:szCs w:val="22"/>
        </w:rPr>
        <w:t xml:space="preserve"> </w:t>
      </w:r>
      <w:r w:rsidRPr="009604B3">
        <w:rPr>
          <w:rFonts w:ascii="Times New Roman" w:hAnsi="Times New Roman" w:cs="Times New Roman"/>
          <w:sz w:val="22"/>
          <w:szCs w:val="22"/>
        </w:rPr>
        <w:t>Act,</w:t>
      </w:r>
      <w:r w:rsidRPr="009604B3">
        <w:rPr>
          <w:rFonts w:ascii="Times New Roman" w:hAnsi="Times New Roman" w:cs="Times New Roman"/>
          <w:spacing w:val="15"/>
          <w:sz w:val="22"/>
          <w:szCs w:val="22"/>
        </w:rPr>
        <w:t xml:space="preserve"> </w:t>
      </w:r>
      <w:r w:rsidRPr="009604B3">
        <w:rPr>
          <w:rFonts w:ascii="Times New Roman" w:hAnsi="Times New Roman" w:cs="Times New Roman"/>
          <w:sz w:val="22"/>
          <w:szCs w:val="22"/>
        </w:rPr>
        <w:t>NJ</w:t>
      </w:r>
      <w:r w:rsidRPr="009604B3">
        <w:rPr>
          <w:rFonts w:ascii="Times New Roman" w:hAnsi="Times New Roman" w:cs="Times New Roman"/>
          <w:spacing w:val="74"/>
          <w:sz w:val="22"/>
          <w:szCs w:val="22"/>
        </w:rPr>
        <w:t xml:space="preserve"> </w:t>
      </w:r>
      <w:r w:rsidRPr="009604B3">
        <w:rPr>
          <w:rFonts w:ascii="Times New Roman" w:hAnsi="Times New Roman" w:cs="Times New Roman"/>
          <w:sz w:val="22"/>
          <w:szCs w:val="22"/>
        </w:rPr>
        <w:t>S.A</w:t>
      </w:r>
      <w:r w:rsidRPr="009604B3">
        <w:rPr>
          <w:rFonts w:ascii="Times New Roman" w:hAnsi="Times New Roman" w:cs="Times New Roman"/>
          <w:spacing w:val="80"/>
          <w:sz w:val="22"/>
          <w:szCs w:val="22"/>
        </w:rPr>
        <w:t xml:space="preserve"> </w:t>
      </w:r>
      <w:r w:rsidRPr="009604B3">
        <w:rPr>
          <w:rFonts w:ascii="Times New Roman" w:hAnsi="Times New Roman" w:cs="Times New Roman"/>
          <w:sz w:val="22"/>
          <w:szCs w:val="22"/>
        </w:rPr>
        <w:t>47·1A-l</w:t>
      </w:r>
      <w:r w:rsidRPr="009604B3">
        <w:rPr>
          <w:rFonts w:ascii="Times New Roman" w:hAnsi="Times New Roman" w:cs="Times New Roman"/>
          <w:spacing w:val="61"/>
          <w:sz w:val="22"/>
          <w:szCs w:val="22"/>
        </w:rPr>
        <w:t xml:space="preserve"> </w:t>
      </w:r>
      <w:r w:rsidRPr="009604B3">
        <w:rPr>
          <w:rFonts w:ascii="Times New Roman" w:hAnsi="Times New Roman" w:cs="Times New Roman"/>
          <w:sz w:val="22"/>
          <w:szCs w:val="22"/>
        </w:rPr>
        <w:t>et</w:t>
      </w:r>
      <w:r w:rsidRPr="009604B3">
        <w:rPr>
          <w:rFonts w:ascii="Times New Roman" w:hAnsi="Times New Roman" w:cs="Times New Roman"/>
          <w:spacing w:val="9"/>
          <w:sz w:val="22"/>
          <w:szCs w:val="22"/>
        </w:rPr>
        <w:t xml:space="preserve"> </w:t>
      </w:r>
      <w:r w:rsidRPr="009604B3">
        <w:rPr>
          <w:rFonts w:ascii="Times New Roman" w:hAnsi="Times New Roman" w:cs="Times New Roman"/>
          <w:sz w:val="22"/>
          <w:szCs w:val="22"/>
        </w:rPr>
        <w:t>seq.</w:t>
      </w:r>
    </w:p>
    <w:p w14:paraId="65CD9B8D" w14:textId="2DA35FFC" w:rsidR="009604B3" w:rsidRPr="009604B3" w:rsidRDefault="009604B3" w:rsidP="009604B3">
      <w:pPr>
        <w:numPr>
          <w:ilvl w:val="0"/>
          <w:numId w:val="16"/>
        </w:numPr>
        <w:tabs>
          <w:tab w:val="left" w:pos="377"/>
        </w:tabs>
        <w:kinsoku w:val="0"/>
        <w:overflowPunct w:val="0"/>
        <w:autoSpaceDE w:val="0"/>
        <w:autoSpaceDN w:val="0"/>
        <w:adjustRightInd w:val="0"/>
        <w:spacing w:before="98" w:after="0" w:line="285" w:lineRule="auto"/>
        <w:ind w:right="341"/>
        <w:rPr>
          <w:rFonts w:ascii="Times New Roman" w:hAnsi="Times New Roman" w:cs="Times New Roman"/>
          <w:w w:val="105"/>
          <w:sz w:val="22"/>
          <w:szCs w:val="22"/>
        </w:rPr>
      </w:pPr>
      <w:r w:rsidRPr="009604B3">
        <w:rPr>
          <w:rFonts w:ascii="Times New Roman" w:hAnsi="Times New Roman" w:cs="Times New Roman"/>
          <w:w w:val="105"/>
          <w:sz w:val="22"/>
          <w:szCs w:val="22"/>
        </w:rPr>
        <w:t>Before</w:t>
      </w:r>
      <w:r w:rsidRPr="009604B3">
        <w:rPr>
          <w:rFonts w:ascii="Times New Roman" w:hAnsi="Times New Roman" w:cs="Times New Roman"/>
          <w:spacing w:val="-15"/>
          <w:w w:val="105"/>
          <w:sz w:val="22"/>
          <w:szCs w:val="22"/>
        </w:rPr>
        <w:t xml:space="preserve"> </w:t>
      </w:r>
      <w:r w:rsidRPr="009604B3">
        <w:rPr>
          <w:rFonts w:ascii="Times New Roman" w:hAnsi="Times New Roman" w:cs="Times New Roman"/>
          <w:w w:val="105"/>
          <w:sz w:val="22"/>
          <w:szCs w:val="22"/>
        </w:rPr>
        <w:t>granting</w:t>
      </w:r>
      <w:r w:rsidRPr="009604B3">
        <w:rPr>
          <w:rFonts w:ascii="Times New Roman" w:hAnsi="Times New Roman" w:cs="Times New Roman"/>
          <w:spacing w:val="-14"/>
          <w:w w:val="105"/>
          <w:sz w:val="22"/>
          <w:szCs w:val="22"/>
        </w:rPr>
        <w:t xml:space="preserve"> </w:t>
      </w:r>
      <w:r w:rsidRPr="009604B3">
        <w:rPr>
          <w:rFonts w:ascii="Times New Roman" w:hAnsi="Times New Roman" w:cs="Times New Roman"/>
          <w:w w:val="105"/>
          <w:sz w:val="22"/>
          <w:szCs w:val="22"/>
        </w:rPr>
        <w:t>approval</w:t>
      </w:r>
      <w:r w:rsidRPr="009604B3">
        <w:rPr>
          <w:rFonts w:ascii="Times New Roman" w:hAnsi="Times New Roman" w:cs="Times New Roman"/>
          <w:spacing w:val="-12"/>
          <w:w w:val="105"/>
          <w:sz w:val="22"/>
          <w:szCs w:val="22"/>
        </w:rPr>
        <w:t xml:space="preserve"> </w:t>
      </w:r>
      <w:r w:rsidRPr="009604B3">
        <w:rPr>
          <w:rFonts w:ascii="Times New Roman" w:hAnsi="Times New Roman" w:cs="Times New Roman"/>
          <w:w w:val="105"/>
          <w:sz w:val="22"/>
          <w:szCs w:val="22"/>
        </w:rPr>
        <w:t>to</w:t>
      </w:r>
      <w:r w:rsidRPr="009604B3">
        <w:rPr>
          <w:rFonts w:ascii="Times New Roman" w:hAnsi="Times New Roman" w:cs="Times New Roman"/>
          <w:spacing w:val="-4"/>
          <w:w w:val="105"/>
          <w:sz w:val="22"/>
          <w:szCs w:val="22"/>
        </w:rPr>
        <w:t xml:space="preserve"> </w:t>
      </w:r>
      <w:r w:rsidRPr="009604B3">
        <w:rPr>
          <w:rFonts w:ascii="Times New Roman" w:hAnsi="Times New Roman" w:cs="Times New Roman"/>
          <w:w w:val="105"/>
          <w:sz w:val="22"/>
          <w:szCs w:val="22"/>
        </w:rPr>
        <w:t>appoint</w:t>
      </w:r>
      <w:r w:rsidRPr="009604B3">
        <w:rPr>
          <w:rFonts w:ascii="Times New Roman" w:hAnsi="Times New Roman" w:cs="Times New Roman"/>
          <w:spacing w:val="-9"/>
          <w:w w:val="105"/>
          <w:sz w:val="22"/>
          <w:szCs w:val="22"/>
        </w:rPr>
        <w:t xml:space="preserve"> </w:t>
      </w:r>
      <w:r w:rsidRPr="009604B3">
        <w:rPr>
          <w:rFonts w:ascii="Times New Roman" w:hAnsi="Times New Roman" w:cs="Times New Roman"/>
          <w:w w:val="105"/>
          <w:sz w:val="22"/>
          <w:szCs w:val="22"/>
        </w:rPr>
        <w:t>or</w:t>
      </w:r>
      <w:r w:rsidRPr="009604B3">
        <w:rPr>
          <w:rFonts w:ascii="Times New Roman" w:hAnsi="Times New Roman" w:cs="Times New Roman"/>
          <w:spacing w:val="-15"/>
          <w:w w:val="105"/>
          <w:sz w:val="22"/>
          <w:szCs w:val="22"/>
        </w:rPr>
        <w:t xml:space="preserve"> </w:t>
      </w:r>
      <w:r w:rsidRPr="009604B3">
        <w:rPr>
          <w:rFonts w:ascii="Times New Roman" w:hAnsi="Times New Roman" w:cs="Times New Roman"/>
          <w:w w:val="105"/>
          <w:sz w:val="22"/>
          <w:szCs w:val="22"/>
        </w:rPr>
        <w:t>reappoint</w:t>
      </w:r>
      <w:r w:rsidRPr="009604B3">
        <w:rPr>
          <w:rFonts w:ascii="Times New Roman" w:hAnsi="Times New Roman" w:cs="Times New Roman"/>
          <w:spacing w:val="-7"/>
          <w:w w:val="105"/>
          <w:sz w:val="22"/>
          <w:szCs w:val="22"/>
        </w:rPr>
        <w:t xml:space="preserve"> </w:t>
      </w:r>
      <w:r w:rsidRPr="009604B3">
        <w:rPr>
          <w:rFonts w:ascii="Times New Roman" w:hAnsi="Times New Roman" w:cs="Times New Roman"/>
          <w:w w:val="105"/>
          <w:sz w:val="22"/>
          <w:szCs w:val="22"/>
        </w:rPr>
        <w:t>a</w:t>
      </w:r>
      <w:r w:rsidRPr="009604B3">
        <w:rPr>
          <w:rFonts w:ascii="Times New Roman" w:hAnsi="Times New Roman" w:cs="Times New Roman"/>
          <w:spacing w:val="-12"/>
          <w:w w:val="105"/>
          <w:sz w:val="22"/>
          <w:szCs w:val="22"/>
        </w:rPr>
        <w:t xml:space="preserve"> </w:t>
      </w:r>
      <w:r w:rsidRPr="009604B3">
        <w:rPr>
          <w:rFonts w:ascii="Times New Roman" w:hAnsi="Times New Roman" w:cs="Times New Roman"/>
          <w:w w:val="105"/>
          <w:sz w:val="22"/>
          <w:szCs w:val="22"/>
        </w:rPr>
        <w:t>temporary</w:t>
      </w:r>
      <w:r w:rsidRPr="009604B3">
        <w:rPr>
          <w:rFonts w:ascii="Times New Roman" w:hAnsi="Times New Roman" w:cs="Times New Roman"/>
          <w:spacing w:val="-1"/>
          <w:w w:val="105"/>
          <w:sz w:val="22"/>
          <w:szCs w:val="22"/>
        </w:rPr>
        <w:t xml:space="preserve"> </w:t>
      </w:r>
      <w:r w:rsidRPr="009604B3">
        <w:rPr>
          <w:rFonts w:ascii="Times New Roman" w:hAnsi="Times New Roman" w:cs="Times New Roman"/>
          <w:w w:val="105"/>
          <w:sz w:val="22"/>
          <w:szCs w:val="22"/>
        </w:rPr>
        <w:t>chief</w:t>
      </w:r>
      <w:r w:rsidRPr="009604B3">
        <w:rPr>
          <w:rFonts w:ascii="Times New Roman" w:hAnsi="Times New Roman" w:cs="Times New Roman"/>
          <w:spacing w:val="-15"/>
          <w:w w:val="105"/>
          <w:sz w:val="22"/>
          <w:szCs w:val="22"/>
        </w:rPr>
        <w:t xml:space="preserve"> </w:t>
      </w:r>
      <w:r w:rsidRPr="009604B3">
        <w:rPr>
          <w:rFonts w:ascii="Times New Roman" w:hAnsi="Times New Roman" w:cs="Times New Roman"/>
          <w:w w:val="105"/>
          <w:sz w:val="22"/>
          <w:szCs w:val="22"/>
        </w:rPr>
        <w:t>financial</w:t>
      </w:r>
      <w:r w:rsidRPr="009604B3">
        <w:rPr>
          <w:rFonts w:ascii="Times New Roman" w:hAnsi="Times New Roman" w:cs="Times New Roman"/>
          <w:spacing w:val="-14"/>
          <w:w w:val="105"/>
          <w:sz w:val="22"/>
          <w:szCs w:val="22"/>
        </w:rPr>
        <w:t xml:space="preserve"> </w:t>
      </w:r>
      <w:r w:rsidRPr="009604B3">
        <w:rPr>
          <w:rFonts w:ascii="Times New Roman" w:hAnsi="Times New Roman" w:cs="Times New Roman"/>
          <w:w w:val="105"/>
          <w:sz w:val="22"/>
          <w:szCs w:val="22"/>
        </w:rPr>
        <w:t>officer,</w:t>
      </w:r>
      <w:r w:rsidRPr="009604B3">
        <w:rPr>
          <w:rFonts w:ascii="Times New Roman" w:hAnsi="Times New Roman" w:cs="Times New Roman"/>
          <w:spacing w:val="-9"/>
          <w:w w:val="105"/>
          <w:sz w:val="22"/>
          <w:szCs w:val="22"/>
        </w:rPr>
        <w:t xml:space="preserve"> </w:t>
      </w:r>
      <w:r w:rsidRPr="009604B3">
        <w:rPr>
          <w:rFonts w:ascii="Times New Roman" w:hAnsi="Times New Roman" w:cs="Times New Roman"/>
          <w:w w:val="105"/>
          <w:sz w:val="22"/>
          <w:szCs w:val="22"/>
        </w:rPr>
        <w:t>the</w:t>
      </w:r>
      <w:r w:rsidRPr="009604B3">
        <w:rPr>
          <w:rFonts w:ascii="Times New Roman" w:hAnsi="Times New Roman" w:cs="Times New Roman"/>
          <w:spacing w:val="-15"/>
          <w:w w:val="105"/>
          <w:sz w:val="22"/>
          <w:szCs w:val="22"/>
        </w:rPr>
        <w:t xml:space="preserve"> </w:t>
      </w:r>
      <w:r w:rsidRPr="009604B3">
        <w:rPr>
          <w:rFonts w:ascii="Times New Roman" w:hAnsi="Times New Roman" w:cs="Times New Roman"/>
          <w:w w:val="105"/>
          <w:sz w:val="22"/>
          <w:szCs w:val="22"/>
        </w:rPr>
        <w:t>Director</w:t>
      </w:r>
      <w:r w:rsidRPr="009604B3">
        <w:rPr>
          <w:rFonts w:ascii="Times New Roman" w:hAnsi="Times New Roman" w:cs="Times New Roman"/>
          <w:spacing w:val="-9"/>
          <w:w w:val="105"/>
          <w:sz w:val="22"/>
          <w:szCs w:val="22"/>
        </w:rPr>
        <w:t xml:space="preserve"> </w:t>
      </w:r>
      <w:r w:rsidRPr="009604B3">
        <w:rPr>
          <w:rFonts w:ascii="Times New Roman" w:hAnsi="Times New Roman" w:cs="Times New Roman"/>
          <w:w w:val="105"/>
          <w:sz w:val="22"/>
          <w:szCs w:val="22"/>
        </w:rPr>
        <w:t>shall</w:t>
      </w:r>
      <w:r w:rsidRPr="009604B3">
        <w:rPr>
          <w:rFonts w:ascii="Times New Roman" w:hAnsi="Times New Roman" w:cs="Times New Roman"/>
          <w:spacing w:val="-15"/>
          <w:w w:val="105"/>
          <w:sz w:val="22"/>
          <w:szCs w:val="22"/>
        </w:rPr>
        <w:t xml:space="preserve"> </w:t>
      </w:r>
      <w:r w:rsidRPr="009604B3">
        <w:rPr>
          <w:rFonts w:ascii="Times New Roman" w:hAnsi="Times New Roman" w:cs="Times New Roman"/>
          <w:w w:val="105"/>
          <w:sz w:val="22"/>
          <w:szCs w:val="22"/>
        </w:rPr>
        <w:t>be</w:t>
      </w:r>
      <w:r w:rsidRPr="009604B3">
        <w:rPr>
          <w:rFonts w:ascii="Times New Roman" w:hAnsi="Times New Roman" w:cs="Times New Roman"/>
          <w:spacing w:val="-13"/>
          <w:w w:val="105"/>
          <w:sz w:val="22"/>
          <w:szCs w:val="22"/>
        </w:rPr>
        <w:t xml:space="preserve"> </w:t>
      </w:r>
      <w:r w:rsidRPr="009604B3">
        <w:rPr>
          <w:rFonts w:ascii="Times New Roman" w:hAnsi="Times New Roman" w:cs="Times New Roman"/>
          <w:w w:val="105"/>
          <w:sz w:val="22"/>
          <w:szCs w:val="22"/>
        </w:rPr>
        <w:t>satisfied</w:t>
      </w:r>
      <w:r w:rsidRPr="009604B3">
        <w:rPr>
          <w:rFonts w:ascii="Times New Roman" w:hAnsi="Times New Roman" w:cs="Times New Roman"/>
          <w:spacing w:val="-11"/>
          <w:w w:val="105"/>
          <w:sz w:val="22"/>
          <w:szCs w:val="22"/>
        </w:rPr>
        <w:t xml:space="preserve"> </w:t>
      </w:r>
      <w:r w:rsidRPr="009604B3">
        <w:rPr>
          <w:rFonts w:ascii="Times New Roman" w:hAnsi="Times New Roman" w:cs="Times New Roman"/>
          <w:w w:val="105"/>
          <w:sz w:val="22"/>
          <w:szCs w:val="22"/>
        </w:rPr>
        <w:t>that</w:t>
      </w:r>
      <w:r w:rsidRPr="009604B3">
        <w:rPr>
          <w:rFonts w:ascii="Times New Roman" w:hAnsi="Times New Roman" w:cs="Times New Roman"/>
          <w:spacing w:val="-12"/>
          <w:w w:val="105"/>
          <w:sz w:val="22"/>
          <w:szCs w:val="22"/>
        </w:rPr>
        <w:t xml:space="preserve"> </w:t>
      </w:r>
      <w:r w:rsidRPr="009604B3">
        <w:rPr>
          <w:rFonts w:ascii="Times New Roman" w:hAnsi="Times New Roman" w:cs="Times New Roman"/>
          <w:w w:val="105"/>
          <w:sz w:val="22"/>
          <w:szCs w:val="22"/>
        </w:rPr>
        <w:t>the</w:t>
      </w:r>
      <w:r w:rsidRPr="009604B3">
        <w:rPr>
          <w:rFonts w:ascii="Times New Roman" w:hAnsi="Times New Roman" w:cs="Times New Roman"/>
          <w:spacing w:val="-2"/>
          <w:w w:val="105"/>
          <w:sz w:val="22"/>
          <w:szCs w:val="22"/>
        </w:rPr>
        <w:t xml:space="preserve"> </w:t>
      </w:r>
      <w:r w:rsidR="00CA0D14" w:rsidRPr="009604B3">
        <w:rPr>
          <w:rFonts w:ascii="Times New Roman" w:hAnsi="Times New Roman" w:cs="Times New Roman"/>
          <w:sz w:val="22"/>
          <w:szCs w:val="22"/>
        </w:rPr>
        <w:t>individual</w:t>
      </w:r>
      <w:r w:rsidR="00CA0D14" w:rsidRPr="009604B3">
        <w:rPr>
          <w:rFonts w:ascii="Times New Roman" w:hAnsi="Times New Roman" w:cs="Times New Roman"/>
          <w:w w:val="105"/>
          <w:sz w:val="22"/>
          <w:szCs w:val="22"/>
        </w:rPr>
        <w:t xml:space="preserve"> </w:t>
      </w:r>
      <w:r w:rsidRPr="009604B3">
        <w:rPr>
          <w:rFonts w:ascii="Times New Roman" w:hAnsi="Times New Roman" w:cs="Times New Roman"/>
          <w:w w:val="105"/>
          <w:sz w:val="22"/>
          <w:szCs w:val="22"/>
        </w:rPr>
        <w:t>is</w:t>
      </w:r>
      <w:r w:rsidRPr="009604B3">
        <w:rPr>
          <w:rFonts w:ascii="Times New Roman" w:hAnsi="Times New Roman" w:cs="Times New Roman"/>
          <w:spacing w:val="-15"/>
          <w:w w:val="105"/>
          <w:sz w:val="22"/>
          <w:szCs w:val="22"/>
        </w:rPr>
        <w:t xml:space="preserve"> </w:t>
      </w:r>
      <w:r w:rsidRPr="009604B3">
        <w:rPr>
          <w:rFonts w:ascii="Times New Roman" w:hAnsi="Times New Roman" w:cs="Times New Roman"/>
          <w:w w:val="105"/>
          <w:sz w:val="22"/>
          <w:szCs w:val="22"/>
        </w:rPr>
        <w:t>of</w:t>
      </w:r>
      <w:r w:rsidRPr="009604B3">
        <w:rPr>
          <w:rFonts w:ascii="Times New Roman" w:hAnsi="Times New Roman" w:cs="Times New Roman"/>
          <w:spacing w:val="-12"/>
          <w:w w:val="105"/>
          <w:sz w:val="22"/>
          <w:szCs w:val="22"/>
        </w:rPr>
        <w:t xml:space="preserve"> </w:t>
      </w:r>
      <w:r w:rsidRPr="009604B3">
        <w:rPr>
          <w:rFonts w:ascii="Times New Roman" w:hAnsi="Times New Roman" w:cs="Times New Roman"/>
          <w:w w:val="105"/>
          <w:sz w:val="22"/>
          <w:szCs w:val="22"/>
        </w:rPr>
        <w:t>good</w:t>
      </w:r>
      <w:r w:rsidRPr="009604B3">
        <w:rPr>
          <w:rFonts w:ascii="Times New Roman" w:hAnsi="Times New Roman" w:cs="Times New Roman"/>
          <w:spacing w:val="-12"/>
          <w:w w:val="105"/>
          <w:sz w:val="22"/>
          <w:szCs w:val="22"/>
        </w:rPr>
        <w:t xml:space="preserve"> </w:t>
      </w:r>
      <w:r w:rsidRPr="009604B3">
        <w:rPr>
          <w:rFonts w:ascii="Times New Roman" w:hAnsi="Times New Roman" w:cs="Times New Roman"/>
          <w:w w:val="105"/>
          <w:sz w:val="22"/>
          <w:szCs w:val="22"/>
        </w:rPr>
        <w:t>moral</w:t>
      </w:r>
      <w:r w:rsidRPr="009604B3">
        <w:rPr>
          <w:rFonts w:ascii="Times New Roman" w:hAnsi="Times New Roman" w:cs="Times New Roman"/>
          <w:spacing w:val="-11"/>
          <w:w w:val="105"/>
          <w:sz w:val="22"/>
          <w:szCs w:val="22"/>
        </w:rPr>
        <w:t xml:space="preserve"> </w:t>
      </w:r>
      <w:r w:rsidRPr="009604B3">
        <w:rPr>
          <w:rFonts w:ascii="Times New Roman" w:hAnsi="Times New Roman" w:cs="Times New Roman"/>
          <w:w w:val="105"/>
          <w:sz w:val="22"/>
          <w:szCs w:val="22"/>
        </w:rPr>
        <w:t>character</w:t>
      </w:r>
      <w:r w:rsidRPr="009604B3">
        <w:rPr>
          <w:rFonts w:ascii="Times New Roman" w:hAnsi="Times New Roman" w:cs="Times New Roman"/>
          <w:spacing w:val="-14"/>
          <w:w w:val="105"/>
          <w:sz w:val="22"/>
          <w:szCs w:val="22"/>
        </w:rPr>
        <w:t xml:space="preserve"> </w:t>
      </w:r>
      <w:r w:rsidRPr="009604B3">
        <w:rPr>
          <w:rFonts w:ascii="Times New Roman" w:hAnsi="Times New Roman" w:cs="Times New Roman"/>
          <w:w w:val="105"/>
          <w:sz w:val="22"/>
          <w:szCs w:val="22"/>
        </w:rPr>
        <w:t>and</w:t>
      </w:r>
      <w:r w:rsidRPr="009604B3">
        <w:rPr>
          <w:rFonts w:ascii="Times New Roman" w:hAnsi="Times New Roman" w:cs="Times New Roman"/>
          <w:spacing w:val="-11"/>
          <w:w w:val="105"/>
          <w:sz w:val="22"/>
          <w:szCs w:val="22"/>
        </w:rPr>
        <w:t xml:space="preserve"> </w:t>
      </w:r>
      <w:r w:rsidRPr="009604B3">
        <w:rPr>
          <w:rFonts w:ascii="Times New Roman" w:hAnsi="Times New Roman" w:cs="Times New Roman"/>
          <w:w w:val="105"/>
          <w:sz w:val="22"/>
          <w:szCs w:val="22"/>
        </w:rPr>
        <w:t>can</w:t>
      </w:r>
      <w:r w:rsidRPr="009604B3">
        <w:rPr>
          <w:rFonts w:ascii="Times New Roman" w:hAnsi="Times New Roman" w:cs="Times New Roman"/>
          <w:spacing w:val="-10"/>
          <w:w w:val="105"/>
          <w:sz w:val="22"/>
          <w:szCs w:val="22"/>
        </w:rPr>
        <w:t xml:space="preserve"> </w:t>
      </w:r>
      <w:r w:rsidRPr="009604B3">
        <w:rPr>
          <w:rFonts w:ascii="Times New Roman" w:hAnsi="Times New Roman" w:cs="Times New Roman"/>
          <w:w w:val="105"/>
          <w:sz w:val="22"/>
          <w:szCs w:val="22"/>
        </w:rPr>
        <w:t>satisfactorily</w:t>
      </w:r>
      <w:r w:rsidRPr="009604B3">
        <w:rPr>
          <w:rFonts w:ascii="Times New Roman" w:hAnsi="Times New Roman" w:cs="Times New Roman"/>
          <w:spacing w:val="-15"/>
          <w:w w:val="105"/>
          <w:sz w:val="22"/>
          <w:szCs w:val="22"/>
        </w:rPr>
        <w:t xml:space="preserve"> </w:t>
      </w:r>
      <w:r w:rsidRPr="009604B3">
        <w:rPr>
          <w:rFonts w:ascii="Times New Roman" w:hAnsi="Times New Roman" w:cs="Times New Roman"/>
          <w:w w:val="105"/>
          <w:sz w:val="22"/>
          <w:szCs w:val="22"/>
        </w:rPr>
        <w:t>fulfill</w:t>
      </w:r>
      <w:r w:rsidRPr="009604B3">
        <w:rPr>
          <w:rFonts w:ascii="Times New Roman" w:hAnsi="Times New Roman" w:cs="Times New Roman"/>
          <w:spacing w:val="-2"/>
          <w:w w:val="105"/>
          <w:sz w:val="22"/>
          <w:szCs w:val="22"/>
        </w:rPr>
        <w:t xml:space="preserve"> </w:t>
      </w:r>
      <w:r w:rsidRPr="009604B3">
        <w:rPr>
          <w:rFonts w:ascii="Times New Roman" w:hAnsi="Times New Roman" w:cs="Times New Roman"/>
          <w:w w:val="105"/>
          <w:sz w:val="22"/>
          <w:szCs w:val="22"/>
        </w:rPr>
        <w:t>the</w:t>
      </w:r>
      <w:r w:rsidRPr="009604B3">
        <w:rPr>
          <w:rFonts w:ascii="Times New Roman" w:hAnsi="Times New Roman" w:cs="Times New Roman"/>
          <w:spacing w:val="-15"/>
          <w:w w:val="105"/>
          <w:sz w:val="22"/>
          <w:szCs w:val="22"/>
        </w:rPr>
        <w:t xml:space="preserve"> </w:t>
      </w:r>
      <w:r w:rsidRPr="009604B3">
        <w:rPr>
          <w:rFonts w:ascii="Times New Roman" w:hAnsi="Times New Roman" w:cs="Times New Roman"/>
          <w:w w:val="105"/>
          <w:sz w:val="22"/>
          <w:szCs w:val="22"/>
        </w:rPr>
        <w:t>duties</w:t>
      </w:r>
      <w:r w:rsidRPr="009604B3">
        <w:rPr>
          <w:rFonts w:ascii="Times New Roman" w:hAnsi="Times New Roman" w:cs="Times New Roman"/>
          <w:spacing w:val="-10"/>
          <w:w w:val="105"/>
          <w:sz w:val="22"/>
          <w:szCs w:val="22"/>
        </w:rPr>
        <w:t xml:space="preserve"> </w:t>
      </w:r>
      <w:r w:rsidRPr="009604B3">
        <w:rPr>
          <w:rFonts w:ascii="Times New Roman" w:hAnsi="Times New Roman" w:cs="Times New Roman"/>
          <w:w w:val="105"/>
          <w:sz w:val="22"/>
          <w:szCs w:val="22"/>
        </w:rPr>
        <w:t>of</w:t>
      </w:r>
      <w:r w:rsidRPr="009604B3">
        <w:rPr>
          <w:rFonts w:ascii="Times New Roman" w:hAnsi="Times New Roman" w:cs="Times New Roman"/>
          <w:spacing w:val="-15"/>
          <w:w w:val="105"/>
          <w:sz w:val="22"/>
          <w:szCs w:val="22"/>
        </w:rPr>
        <w:t xml:space="preserve"> </w:t>
      </w:r>
      <w:r w:rsidRPr="009604B3">
        <w:rPr>
          <w:rFonts w:ascii="Times New Roman" w:hAnsi="Times New Roman" w:cs="Times New Roman"/>
          <w:w w:val="105"/>
          <w:sz w:val="22"/>
          <w:szCs w:val="22"/>
        </w:rPr>
        <w:t>a</w:t>
      </w:r>
      <w:r w:rsidRPr="009604B3">
        <w:rPr>
          <w:rFonts w:ascii="Times New Roman" w:hAnsi="Times New Roman" w:cs="Times New Roman"/>
          <w:spacing w:val="-14"/>
          <w:w w:val="105"/>
          <w:sz w:val="22"/>
          <w:szCs w:val="22"/>
        </w:rPr>
        <w:t xml:space="preserve"> </w:t>
      </w:r>
      <w:r w:rsidRPr="009604B3">
        <w:rPr>
          <w:rFonts w:ascii="Times New Roman" w:hAnsi="Times New Roman" w:cs="Times New Roman"/>
          <w:w w:val="105"/>
          <w:sz w:val="22"/>
          <w:szCs w:val="22"/>
        </w:rPr>
        <w:t>chief</w:t>
      </w:r>
      <w:r w:rsidRPr="009604B3">
        <w:rPr>
          <w:rFonts w:ascii="Times New Roman" w:hAnsi="Times New Roman" w:cs="Times New Roman"/>
          <w:spacing w:val="-14"/>
          <w:w w:val="105"/>
          <w:sz w:val="22"/>
          <w:szCs w:val="22"/>
        </w:rPr>
        <w:t xml:space="preserve"> </w:t>
      </w:r>
      <w:r w:rsidRPr="009604B3">
        <w:rPr>
          <w:rFonts w:ascii="Times New Roman" w:hAnsi="Times New Roman" w:cs="Times New Roman"/>
          <w:w w:val="105"/>
          <w:sz w:val="22"/>
          <w:szCs w:val="22"/>
        </w:rPr>
        <w:t>financial</w:t>
      </w:r>
      <w:r w:rsidRPr="009604B3">
        <w:rPr>
          <w:rFonts w:ascii="Times New Roman" w:hAnsi="Times New Roman" w:cs="Times New Roman"/>
          <w:spacing w:val="-7"/>
          <w:w w:val="105"/>
          <w:sz w:val="22"/>
          <w:szCs w:val="22"/>
        </w:rPr>
        <w:t xml:space="preserve"> </w:t>
      </w:r>
      <w:r w:rsidR="00CA0D14" w:rsidRPr="009604B3">
        <w:rPr>
          <w:rFonts w:ascii="Times New Roman" w:hAnsi="Times New Roman" w:cs="Times New Roman"/>
          <w:w w:val="105"/>
          <w:sz w:val="22"/>
          <w:szCs w:val="22"/>
        </w:rPr>
        <w:t>officer</w:t>
      </w:r>
      <w:r w:rsidRPr="009604B3">
        <w:rPr>
          <w:rFonts w:ascii="Times New Roman" w:hAnsi="Times New Roman" w:cs="Times New Roman"/>
          <w:w w:val="105"/>
          <w:sz w:val="22"/>
          <w:szCs w:val="22"/>
        </w:rPr>
        <w:t>.</w:t>
      </w:r>
      <w:r w:rsidRPr="009604B3">
        <w:rPr>
          <w:rFonts w:ascii="Times New Roman" w:hAnsi="Times New Roman" w:cs="Times New Roman"/>
          <w:spacing w:val="35"/>
          <w:w w:val="105"/>
          <w:sz w:val="22"/>
          <w:szCs w:val="22"/>
        </w:rPr>
        <w:t xml:space="preserve"> </w:t>
      </w:r>
      <w:r w:rsidRPr="009604B3">
        <w:rPr>
          <w:rFonts w:ascii="Times New Roman" w:hAnsi="Times New Roman" w:cs="Times New Roman"/>
          <w:w w:val="105"/>
          <w:sz w:val="22"/>
          <w:szCs w:val="22"/>
        </w:rPr>
        <w:t>Any</w:t>
      </w:r>
      <w:r w:rsidRPr="009604B3">
        <w:rPr>
          <w:rFonts w:ascii="Times New Roman" w:hAnsi="Times New Roman" w:cs="Times New Roman"/>
          <w:spacing w:val="-15"/>
          <w:w w:val="105"/>
          <w:sz w:val="22"/>
          <w:szCs w:val="22"/>
        </w:rPr>
        <w:t xml:space="preserve"> </w:t>
      </w:r>
      <w:r w:rsidRPr="009604B3">
        <w:rPr>
          <w:rFonts w:ascii="Times New Roman" w:hAnsi="Times New Roman" w:cs="Times New Roman"/>
          <w:w w:val="105"/>
          <w:sz w:val="22"/>
          <w:szCs w:val="22"/>
        </w:rPr>
        <w:t>request</w:t>
      </w:r>
      <w:r w:rsidRPr="009604B3">
        <w:rPr>
          <w:rFonts w:ascii="Times New Roman" w:hAnsi="Times New Roman" w:cs="Times New Roman"/>
          <w:spacing w:val="-10"/>
          <w:w w:val="105"/>
          <w:sz w:val="22"/>
          <w:szCs w:val="22"/>
        </w:rPr>
        <w:t xml:space="preserve"> </w:t>
      </w:r>
      <w:r w:rsidRPr="009604B3">
        <w:rPr>
          <w:rFonts w:ascii="Times New Roman" w:hAnsi="Times New Roman" w:cs="Times New Roman"/>
          <w:w w:val="105"/>
          <w:sz w:val="22"/>
          <w:szCs w:val="22"/>
        </w:rPr>
        <w:t>to</w:t>
      </w:r>
      <w:r w:rsidRPr="009604B3">
        <w:rPr>
          <w:rFonts w:ascii="Times New Roman" w:hAnsi="Times New Roman" w:cs="Times New Roman"/>
          <w:spacing w:val="-12"/>
          <w:w w:val="105"/>
          <w:sz w:val="22"/>
          <w:szCs w:val="22"/>
        </w:rPr>
        <w:t xml:space="preserve"> </w:t>
      </w:r>
      <w:r w:rsidRPr="009604B3">
        <w:rPr>
          <w:rFonts w:ascii="Times New Roman" w:hAnsi="Times New Roman" w:cs="Times New Roman"/>
          <w:w w:val="105"/>
          <w:sz w:val="22"/>
          <w:szCs w:val="22"/>
        </w:rPr>
        <w:t>the</w:t>
      </w:r>
      <w:r w:rsidRPr="009604B3">
        <w:rPr>
          <w:rFonts w:ascii="Times New Roman" w:hAnsi="Times New Roman" w:cs="Times New Roman"/>
          <w:spacing w:val="-11"/>
          <w:w w:val="105"/>
          <w:sz w:val="22"/>
          <w:szCs w:val="22"/>
        </w:rPr>
        <w:t xml:space="preserve"> </w:t>
      </w:r>
      <w:r w:rsidRPr="009604B3">
        <w:rPr>
          <w:rFonts w:ascii="Times New Roman" w:hAnsi="Times New Roman" w:cs="Times New Roman"/>
          <w:w w:val="105"/>
          <w:sz w:val="22"/>
          <w:szCs w:val="22"/>
        </w:rPr>
        <w:t>Director</w:t>
      </w:r>
      <w:r w:rsidRPr="009604B3">
        <w:rPr>
          <w:rFonts w:ascii="Times New Roman" w:hAnsi="Times New Roman" w:cs="Times New Roman"/>
          <w:spacing w:val="-12"/>
          <w:w w:val="105"/>
          <w:sz w:val="22"/>
          <w:szCs w:val="22"/>
        </w:rPr>
        <w:t xml:space="preserve"> </w:t>
      </w:r>
      <w:r w:rsidRPr="009604B3">
        <w:rPr>
          <w:rFonts w:ascii="Times New Roman" w:hAnsi="Times New Roman" w:cs="Times New Roman"/>
          <w:w w:val="105"/>
          <w:sz w:val="22"/>
          <w:szCs w:val="22"/>
        </w:rPr>
        <w:t>shall</w:t>
      </w:r>
      <w:r w:rsidRPr="009604B3">
        <w:rPr>
          <w:rFonts w:ascii="Times New Roman" w:hAnsi="Times New Roman" w:cs="Times New Roman"/>
          <w:spacing w:val="-2"/>
          <w:w w:val="105"/>
          <w:sz w:val="22"/>
          <w:szCs w:val="22"/>
        </w:rPr>
        <w:t xml:space="preserve"> </w:t>
      </w:r>
      <w:r w:rsidRPr="009604B3">
        <w:rPr>
          <w:rFonts w:ascii="Times New Roman" w:hAnsi="Times New Roman" w:cs="Times New Roman"/>
          <w:w w:val="105"/>
          <w:sz w:val="22"/>
          <w:szCs w:val="22"/>
        </w:rPr>
        <w:t>provide</w:t>
      </w:r>
      <w:r w:rsidRPr="009604B3">
        <w:rPr>
          <w:rFonts w:ascii="Times New Roman" w:hAnsi="Times New Roman" w:cs="Times New Roman"/>
          <w:spacing w:val="-9"/>
          <w:w w:val="105"/>
          <w:sz w:val="22"/>
          <w:szCs w:val="22"/>
        </w:rPr>
        <w:t xml:space="preserve"> </w:t>
      </w:r>
      <w:r w:rsidRPr="009604B3">
        <w:rPr>
          <w:rFonts w:ascii="Times New Roman" w:hAnsi="Times New Roman" w:cs="Times New Roman"/>
          <w:w w:val="105"/>
          <w:sz w:val="22"/>
          <w:szCs w:val="22"/>
        </w:rPr>
        <w:t>the</w:t>
      </w:r>
      <w:r w:rsidRPr="009604B3">
        <w:rPr>
          <w:rFonts w:ascii="Times New Roman" w:hAnsi="Times New Roman" w:cs="Times New Roman"/>
          <w:spacing w:val="-6"/>
          <w:w w:val="105"/>
          <w:sz w:val="22"/>
          <w:szCs w:val="22"/>
        </w:rPr>
        <w:t xml:space="preserve"> </w:t>
      </w:r>
      <w:r w:rsidRPr="009604B3">
        <w:rPr>
          <w:rFonts w:ascii="Times New Roman" w:hAnsi="Times New Roman" w:cs="Times New Roman"/>
          <w:w w:val="105"/>
          <w:sz w:val="22"/>
          <w:szCs w:val="22"/>
        </w:rPr>
        <w:t>following</w:t>
      </w:r>
      <w:r w:rsidRPr="009604B3">
        <w:rPr>
          <w:rFonts w:ascii="Times New Roman" w:hAnsi="Times New Roman" w:cs="Times New Roman"/>
          <w:spacing w:val="-9"/>
          <w:w w:val="105"/>
          <w:sz w:val="22"/>
          <w:szCs w:val="22"/>
        </w:rPr>
        <w:t xml:space="preserve"> </w:t>
      </w:r>
      <w:r w:rsidRPr="009604B3">
        <w:rPr>
          <w:rFonts w:ascii="Times New Roman" w:hAnsi="Times New Roman" w:cs="Times New Roman"/>
          <w:w w:val="105"/>
          <w:sz w:val="22"/>
          <w:szCs w:val="22"/>
        </w:rPr>
        <w:t>information:</w:t>
      </w:r>
    </w:p>
    <w:p w14:paraId="65B4BBE1" w14:textId="1642778E" w:rsidR="00651A9C" w:rsidRPr="00651A9C" w:rsidRDefault="009604B3" w:rsidP="00651A9C">
      <w:pPr>
        <w:pStyle w:val="ListParagraph"/>
        <w:numPr>
          <w:ilvl w:val="0"/>
          <w:numId w:val="17"/>
        </w:numPr>
        <w:tabs>
          <w:tab w:val="left" w:pos="1085"/>
          <w:tab w:val="left" w:pos="1296"/>
        </w:tabs>
        <w:kinsoku w:val="0"/>
        <w:overflowPunct w:val="0"/>
        <w:autoSpaceDE w:val="0"/>
        <w:autoSpaceDN w:val="0"/>
        <w:adjustRightInd w:val="0"/>
        <w:spacing w:before="25" w:after="0" w:line="596" w:lineRule="exact"/>
        <w:ind w:right="770"/>
        <w:rPr>
          <w:rFonts w:ascii="Times New Roman" w:hAnsi="Times New Roman" w:cs="Times New Roman"/>
          <w:sz w:val="22"/>
          <w:szCs w:val="22"/>
        </w:rPr>
      </w:pPr>
      <w:r w:rsidRPr="00651A9C">
        <w:rPr>
          <w:rFonts w:ascii="Times New Roman" w:hAnsi="Times New Roman" w:cs="Times New Roman"/>
          <w:sz w:val="22"/>
          <w:szCs w:val="22"/>
        </w:rPr>
        <w:t>The</w:t>
      </w:r>
      <w:r w:rsidRPr="00651A9C">
        <w:rPr>
          <w:rFonts w:ascii="Times New Roman" w:hAnsi="Times New Roman" w:cs="Times New Roman"/>
          <w:spacing w:val="22"/>
          <w:sz w:val="22"/>
          <w:szCs w:val="22"/>
        </w:rPr>
        <w:t xml:space="preserve"> </w:t>
      </w:r>
      <w:r w:rsidRPr="00651A9C">
        <w:rPr>
          <w:rFonts w:ascii="Times New Roman" w:hAnsi="Times New Roman" w:cs="Times New Roman"/>
          <w:sz w:val="22"/>
          <w:szCs w:val="22"/>
        </w:rPr>
        <w:t>candidate's</w:t>
      </w:r>
      <w:r w:rsidRPr="00651A9C">
        <w:rPr>
          <w:rFonts w:ascii="Times New Roman" w:hAnsi="Times New Roman" w:cs="Times New Roman"/>
          <w:spacing w:val="33"/>
          <w:sz w:val="22"/>
          <w:szCs w:val="22"/>
        </w:rPr>
        <w:t xml:space="preserve"> </w:t>
      </w:r>
      <w:r w:rsidRPr="00651A9C">
        <w:rPr>
          <w:rFonts w:ascii="Times New Roman" w:hAnsi="Times New Roman" w:cs="Times New Roman"/>
          <w:sz w:val="22"/>
          <w:szCs w:val="22"/>
        </w:rPr>
        <w:t>effo</w:t>
      </w:r>
      <w:r w:rsidR="00C47A6C" w:rsidRPr="00651A9C">
        <w:rPr>
          <w:rFonts w:ascii="Times New Roman" w:hAnsi="Times New Roman" w:cs="Times New Roman"/>
          <w:sz w:val="22"/>
          <w:szCs w:val="22"/>
        </w:rPr>
        <w:t>rts</w:t>
      </w:r>
      <w:r w:rsidRPr="00651A9C">
        <w:rPr>
          <w:rFonts w:ascii="Times New Roman" w:hAnsi="Times New Roman" w:cs="Times New Roman"/>
          <w:spacing w:val="23"/>
          <w:sz w:val="22"/>
          <w:szCs w:val="22"/>
        </w:rPr>
        <w:t xml:space="preserve"> </w:t>
      </w:r>
      <w:r w:rsidRPr="00651A9C">
        <w:rPr>
          <w:rFonts w:ascii="Times New Roman" w:hAnsi="Times New Roman" w:cs="Times New Roman"/>
          <w:sz w:val="22"/>
          <w:szCs w:val="22"/>
        </w:rPr>
        <w:t>to</w:t>
      </w:r>
      <w:r w:rsidRPr="00651A9C">
        <w:rPr>
          <w:rFonts w:ascii="Times New Roman" w:hAnsi="Times New Roman" w:cs="Times New Roman"/>
          <w:spacing w:val="18"/>
          <w:sz w:val="22"/>
          <w:szCs w:val="22"/>
        </w:rPr>
        <w:t xml:space="preserve"> </w:t>
      </w:r>
      <w:r w:rsidRPr="00651A9C">
        <w:rPr>
          <w:rFonts w:ascii="Times New Roman" w:hAnsi="Times New Roman" w:cs="Times New Roman"/>
          <w:sz w:val="22"/>
          <w:szCs w:val="22"/>
        </w:rPr>
        <w:t>obta</w:t>
      </w:r>
      <w:r w:rsidR="00CA0D14" w:rsidRPr="00651A9C">
        <w:rPr>
          <w:rFonts w:ascii="Times New Roman" w:hAnsi="Times New Roman" w:cs="Times New Roman"/>
          <w:sz w:val="22"/>
          <w:szCs w:val="22"/>
        </w:rPr>
        <w:t>in</w:t>
      </w:r>
      <w:r w:rsidRPr="00651A9C">
        <w:rPr>
          <w:rFonts w:ascii="Times New Roman" w:hAnsi="Times New Roman" w:cs="Times New Roman"/>
          <w:spacing w:val="33"/>
          <w:sz w:val="22"/>
          <w:szCs w:val="22"/>
        </w:rPr>
        <w:t xml:space="preserve"> </w:t>
      </w:r>
      <w:r w:rsidRPr="00651A9C">
        <w:rPr>
          <w:rFonts w:ascii="Times New Roman" w:hAnsi="Times New Roman" w:cs="Times New Roman"/>
          <w:sz w:val="22"/>
          <w:szCs w:val="22"/>
        </w:rPr>
        <w:t>a</w:t>
      </w:r>
      <w:r w:rsidRPr="00651A9C">
        <w:rPr>
          <w:rFonts w:ascii="Times New Roman" w:hAnsi="Times New Roman" w:cs="Times New Roman"/>
          <w:spacing w:val="18"/>
          <w:sz w:val="22"/>
          <w:szCs w:val="22"/>
        </w:rPr>
        <w:t xml:space="preserve"> </w:t>
      </w:r>
      <w:r w:rsidRPr="00651A9C">
        <w:rPr>
          <w:rFonts w:ascii="Times New Roman" w:hAnsi="Times New Roman" w:cs="Times New Roman"/>
          <w:sz w:val="22"/>
          <w:szCs w:val="22"/>
        </w:rPr>
        <w:t>county</w:t>
      </w:r>
      <w:r w:rsidRPr="00651A9C">
        <w:rPr>
          <w:rFonts w:ascii="Times New Roman" w:hAnsi="Times New Roman" w:cs="Times New Roman"/>
          <w:spacing w:val="23"/>
          <w:sz w:val="22"/>
          <w:szCs w:val="22"/>
        </w:rPr>
        <w:t xml:space="preserve"> </w:t>
      </w:r>
      <w:r w:rsidRPr="00651A9C">
        <w:rPr>
          <w:rFonts w:ascii="Times New Roman" w:hAnsi="Times New Roman" w:cs="Times New Roman"/>
          <w:sz w:val="22"/>
          <w:szCs w:val="22"/>
        </w:rPr>
        <w:t>finance</w:t>
      </w:r>
      <w:r w:rsidRPr="00651A9C">
        <w:rPr>
          <w:rFonts w:ascii="Times New Roman" w:hAnsi="Times New Roman" w:cs="Times New Roman"/>
          <w:spacing w:val="24"/>
          <w:sz w:val="22"/>
          <w:szCs w:val="22"/>
        </w:rPr>
        <w:t xml:space="preserve"> </w:t>
      </w:r>
      <w:r w:rsidRPr="00651A9C">
        <w:rPr>
          <w:rFonts w:ascii="Times New Roman" w:hAnsi="Times New Roman" w:cs="Times New Roman"/>
          <w:sz w:val="22"/>
          <w:szCs w:val="22"/>
        </w:rPr>
        <w:t>officer</w:t>
      </w:r>
      <w:r w:rsidRPr="00651A9C">
        <w:rPr>
          <w:rFonts w:ascii="Times New Roman" w:hAnsi="Times New Roman" w:cs="Times New Roman"/>
          <w:spacing w:val="22"/>
          <w:sz w:val="22"/>
          <w:szCs w:val="22"/>
        </w:rPr>
        <w:t xml:space="preserve"> </w:t>
      </w:r>
      <w:r w:rsidRPr="00651A9C">
        <w:rPr>
          <w:rFonts w:ascii="Times New Roman" w:hAnsi="Times New Roman" w:cs="Times New Roman"/>
          <w:sz w:val="22"/>
          <w:szCs w:val="22"/>
        </w:rPr>
        <w:t>certificate</w:t>
      </w:r>
      <w:r w:rsidR="00651A9C" w:rsidRPr="00651A9C">
        <w:rPr>
          <w:rFonts w:ascii="Times New Roman" w:hAnsi="Times New Roman" w:cs="Times New Roman"/>
          <w:sz w:val="22"/>
          <w:szCs w:val="22"/>
        </w:rPr>
        <w:t>,</w:t>
      </w:r>
    </w:p>
    <w:p w14:paraId="30F64C48" w14:textId="77777777" w:rsidR="00E16D50" w:rsidRPr="00E16D50" w:rsidRDefault="009604B3" w:rsidP="00E16D50">
      <w:pPr>
        <w:pStyle w:val="ListParagraph"/>
        <w:numPr>
          <w:ilvl w:val="0"/>
          <w:numId w:val="17"/>
        </w:numPr>
        <w:tabs>
          <w:tab w:val="left" w:pos="1085"/>
          <w:tab w:val="left" w:pos="1296"/>
        </w:tabs>
        <w:kinsoku w:val="0"/>
        <w:overflowPunct w:val="0"/>
        <w:autoSpaceDE w:val="0"/>
        <w:autoSpaceDN w:val="0"/>
        <w:adjustRightInd w:val="0"/>
        <w:spacing w:before="25" w:after="0" w:line="596" w:lineRule="exact"/>
        <w:ind w:right="770"/>
        <w:rPr>
          <w:rFonts w:ascii="Times New Roman" w:hAnsi="Times New Roman" w:cs="Times New Roman"/>
          <w:sz w:val="22"/>
          <w:szCs w:val="22"/>
        </w:rPr>
      </w:pPr>
      <w:r w:rsidRPr="00651A9C">
        <w:rPr>
          <w:rFonts w:ascii="Times New Roman" w:hAnsi="Times New Roman" w:cs="Times New Roman"/>
          <w:sz w:val="22"/>
          <w:szCs w:val="22"/>
        </w:rPr>
        <w:t>Whether,</w:t>
      </w:r>
      <w:r w:rsidRPr="00651A9C">
        <w:rPr>
          <w:rFonts w:ascii="Times New Roman" w:hAnsi="Times New Roman" w:cs="Times New Roman"/>
          <w:spacing w:val="35"/>
          <w:sz w:val="22"/>
          <w:szCs w:val="22"/>
        </w:rPr>
        <w:t xml:space="preserve"> </w:t>
      </w:r>
      <w:r w:rsidRPr="00651A9C">
        <w:rPr>
          <w:rFonts w:ascii="Times New Roman" w:hAnsi="Times New Roman" w:cs="Times New Roman"/>
          <w:sz w:val="22"/>
          <w:szCs w:val="22"/>
        </w:rPr>
        <w:t>as</w:t>
      </w:r>
      <w:r w:rsidRPr="00651A9C">
        <w:rPr>
          <w:rFonts w:ascii="Times New Roman" w:hAnsi="Times New Roman" w:cs="Times New Roman"/>
          <w:spacing w:val="22"/>
          <w:sz w:val="22"/>
          <w:szCs w:val="22"/>
        </w:rPr>
        <w:t xml:space="preserve"> </w:t>
      </w:r>
      <w:r w:rsidRPr="00651A9C">
        <w:rPr>
          <w:rFonts w:ascii="Times New Roman" w:hAnsi="Times New Roman" w:cs="Times New Roman"/>
          <w:sz w:val="22"/>
          <w:szCs w:val="22"/>
        </w:rPr>
        <w:t>a</w:t>
      </w:r>
      <w:r w:rsidRPr="00651A9C">
        <w:rPr>
          <w:rFonts w:ascii="Times New Roman" w:hAnsi="Times New Roman" w:cs="Times New Roman"/>
          <w:spacing w:val="22"/>
          <w:sz w:val="22"/>
          <w:szCs w:val="22"/>
        </w:rPr>
        <w:t xml:space="preserve"> </w:t>
      </w:r>
      <w:r w:rsidRPr="00651A9C">
        <w:rPr>
          <w:rFonts w:ascii="Times New Roman" w:hAnsi="Times New Roman" w:cs="Times New Roman"/>
          <w:sz w:val="22"/>
          <w:szCs w:val="22"/>
        </w:rPr>
        <w:t>condition</w:t>
      </w:r>
      <w:r w:rsidRPr="00651A9C">
        <w:rPr>
          <w:rFonts w:ascii="Times New Roman" w:hAnsi="Times New Roman" w:cs="Times New Roman"/>
          <w:spacing w:val="16"/>
          <w:sz w:val="22"/>
          <w:szCs w:val="22"/>
        </w:rPr>
        <w:t xml:space="preserve"> </w:t>
      </w:r>
      <w:r w:rsidRPr="00651A9C">
        <w:rPr>
          <w:rFonts w:ascii="Times New Roman" w:hAnsi="Times New Roman" w:cs="Times New Roman"/>
          <w:sz w:val="22"/>
          <w:szCs w:val="22"/>
        </w:rPr>
        <w:t>of hiring,</w:t>
      </w:r>
      <w:r w:rsidRPr="00651A9C">
        <w:rPr>
          <w:rFonts w:ascii="Times New Roman" w:hAnsi="Times New Roman" w:cs="Times New Roman"/>
          <w:spacing w:val="33"/>
          <w:sz w:val="22"/>
          <w:szCs w:val="22"/>
        </w:rPr>
        <w:t xml:space="preserve"> </w:t>
      </w:r>
      <w:r w:rsidRPr="00651A9C">
        <w:rPr>
          <w:rFonts w:ascii="Times New Roman" w:hAnsi="Times New Roman" w:cs="Times New Roman"/>
          <w:sz w:val="22"/>
          <w:szCs w:val="22"/>
        </w:rPr>
        <w:t>the county</w:t>
      </w:r>
      <w:r w:rsidRPr="00651A9C">
        <w:rPr>
          <w:rFonts w:ascii="Times New Roman" w:hAnsi="Times New Roman" w:cs="Times New Roman"/>
          <w:spacing w:val="29"/>
          <w:sz w:val="22"/>
          <w:szCs w:val="22"/>
        </w:rPr>
        <w:t xml:space="preserve"> </w:t>
      </w:r>
      <w:r w:rsidRPr="00651A9C">
        <w:rPr>
          <w:rFonts w:ascii="Times New Roman" w:hAnsi="Times New Roman" w:cs="Times New Roman"/>
          <w:sz w:val="22"/>
          <w:szCs w:val="22"/>
        </w:rPr>
        <w:t>perf</w:t>
      </w:r>
      <w:r w:rsidR="00651A9C">
        <w:rPr>
          <w:rFonts w:ascii="Times New Roman" w:hAnsi="Times New Roman" w:cs="Times New Roman"/>
          <w:sz w:val="22"/>
          <w:szCs w:val="22"/>
        </w:rPr>
        <w:t>ormed</w:t>
      </w:r>
      <w:r w:rsidRPr="00651A9C">
        <w:rPr>
          <w:rFonts w:ascii="Times New Roman" w:hAnsi="Times New Roman" w:cs="Times New Roman"/>
          <w:spacing w:val="32"/>
          <w:sz w:val="22"/>
          <w:szCs w:val="22"/>
        </w:rPr>
        <w:t xml:space="preserve"> </w:t>
      </w:r>
      <w:r w:rsidRPr="00651A9C">
        <w:rPr>
          <w:rFonts w:ascii="Times New Roman" w:hAnsi="Times New Roman" w:cs="Times New Roman"/>
          <w:sz w:val="22"/>
          <w:szCs w:val="22"/>
        </w:rPr>
        <w:t>a</w:t>
      </w:r>
      <w:r w:rsidRPr="00651A9C">
        <w:rPr>
          <w:rFonts w:ascii="Times New Roman" w:hAnsi="Times New Roman" w:cs="Times New Roman"/>
          <w:spacing w:val="18"/>
          <w:sz w:val="22"/>
          <w:szCs w:val="22"/>
        </w:rPr>
        <w:t xml:space="preserve"> </w:t>
      </w:r>
      <w:r w:rsidRPr="00651A9C">
        <w:rPr>
          <w:rFonts w:ascii="Times New Roman" w:hAnsi="Times New Roman" w:cs="Times New Roman"/>
          <w:sz w:val="22"/>
          <w:szCs w:val="22"/>
        </w:rPr>
        <w:t>criminal</w:t>
      </w:r>
      <w:r w:rsidR="00651A9C">
        <w:rPr>
          <w:rFonts w:ascii="Times New Roman" w:hAnsi="Times New Roman" w:cs="Times New Roman"/>
          <w:sz w:val="22"/>
          <w:szCs w:val="22"/>
        </w:rPr>
        <w:t xml:space="preserve"> </w:t>
      </w:r>
      <w:r w:rsidRPr="00651A9C">
        <w:rPr>
          <w:rFonts w:ascii="Times New Roman" w:hAnsi="Times New Roman" w:cs="Times New Roman"/>
          <w:sz w:val="22"/>
          <w:szCs w:val="22"/>
        </w:rPr>
        <w:t>background</w:t>
      </w:r>
      <w:r w:rsidRPr="00651A9C">
        <w:rPr>
          <w:rFonts w:ascii="Times New Roman" w:hAnsi="Times New Roman" w:cs="Times New Roman"/>
          <w:spacing w:val="40"/>
          <w:sz w:val="22"/>
          <w:szCs w:val="22"/>
        </w:rPr>
        <w:t xml:space="preserve"> </w:t>
      </w:r>
      <w:r w:rsidRPr="00651A9C">
        <w:rPr>
          <w:rFonts w:ascii="Times New Roman" w:hAnsi="Times New Roman" w:cs="Times New Roman"/>
          <w:sz w:val="22"/>
          <w:szCs w:val="22"/>
        </w:rPr>
        <w:t>check,</w:t>
      </w:r>
      <w:r w:rsidR="00651A9C">
        <w:rPr>
          <w:rFonts w:ascii="Times New Roman" w:hAnsi="Times New Roman" w:cs="Times New Roman"/>
          <w:spacing w:val="40"/>
          <w:sz w:val="22"/>
          <w:szCs w:val="22"/>
        </w:rPr>
        <w:t xml:space="preserve"> </w:t>
      </w:r>
      <w:r w:rsidRPr="00651A9C">
        <w:rPr>
          <w:rFonts w:ascii="Times New Roman" w:hAnsi="Times New Roman" w:cs="Times New Roman"/>
          <w:sz w:val="22"/>
          <w:szCs w:val="22"/>
        </w:rPr>
        <w:t>credit</w:t>
      </w:r>
      <w:r w:rsidRPr="00651A9C">
        <w:rPr>
          <w:rFonts w:ascii="Times New Roman" w:hAnsi="Times New Roman" w:cs="Times New Roman"/>
          <w:spacing w:val="40"/>
          <w:sz w:val="22"/>
          <w:szCs w:val="22"/>
        </w:rPr>
        <w:t xml:space="preserve"> </w:t>
      </w:r>
      <w:r w:rsidRPr="00651A9C">
        <w:rPr>
          <w:rFonts w:ascii="Times New Roman" w:hAnsi="Times New Roman" w:cs="Times New Roman"/>
          <w:sz w:val="22"/>
          <w:szCs w:val="22"/>
        </w:rPr>
        <w:t>check, and judgment</w:t>
      </w:r>
      <w:r w:rsidRPr="00651A9C">
        <w:rPr>
          <w:rFonts w:ascii="Times New Roman" w:hAnsi="Times New Roman" w:cs="Times New Roman"/>
          <w:spacing w:val="40"/>
          <w:sz w:val="22"/>
          <w:szCs w:val="22"/>
        </w:rPr>
        <w:t xml:space="preserve"> </w:t>
      </w:r>
      <w:r w:rsidRPr="00651A9C">
        <w:rPr>
          <w:rFonts w:ascii="Times New Roman" w:hAnsi="Times New Roman" w:cs="Times New Roman"/>
          <w:sz w:val="22"/>
          <w:szCs w:val="22"/>
        </w:rPr>
        <w:t>search,</w:t>
      </w:r>
      <w:r w:rsidRPr="00651A9C">
        <w:rPr>
          <w:rFonts w:ascii="Times New Roman" w:hAnsi="Times New Roman" w:cs="Times New Roman"/>
          <w:spacing w:val="40"/>
          <w:sz w:val="22"/>
          <w:szCs w:val="22"/>
        </w:rPr>
        <w:t xml:space="preserve"> </w:t>
      </w:r>
      <w:r w:rsidRPr="00651A9C">
        <w:rPr>
          <w:rFonts w:ascii="Times New Roman" w:hAnsi="Times New Roman" w:cs="Times New Roman"/>
          <w:sz w:val="22"/>
          <w:szCs w:val="22"/>
        </w:rPr>
        <w:t>along with</w:t>
      </w:r>
      <w:r w:rsidRPr="00651A9C">
        <w:rPr>
          <w:rFonts w:ascii="Times New Roman" w:hAnsi="Times New Roman" w:cs="Times New Roman"/>
          <w:spacing w:val="40"/>
          <w:sz w:val="22"/>
          <w:szCs w:val="22"/>
        </w:rPr>
        <w:t xml:space="preserve"> </w:t>
      </w:r>
      <w:r w:rsidRPr="00651A9C">
        <w:rPr>
          <w:rFonts w:ascii="Times New Roman" w:hAnsi="Times New Roman" w:cs="Times New Roman"/>
          <w:sz w:val="22"/>
          <w:szCs w:val="22"/>
        </w:rPr>
        <w:t>the results</w:t>
      </w:r>
      <w:r w:rsidR="00E16D50">
        <w:rPr>
          <w:rFonts w:ascii="Times New Roman" w:hAnsi="Times New Roman" w:cs="Times New Roman"/>
          <w:sz w:val="22"/>
          <w:szCs w:val="22"/>
        </w:rPr>
        <w:t xml:space="preserve"> </w:t>
      </w:r>
      <w:r w:rsidR="00E16D50">
        <w:rPr>
          <w:rFonts w:ascii="Times New Roman" w:hAnsi="Times New Roman" w:cs="Times New Roman"/>
          <w:spacing w:val="-2"/>
          <w:sz w:val="22"/>
          <w:szCs w:val="22"/>
        </w:rPr>
        <w:t>thereof;</w:t>
      </w:r>
    </w:p>
    <w:p w14:paraId="1C6275EC" w14:textId="77777777" w:rsidR="00E16D50" w:rsidRDefault="009604B3" w:rsidP="00E16D50">
      <w:pPr>
        <w:pStyle w:val="ListParagraph"/>
        <w:numPr>
          <w:ilvl w:val="0"/>
          <w:numId w:val="17"/>
        </w:numPr>
        <w:tabs>
          <w:tab w:val="left" w:pos="1085"/>
          <w:tab w:val="left" w:pos="1296"/>
        </w:tabs>
        <w:kinsoku w:val="0"/>
        <w:overflowPunct w:val="0"/>
        <w:autoSpaceDE w:val="0"/>
        <w:autoSpaceDN w:val="0"/>
        <w:adjustRightInd w:val="0"/>
        <w:spacing w:before="25" w:after="0" w:line="596" w:lineRule="exact"/>
        <w:ind w:right="770"/>
        <w:rPr>
          <w:rFonts w:ascii="Times New Roman" w:hAnsi="Times New Roman" w:cs="Times New Roman"/>
          <w:sz w:val="22"/>
          <w:szCs w:val="22"/>
        </w:rPr>
      </w:pPr>
      <w:r w:rsidRPr="00E16D50">
        <w:rPr>
          <w:rFonts w:ascii="Times New Roman" w:hAnsi="Times New Roman" w:cs="Times New Roman"/>
          <w:sz w:val="22"/>
          <w:szCs w:val="22"/>
        </w:rPr>
        <w:lastRenderedPageBreak/>
        <w:t>An</w:t>
      </w:r>
      <w:r w:rsidRPr="00E16D50">
        <w:rPr>
          <w:rFonts w:ascii="Times New Roman" w:hAnsi="Times New Roman" w:cs="Times New Roman"/>
          <w:spacing w:val="20"/>
          <w:sz w:val="22"/>
          <w:szCs w:val="22"/>
        </w:rPr>
        <w:t xml:space="preserve"> </w:t>
      </w:r>
      <w:r w:rsidRPr="00E16D50">
        <w:rPr>
          <w:rFonts w:ascii="Times New Roman" w:hAnsi="Times New Roman" w:cs="Times New Roman"/>
          <w:sz w:val="22"/>
          <w:szCs w:val="22"/>
        </w:rPr>
        <w:t>explanation</w:t>
      </w:r>
      <w:r w:rsidRPr="00E16D50">
        <w:rPr>
          <w:rFonts w:ascii="Times New Roman" w:hAnsi="Times New Roman" w:cs="Times New Roman"/>
          <w:spacing w:val="40"/>
          <w:sz w:val="22"/>
          <w:szCs w:val="22"/>
        </w:rPr>
        <w:t xml:space="preserve"> </w:t>
      </w:r>
      <w:r w:rsidRPr="00E16D50">
        <w:rPr>
          <w:rFonts w:ascii="Times New Roman" w:hAnsi="Times New Roman" w:cs="Times New Roman"/>
          <w:sz w:val="22"/>
          <w:szCs w:val="22"/>
        </w:rPr>
        <w:t>of any</w:t>
      </w:r>
      <w:r w:rsidRPr="00E16D50">
        <w:rPr>
          <w:rFonts w:ascii="Times New Roman" w:hAnsi="Times New Roman" w:cs="Times New Roman"/>
          <w:spacing w:val="-11"/>
          <w:sz w:val="22"/>
          <w:szCs w:val="22"/>
        </w:rPr>
        <w:t xml:space="preserve"> </w:t>
      </w:r>
      <w:r w:rsidR="00E16D50">
        <w:rPr>
          <w:rFonts w:ascii="Times New Roman" w:hAnsi="Times New Roman" w:cs="Times New Roman"/>
          <w:sz w:val="22"/>
          <w:szCs w:val="22"/>
        </w:rPr>
        <w:t>r</w:t>
      </w:r>
      <w:r w:rsidRPr="00E16D50">
        <w:rPr>
          <w:rFonts w:ascii="Times New Roman" w:hAnsi="Times New Roman" w:cs="Times New Roman"/>
          <w:sz w:val="22"/>
          <w:szCs w:val="22"/>
        </w:rPr>
        <w:t>epeat</w:t>
      </w:r>
      <w:r w:rsidRPr="00E16D50">
        <w:rPr>
          <w:rFonts w:ascii="Times New Roman" w:hAnsi="Times New Roman" w:cs="Times New Roman"/>
          <w:spacing w:val="19"/>
          <w:sz w:val="22"/>
          <w:szCs w:val="22"/>
        </w:rPr>
        <w:t xml:space="preserve"> </w:t>
      </w:r>
      <w:r w:rsidRPr="00E16D50">
        <w:rPr>
          <w:rFonts w:ascii="Times New Roman" w:hAnsi="Times New Roman" w:cs="Times New Roman"/>
          <w:sz w:val="22"/>
          <w:szCs w:val="22"/>
        </w:rPr>
        <w:t>comments</w:t>
      </w:r>
      <w:r w:rsidRPr="00E16D50">
        <w:rPr>
          <w:rFonts w:ascii="Times New Roman" w:hAnsi="Times New Roman" w:cs="Times New Roman"/>
          <w:spacing w:val="20"/>
          <w:sz w:val="22"/>
          <w:szCs w:val="22"/>
        </w:rPr>
        <w:t xml:space="preserve"> </w:t>
      </w:r>
      <w:r w:rsidRPr="00E16D50">
        <w:rPr>
          <w:rFonts w:ascii="Times New Roman" w:hAnsi="Times New Roman" w:cs="Times New Roman"/>
          <w:sz w:val="22"/>
          <w:szCs w:val="22"/>
        </w:rPr>
        <w:t>on</w:t>
      </w:r>
      <w:r w:rsidRPr="00E16D50">
        <w:rPr>
          <w:rFonts w:ascii="Times New Roman" w:hAnsi="Times New Roman" w:cs="Times New Roman"/>
          <w:spacing w:val="19"/>
          <w:sz w:val="22"/>
          <w:szCs w:val="22"/>
        </w:rPr>
        <w:t xml:space="preserve"> </w:t>
      </w:r>
      <w:r w:rsidRPr="00E16D50">
        <w:rPr>
          <w:rFonts w:ascii="Times New Roman" w:hAnsi="Times New Roman" w:cs="Times New Roman"/>
          <w:sz w:val="22"/>
          <w:szCs w:val="22"/>
        </w:rPr>
        <w:t>the most recent</w:t>
      </w:r>
      <w:r w:rsidRPr="00E16D50">
        <w:rPr>
          <w:rFonts w:ascii="Times New Roman" w:hAnsi="Times New Roman" w:cs="Times New Roman"/>
          <w:spacing w:val="17"/>
          <w:sz w:val="22"/>
          <w:szCs w:val="22"/>
        </w:rPr>
        <w:t xml:space="preserve"> </w:t>
      </w:r>
      <w:r w:rsidRPr="00E16D50">
        <w:rPr>
          <w:rFonts w:ascii="Times New Roman" w:hAnsi="Times New Roman" w:cs="Times New Roman"/>
          <w:sz w:val="22"/>
          <w:szCs w:val="22"/>
        </w:rPr>
        <w:t>Annual Audit, attributable</w:t>
      </w:r>
      <w:r w:rsidRPr="00E16D50">
        <w:rPr>
          <w:rFonts w:ascii="Times New Roman" w:hAnsi="Times New Roman" w:cs="Times New Roman"/>
          <w:spacing w:val="28"/>
          <w:sz w:val="22"/>
          <w:szCs w:val="22"/>
        </w:rPr>
        <w:t xml:space="preserve"> </w:t>
      </w:r>
      <w:r w:rsidRPr="00E16D50">
        <w:rPr>
          <w:rFonts w:ascii="Times New Roman" w:hAnsi="Times New Roman" w:cs="Times New Roman"/>
          <w:sz w:val="22"/>
          <w:szCs w:val="22"/>
        </w:rPr>
        <w:t>to</w:t>
      </w:r>
      <w:r w:rsidRPr="00E16D50">
        <w:rPr>
          <w:rFonts w:ascii="Times New Roman" w:hAnsi="Times New Roman" w:cs="Times New Roman"/>
          <w:spacing w:val="28"/>
          <w:sz w:val="22"/>
          <w:szCs w:val="22"/>
        </w:rPr>
        <w:t xml:space="preserve"> </w:t>
      </w:r>
      <w:r w:rsidRPr="00E16D50">
        <w:rPr>
          <w:rFonts w:ascii="Times New Roman" w:hAnsi="Times New Roman" w:cs="Times New Roman"/>
          <w:sz w:val="22"/>
          <w:szCs w:val="22"/>
        </w:rPr>
        <w:t>the office of chief financial officer;</w:t>
      </w:r>
      <w:r w:rsidRPr="00E16D50">
        <w:rPr>
          <w:rFonts w:ascii="Times New Roman" w:hAnsi="Times New Roman" w:cs="Times New Roman"/>
          <w:spacing w:val="17"/>
          <w:sz w:val="22"/>
          <w:szCs w:val="22"/>
        </w:rPr>
        <w:t xml:space="preserve"> </w:t>
      </w:r>
      <w:r w:rsidRPr="00E16D50">
        <w:rPr>
          <w:rFonts w:ascii="Times New Roman" w:hAnsi="Times New Roman" w:cs="Times New Roman"/>
          <w:sz w:val="22"/>
          <w:szCs w:val="22"/>
        </w:rPr>
        <w:t>and</w:t>
      </w:r>
    </w:p>
    <w:p w14:paraId="4E3D80F9" w14:textId="2DB6478B" w:rsidR="009604B3" w:rsidRPr="00E16D50" w:rsidRDefault="009604B3" w:rsidP="00E16D50">
      <w:pPr>
        <w:pStyle w:val="ListParagraph"/>
        <w:numPr>
          <w:ilvl w:val="0"/>
          <w:numId w:val="17"/>
        </w:numPr>
        <w:tabs>
          <w:tab w:val="left" w:pos="1085"/>
          <w:tab w:val="left" w:pos="1296"/>
        </w:tabs>
        <w:kinsoku w:val="0"/>
        <w:overflowPunct w:val="0"/>
        <w:autoSpaceDE w:val="0"/>
        <w:autoSpaceDN w:val="0"/>
        <w:adjustRightInd w:val="0"/>
        <w:spacing w:before="25" w:after="0" w:line="596" w:lineRule="exact"/>
        <w:ind w:right="770"/>
        <w:rPr>
          <w:rFonts w:ascii="Times New Roman" w:hAnsi="Times New Roman" w:cs="Times New Roman"/>
          <w:sz w:val="22"/>
          <w:szCs w:val="22"/>
        </w:rPr>
      </w:pPr>
      <w:r w:rsidRPr="00E16D50">
        <w:rPr>
          <w:rFonts w:ascii="Times New Roman" w:hAnsi="Times New Roman" w:cs="Times New Roman"/>
          <w:sz w:val="22"/>
          <w:szCs w:val="22"/>
        </w:rPr>
        <w:t>An explanation</w:t>
      </w:r>
      <w:r w:rsidRPr="00E16D50">
        <w:rPr>
          <w:rFonts w:ascii="Times New Roman" w:hAnsi="Times New Roman" w:cs="Times New Roman"/>
          <w:spacing w:val="34"/>
          <w:sz w:val="22"/>
          <w:szCs w:val="22"/>
        </w:rPr>
        <w:t xml:space="preserve"> </w:t>
      </w:r>
      <w:r w:rsidRPr="00E16D50">
        <w:rPr>
          <w:rFonts w:ascii="Times New Roman" w:hAnsi="Times New Roman" w:cs="Times New Roman"/>
          <w:sz w:val="22"/>
          <w:szCs w:val="22"/>
        </w:rPr>
        <w:t>of</w:t>
      </w:r>
      <w:r w:rsidRPr="00E16D50">
        <w:rPr>
          <w:rFonts w:ascii="Times New Roman" w:hAnsi="Times New Roman" w:cs="Times New Roman"/>
          <w:spacing w:val="11"/>
          <w:sz w:val="22"/>
          <w:szCs w:val="22"/>
        </w:rPr>
        <w:t xml:space="preserve"> </w:t>
      </w:r>
      <w:r w:rsidRPr="00E16D50">
        <w:rPr>
          <w:rFonts w:ascii="Times New Roman" w:hAnsi="Times New Roman" w:cs="Times New Roman"/>
          <w:sz w:val="22"/>
          <w:szCs w:val="22"/>
        </w:rPr>
        <w:t xml:space="preserve">any </w:t>
      </w:r>
      <w:r w:rsidR="00E16D50" w:rsidRPr="00E16D50">
        <w:rPr>
          <w:rFonts w:ascii="Times New Roman" w:hAnsi="Times New Roman" w:cs="Times New Roman"/>
          <w:sz w:val="22"/>
          <w:szCs w:val="22"/>
        </w:rPr>
        <w:t>compla</w:t>
      </w:r>
      <w:r w:rsidR="00E16D50">
        <w:rPr>
          <w:rFonts w:ascii="Times New Roman" w:hAnsi="Times New Roman" w:cs="Times New Roman"/>
          <w:sz w:val="22"/>
          <w:szCs w:val="22"/>
        </w:rPr>
        <w:t>in</w:t>
      </w:r>
      <w:r w:rsidR="00E16D50" w:rsidRPr="00E16D50">
        <w:rPr>
          <w:rFonts w:ascii="Times New Roman" w:hAnsi="Times New Roman" w:cs="Times New Roman"/>
          <w:sz w:val="22"/>
          <w:szCs w:val="22"/>
        </w:rPr>
        <w:t>ts</w:t>
      </w:r>
      <w:r w:rsidRPr="00E16D50">
        <w:rPr>
          <w:rFonts w:ascii="Times New Roman" w:hAnsi="Times New Roman" w:cs="Times New Roman"/>
          <w:spacing w:val="25"/>
          <w:sz w:val="22"/>
          <w:szCs w:val="22"/>
        </w:rPr>
        <w:t xml:space="preserve"> </w:t>
      </w:r>
      <w:r w:rsidR="00E16D50" w:rsidRPr="00E16D50">
        <w:rPr>
          <w:rFonts w:ascii="Times New Roman" w:hAnsi="Times New Roman" w:cs="Times New Roman"/>
          <w:sz w:val="22"/>
          <w:szCs w:val="22"/>
        </w:rPr>
        <w:t>aga</w:t>
      </w:r>
      <w:r w:rsidR="00E16D50">
        <w:rPr>
          <w:rFonts w:ascii="Times New Roman" w:hAnsi="Times New Roman" w:cs="Times New Roman"/>
          <w:sz w:val="22"/>
          <w:szCs w:val="22"/>
        </w:rPr>
        <w:t>in</w:t>
      </w:r>
      <w:r w:rsidR="00E16D50" w:rsidRPr="00E16D50">
        <w:rPr>
          <w:rFonts w:ascii="Times New Roman" w:hAnsi="Times New Roman" w:cs="Times New Roman"/>
          <w:sz w:val="22"/>
          <w:szCs w:val="22"/>
        </w:rPr>
        <w:t>st</w:t>
      </w:r>
      <w:r w:rsidRPr="00E16D50">
        <w:rPr>
          <w:rFonts w:ascii="Times New Roman" w:hAnsi="Times New Roman" w:cs="Times New Roman"/>
          <w:sz w:val="22"/>
          <w:szCs w:val="22"/>
        </w:rPr>
        <w:t xml:space="preserve"> the</w:t>
      </w:r>
      <w:r w:rsidRPr="00E16D50">
        <w:rPr>
          <w:rFonts w:ascii="Times New Roman" w:hAnsi="Times New Roman" w:cs="Times New Roman"/>
          <w:spacing w:val="-6"/>
          <w:sz w:val="22"/>
          <w:szCs w:val="22"/>
        </w:rPr>
        <w:t xml:space="preserve"> </w:t>
      </w:r>
      <w:r w:rsidRPr="00E16D50">
        <w:rPr>
          <w:rFonts w:ascii="Times New Roman" w:hAnsi="Times New Roman" w:cs="Times New Roman"/>
          <w:sz w:val="22"/>
          <w:szCs w:val="22"/>
        </w:rPr>
        <w:t>office of</w:t>
      </w:r>
      <w:r w:rsidRPr="00E16D50">
        <w:rPr>
          <w:rFonts w:ascii="Times New Roman" w:hAnsi="Times New Roman" w:cs="Times New Roman"/>
          <w:spacing w:val="12"/>
          <w:sz w:val="22"/>
          <w:szCs w:val="22"/>
        </w:rPr>
        <w:t xml:space="preserve"> </w:t>
      </w:r>
      <w:r w:rsidRPr="00E16D50">
        <w:rPr>
          <w:rFonts w:ascii="Times New Roman" w:hAnsi="Times New Roman" w:cs="Times New Roman"/>
          <w:sz w:val="22"/>
          <w:szCs w:val="22"/>
        </w:rPr>
        <w:t>chief</w:t>
      </w:r>
      <w:r w:rsidRPr="00E16D50">
        <w:rPr>
          <w:rFonts w:ascii="Times New Roman" w:hAnsi="Times New Roman" w:cs="Times New Roman"/>
          <w:spacing w:val="9"/>
          <w:sz w:val="22"/>
          <w:szCs w:val="22"/>
        </w:rPr>
        <w:t xml:space="preserve"> </w:t>
      </w:r>
      <w:r w:rsidRPr="00E16D50">
        <w:rPr>
          <w:rFonts w:ascii="Times New Roman" w:hAnsi="Times New Roman" w:cs="Times New Roman"/>
          <w:sz w:val="22"/>
          <w:szCs w:val="22"/>
        </w:rPr>
        <w:t>financial</w:t>
      </w:r>
      <w:r w:rsidRPr="00E16D50">
        <w:rPr>
          <w:rFonts w:ascii="Times New Roman" w:hAnsi="Times New Roman" w:cs="Times New Roman"/>
          <w:spacing w:val="10"/>
          <w:sz w:val="22"/>
          <w:szCs w:val="22"/>
        </w:rPr>
        <w:t xml:space="preserve"> </w:t>
      </w:r>
      <w:r w:rsidRPr="00E16D50">
        <w:rPr>
          <w:rFonts w:ascii="Times New Roman" w:hAnsi="Times New Roman" w:cs="Times New Roman"/>
          <w:sz w:val="22"/>
          <w:szCs w:val="22"/>
        </w:rPr>
        <w:t>officer</w:t>
      </w:r>
      <w:r w:rsidRPr="00E16D50">
        <w:rPr>
          <w:rFonts w:ascii="Times New Roman" w:hAnsi="Times New Roman" w:cs="Times New Roman"/>
          <w:spacing w:val="22"/>
          <w:sz w:val="22"/>
          <w:szCs w:val="22"/>
        </w:rPr>
        <w:t xml:space="preserve"> </w:t>
      </w:r>
      <w:r w:rsidRPr="00E16D50">
        <w:rPr>
          <w:rFonts w:ascii="Times New Roman" w:hAnsi="Times New Roman" w:cs="Times New Roman"/>
          <w:sz w:val="22"/>
          <w:szCs w:val="22"/>
        </w:rPr>
        <w:t>from</w:t>
      </w:r>
      <w:r w:rsidRPr="00E16D50">
        <w:rPr>
          <w:rFonts w:ascii="Times New Roman" w:hAnsi="Times New Roman" w:cs="Times New Roman"/>
          <w:spacing w:val="15"/>
          <w:sz w:val="22"/>
          <w:szCs w:val="22"/>
        </w:rPr>
        <w:t xml:space="preserve"> </w:t>
      </w:r>
      <w:r w:rsidRPr="00E16D50">
        <w:rPr>
          <w:rFonts w:ascii="Times New Roman" w:hAnsi="Times New Roman" w:cs="Times New Roman"/>
          <w:sz w:val="22"/>
          <w:szCs w:val="22"/>
        </w:rPr>
        <w:t>a member</w:t>
      </w:r>
      <w:r w:rsidRPr="00E16D50">
        <w:rPr>
          <w:rFonts w:ascii="Times New Roman" w:hAnsi="Times New Roman" w:cs="Times New Roman"/>
          <w:spacing w:val="15"/>
          <w:sz w:val="22"/>
          <w:szCs w:val="22"/>
        </w:rPr>
        <w:t xml:space="preserve"> </w:t>
      </w:r>
      <w:r w:rsidRPr="00E16D50">
        <w:rPr>
          <w:rFonts w:ascii="Times New Roman" w:hAnsi="Times New Roman" w:cs="Times New Roman"/>
          <w:sz w:val="22"/>
          <w:szCs w:val="22"/>
        </w:rPr>
        <w:t>of</w:t>
      </w:r>
      <w:r w:rsidRPr="00E16D50">
        <w:rPr>
          <w:rFonts w:ascii="Times New Roman" w:hAnsi="Times New Roman" w:cs="Times New Roman"/>
          <w:spacing w:val="12"/>
          <w:sz w:val="22"/>
          <w:szCs w:val="22"/>
        </w:rPr>
        <w:t xml:space="preserve"> </w:t>
      </w:r>
      <w:r w:rsidRPr="00E16D50">
        <w:rPr>
          <w:rFonts w:ascii="Times New Roman" w:hAnsi="Times New Roman" w:cs="Times New Roman"/>
          <w:sz w:val="22"/>
          <w:szCs w:val="22"/>
        </w:rPr>
        <w:t>the</w:t>
      </w:r>
      <w:r w:rsidRPr="00E16D50">
        <w:rPr>
          <w:rFonts w:ascii="Times New Roman" w:hAnsi="Times New Roman" w:cs="Times New Roman"/>
          <w:spacing w:val="12"/>
          <w:sz w:val="22"/>
          <w:szCs w:val="22"/>
        </w:rPr>
        <w:t xml:space="preserve"> </w:t>
      </w:r>
      <w:r w:rsidRPr="00E16D50">
        <w:rPr>
          <w:rFonts w:ascii="Times New Roman" w:hAnsi="Times New Roman" w:cs="Times New Roman"/>
          <w:sz w:val="22"/>
          <w:szCs w:val="22"/>
        </w:rPr>
        <w:t>public,</w:t>
      </w:r>
      <w:r w:rsidRPr="00E16D50">
        <w:rPr>
          <w:rFonts w:ascii="Times New Roman" w:hAnsi="Times New Roman" w:cs="Times New Roman"/>
          <w:spacing w:val="11"/>
          <w:sz w:val="22"/>
          <w:szCs w:val="22"/>
        </w:rPr>
        <w:t xml:space="preserve"> </w:t>
      </w:r>
      <w:r w:rsidRPr="00E16D50">
        <w:rPr>
          <w:rFonts w:ascii="Times New Roman" w:hAnsi="Times New Roman" w:cs="Times New Roman"/>
          <w:sz w:val="22"/>
          <w:szCs w:val="22"/>
        </w:rPr>
        <w:t>or</w:t>
      </w:r>
      <w:r w:rsidRPr="00E16D50">
        <w:rPr>
          <w:rFonts w:ascii="Times New Roman" w:hAnsi="Times New Roman" w:cs="Times New Roman"/>
          <w:spacing w:val="37"/>
          <w:sz w:val="22"/>
          <w:szCs w:val="22"/>
        </w:rPr>
        <w:t xml:space="preserve"> </w:t>
      </w:r>
      <w:r w:rsidRPr="00E16D50">
        <w:rPr>
          <w:rFonts w:ascii="Times New Roman" w:hAnsi="Times New Roman" w:cs="Times New Roman"/>
          <w:sz w:val="22"/>
          <w:szCs w:val="22"/>
        </w:rPr>
        <w:t>other</w:t>
      </w:r>
      <w:r w:rsidRPr="00E16D50">
        <w:rPr>
          <w:rFonts w:ascii="Times New Roman" w:hAnsi="Times New Roman" w:cs="Times New Roman"/>
          <w:spacing w:val="10"/>
          <w:sz w:val="22"/>
          <w:szCs w:val="22"/>
        </w:rPr>
        <w:t xml:space="preserve"> </w:t>
      </w:r>
      <w:r w:rsidRPr="00E16D50">
        <w:rPr>
          <w:rFonts w:ascii="Times New Roman" w:hAnsi="Times New Roman" w:cs="Times New Roman"/>
          <w:sz w:val="22"/>
          <w:szCs w:val="22"/>
        </w:rPr>
        <w:t>persons,</w:t>
      </w:r>
      <w:r w:rsidRPr="00E16D50">
        <w:rPr>
          <w:rFonts w:ascii="Times New Roman" w:hAnsi="Times New Roman" w:cs="Times New Roman"/>
          <w:spacing w:val="34"/>
          <w:sz w:val="22"/>
          <w:szCs w:val="22"/>
        </w:rPr>
        <w:t xml:space="preserve"> </w:t>
      </w:r>
      <w:r w:rsidRPr="00E16D50">
        <w:rPr>
          <w:rFonts w:ascii="Times New Roman" w:hAnsi="Times New Roman" w:cs="Times New Roman"/>
          <w:sz w:val="22"/>
          <w:szCs w:val="22"/>
        </w:rPr>
        <w:t>that</w:t>
      </w:r>
      <w:r w:rsidRPr="00E16D50">
        <w:rPr>
          <w:rFonts w:ascii="Times New Roman" w:hAnsi="Times New Roman" w:cs="Times New Roman"/>
          <w:spacing w:val="11"/>
          <w:sz w:val="22"/>
          <w:szCs w:val="22"/>
        </w:rPr>
        <w:t xml:space="preserve"> </w:t>
      </w:r>
      <w:r w:rsidRPr="00E16D50">
        <w:rPr>
          <w:rFonts w:ascii="Times New Roman" w:hAnsi="Times New Roman" w:cs="Times New Roman"/>
          <w:sz w:val="22"/>
          <w:szCs w:val="22"/>
        </w:rPr>
        <w:t>are</w:t>
      </w:r>
      <w:r w:rsidRPr="00E16D50">
        <w:rPr>
          <w:rFonts w:ascii="Times New Roman" w:hAnsi="Times New Roman" w:cs="Times New Roman"/>
          <w:spacing w:val="18"/>
          <w:sz w:val="22"/>
          <w:szCs w:val="22"/>
        </w:rPr>
        <w:t xml:space="preserve"> </w:t>
      </w:r>
      <w:r w:rsidRPr="00E16D50">
        <w:rPr>
          <w:rFonts w:ascii="Times New Roman" w:hAnsi="Times New Roman" w:cs="Times New Roman"/>
          <w:sz w:val="22"/>
          <w:szCs w:val="22"/>
        </w:rPr>
        <w:t>of</w:t>
      </w:r>
      <w:r w:rsidRPr="00E16D50">
        <w:rPr>
          <w:rFonts w:ascii="Times New Roman" w:hAnsi="Times New Roman" w:cs="Times New Roman"/>
          <w:spacing w:val="16"/>
          <w:sz w:val="22"/>
          <w:szCs w:val="22"/>
        </w:rPr>
        <w:t xml:space="preserve"> </w:t>
      </w:r>
      <w:r w:rsidRPr="00E16D50">
        <w:rPr>
          <w:rFonts w:ascii="Times New Roman" w:hAnsi="Times New Roman" w:cs="Times New Roman"/>
          <w:sz w:val="22"/>
          <w:szCs w:val="22"/>
        </w:rPr>
        <w:t>a serious</w:t>
      </w:r>
      <w:r w:rsidRPr="00E16D50">
        <w:rPr>
          <w:rFonts w:ascii="Times New Roman" w:hAnsi="Times New Roman" w:cs="Times New Roman"/>
          <w:spacing w:val="9"/>
          <w:sz w:val="22"/>
          <w:szCs w:val="22"/>
        </w:rPr>
        <w:t xml:space="preserve"> </w:t>
      </w:r>
      <w:r w:rsidRPr="00E16D50">
        <w:rPr>
          <w:rFonts w:ascii="Times New Roman" w:hAnsi="Times New Roman" w:cs="Times New Roman"/>
          <w:sz w:val="22"/>
          <w:szCs w:val="22"/>
        </w:rPr>
        <w:t>nature,</w:t>
      </w:r>
      <w:r w:rsidRPr="00E16D50">
        <w:rPr>
          <w:rFonts w:ascii="Times New Roman" w:hAnsi="Times New Roman" w:cs="Times New Roman"/>
          <w:spacing w:val="17"/>
          <w:sz w:val="22"/>
          <w:szCs w:val="22"/>
        </w:rPr>
        <w:t xml:space="preserve"> </w:t>
      </w:r>
      <w:r w:rsidRPr="00E16D50">
        <w:rPr>
          <w:rFonts w:ascii="Times New Roman" w:hAnsi="Times New Roman" w:cs="Times New Roman"/>
          <w:sz w:val="22"/>
          <w:szCs w:val="22"/>
        </w:rPr>
        <w:t>such</w:t>
      </w:r>
      <w:r w:rsidRPr="00E16D50">
        <w:rPr>
          <w:rFonts w:ascii="Times New Roman" w:hAnsi="Times New Roman" w:cs="Times New Roman"/>
          <w:spacing w:val="28"/>
          <w:sz w:val="22"/>
          <w:szCs w:val="22"/>
        </w:rPr>
        <w:t xml:space="preserve"> </w:t>
      </w:r>
      <w:r w:rsidRPr="00E16D50">
        <w:rPr>
          <w:rFonts w:ascii="Times New Roman" w:hAnsi="Times New Roman" w:cs="Times New Roman"/>
          <w:sz w:val="22"/>
          <w:szCs w:val="22"/>
        </w:rPr>
        <w:t>as</w:t>
      </w:r>
      <w:r w:rsidRPr="00E16D50">
        <w:rPr>
          <w:rFonts w:ascii="Times New Roman" w:hAnsi="Times New Roman" w:cs="Times New Roman"/>
          <w:spacing w:val="26"/>
          <w:sz w:val="22"/>
          <w:szCs w:val="22"/>
        </w:rPr>
        <w:t xml:space="preserve"> </w:t>
      </w:r>
      <w:r w:rsidRPr="00E16D50">
        <w:rPr>
          <w:rFonts w:ascii="Times New Roman" w:hAnsi="Times New Roman" w:cs="Times New Roman"/>
          <w:sz w:val="22"/>
          <w:szCs w:val="22"/>
        </w:rPr>
        <w:t>those</w:t>
      </w:r>
      <w:r w:rsidRPr="00E16D50">
        <w:rPr>
          <w:rFonts w:ascii="Times New Roman" w:hAnsi="Times New Roman" w:cs="Times New Roman"/>
          <w:spacing w:val="31"/>
          <w:sz w:val="22"/>
          <w:szCs w:val="22"/>
        </w:rPr>
        <w:t xml:space="preserve"> </w:t>
      </w:r>
      <w:r w:rsidRPr="00E16D50">
        <w:rPr>
          <w:rFonts w:ascii="Times New Roman" w:hAnsi="Times New Roman" w:cs="Times New Roman"/>
          <w:sz w:val="22"/>
          <w:szCs w:val="22"/>
        </w:rPr>
        <w:t>that</w:t>
      </w:r>
      <w:r w:rsidRPr="00E16D50">
        <w:rPr>
          <w:rFonts w:ascii="Times New Roman" w:hAnsi="Times New Roman" w:cs="Times New Roman"/>
          <w:spacing w:val="24"/>
          <w:sz w:val="22"/>
          <w:szCs w:val="22"/>
        </w:rPr>
        <w:t xml:space="preserve"> </w:t>
      </w:r>
      <w:r w:rsidRPr="00E16D50">
        <w:rPr>
          <w:rFonts w:ascii="Times New Roman" w:hAnsi="Times New Roman" w:cs="Times New Roman"/>
          <w:sz w:val="22"/>
          <w:szCs w:val="22"/>
        </w:rPr>
        <w:t>involve</w:t>
      </w:r>
      <w:r w:rsidRPr="00E16D50">
        <w:rPr>
          <w:rFonts w:ascii="Times New Roman" w:hAnsi="Times New Roman" w:cs="Times New Roman"/>
          <w:spacing w:val="17"/>
          <w:sz w:val="22"/>
          <w:szCs w:val="22"/>
        </w:rPr>
        <w:t xml:space="preserve"> </w:t>
      </w:r>
      <w:r w:rsidRPr="00E16D50">
        <w:rPr>
          <w:rFonts w:ascii="Times New Roman" w:hAnsi="Times New Roman" w:cs="Times New Roman"/>
          <w:sz w:val="22"/>
          <w:szCs w:val="22"/>
        </w:rPr>
        <w:t>potential,</w:t>
      </w:r>
      <w:r w:rsidRPr="00E16D50">
        <w:rPr>
          <w:rFonts w:ascii="Times New Roman" w:hAnsi="Times New Roman" w:cs="Times New Roman"/>
          <w:spacing w:val="15"/>
          <w:sz w:val="22"/>
          <w:szCs w:val="22"/>
        </w:rPr>
        <w:t xml:space="preserve"> </w:t>
      </w:r>
      <w:r w:rsidRPr="00E16D50">
        <w:rPr>
          <w:rFonts w:ascii="Times New Roman" w:hAnsi="Times New Roman" w:cs="Times New Roman"/>
          <w:sz w:val="22"/>
          <w:szCs w:val="22"/>
        </w:rPr>
        <w:t>ongoing,</w:t>
      </w:r>
      <w:r w:rsidRPr="00E16D50">
        <w:rPr>
          <w:rFonts w:ascii="Times New Roman" w:hAnsi="Times New Roman" w:cs="Times New Roman"/>
          <w:spacing w:val="21"/>
          <w:sz w:val="22"/>
          <w:szCs w:val="22"/>
        </w:rPr>
        <w:t xml:space="preserve"> </w:t>
      </w:r>
      <w:r w:rsidRPr="00E16D50">
        <w:rPr>
          <w:rFonts w:ascii="Times New Roman" w:hAnsi="Times New Roman" w:cs="Times New Roman"/>
          <w:sz w:val="22"/>
          <w:szCs w:val="22"/>
        </w:rPr>
        <w:t>or prior litigation.</w:t>
      </w:r>
    </w:p>
    <w:p w14:paraId="2889AE45" w14:textId="77777777" w:rsidR="009604B3" w:rsidRPr="009604B3" w:rsidRDefault="009604B3" w:rsidP="009604B3">
      <w:pPr>
        <w:kinsoku w:val="0"/>
        <w:overflowPunct w:val="0"/>
        <w:autoSpaceDE w:val="0"/>
        <w:autoSpaceDN w:val="0"/>
        <w:adjustRightInd w:val="0"/>
        <w:spacing w:before="41" w:after="0" w:line="240" w:lineRule="auto"/>
        <w:rPr>
          <w:rFonts w:ascii="Times New Roman" w:hAnsi="Times New Roman" w:cs="Times New Roman"/>
          <w:sz w:val="22"/>
          <w:szCs w:val="22"/>
        </w:rPr>
      </w:pPr>
    </w:p>
    <w:p w14:paraId="2BED4AC1" w14:textId="6EDEEF07" w:rsidR="009604B3" w:rsidRPr="00FA19E1" w:rsidRDefault="009604B3" w:rsidP="00FA19E1">
      <w:pPr>
        <w:pStyle w:val="ListParagraph"/>
        <w:numPr>
          <w:ilvl w:val="0"/>
          <w:numId w:val="16"/>
        </w:numPr>
        <w:tabs>
          <w:tab w:val="left" w:pos="612"/>
        </w:tabs>
        <w:kinsoku w:val="0"/>
        <w:overflowPunct w:val="0"/>
        <w:autoSpaceDE w:val="0"/>
        <w:autoSpaceDN w:val="0"/>
        <w:adjustRightInd w:val="0"/>
        <w:spacing w:after="0" w:line="288" w:lineRule="auto"/>
        <w:ind w:right="404"/>
        <w:rPr>
          <w:rFonts w:ascii="Times New Roman" w:hAnsi="Times New Roman" w:cs="Times New Roman"/>
          <w:sz w:val="22"/>
          <w:szCs w:val="22"/>
        </w:rPr>
      </w:pPr>
      <w:r w:rsidRPr="00E36248">
        <w:rPr>
          <w:rFonts w:ascii="Times New Roman" w:hAnsi="Times New Roman" w:cs="Times New Roman"/>
          <w:sz w:val="22"/>
          <w:szCs w:val="22"/>
        </w:rPr>
        <w:t>The</w:t>
      </w:r>
      <w:r w:rsidRPr="00E36248">
        <w:rPr>
          <w:rFonts w:ascii="Times New Roman" w:hAnsi="Times New Roman" w:cs="Times New Roman"/>
          <w:spacing w:val="13"/>
          <w:sz w:val="22"/>
          <w:szCs w:val="22"/>
        </w:rPr>
        <w:t xml:space="preserve"> </w:t>
      </w:r>
      <w:r w:rsidRPr="00E36248">
        <w:rPr>
          <w:rFonts w:ascii="Times New Roman" w:hAnsi="Times New Roman" w:cs="Times New Roman"/>
          <w:sz w:val="22"/>
          <w:szCs w:val="22"/>
        </w:rPr>
        <w:t>Director</w:t>
      </w:r>
      <w:r w:rsidRPr="00E36248">
        <w:rPr>
          <w:rFonts w:ascii="Times New Roman" w:hAnsi="Times New Roman" w:cs="Times New Roman"/>
          <w:spacing w:val="21"/>
          <w:sz w:val="22"/>
          <w:szCs w:val="22"/>
        </w:rPr>
        <w:t xml:space="preserve"> </w:t>
      </w:r>
      <w:r w:rsidRPr="00E36248">
        <w:rPr>
          <w:rFonts w:ascii="Times New Roman" w:hAnsi="Times New Roman" w:cs="Times New Roman"/>
          <w:sz w:val="22"/>
          <w:szCs w:val="22"/>
        </w:rPr>
        <w:t>may</w:t>
      </w:r>
      <w:r w:rsidRPr="00E36248">
        <w:rPr>
          <w:rFonts w:ascii="Times New Roman" w:hAnsi="Times New Roman" w:cs="Times New Roman"/>
          <w:spacing w:val="17"/>
          <w:sz w:val="22"/>
          <w:szCs w:val="22"/>
        </w:rPr>
        <w:t xml:space="preserve"> </w:t>
      </w:r>
      <w:r w:rsidRPr="00E36248">
        <w:rPr>
          <w:rFonts w:ascii="Times New Roman" w:hAnsi="Times New Roman" w:cs="Times New Roman"/>
          <w:sz w:val="22"/>
          <w:szCs w:val="22"/>
        </w:rPr>
        <w:t>request</w:t>
      </w:r>
      <w:r w:rsidRPr="00E36248">
        <w:rPr>
          <w:rFonts w:ascii="Times New Roman" w:hAnsi="Times New Roman" w:cs="Times New Roman"/>
          <w:spacing w:val="28"/>
          <w:sz w:val="22"/>
          <w:szCs w:val="22"/>
        </w:rPr>
        <w:t xml:space="preserve"> </w:t>
      </w:r>
      <w:r w:rsidRPr="00E36248">
        <w:rPr>
          <w:rFonts w:ascii="Times New Roman" w:hAnsi="Times New Roman" w:cs="Times New Roman"/>
          <w:sz w:val="22"/>
          <w:szCs w:val="22"/>
        </w:rPr>
        <w:t>from</w:t>
      </w:r>
      <w:r w:rsidRPr="00E36248">
        <w:rPr>
          <w:rFonts w:ascii="Times New Roman" w:hAnsi="Times New Roman" w:cs="Times New Roman"/>
          <w:spacing w:val="16"/>
          <w:sz w:val="22"/>
          <w:szCs w:val="22"/>
        </w:rPr>
        <w:t xml:space="preserve"> </w:t>
      </w:r>
      <w:r w:rsidRPr="00E36248">
        <w:rPr>
          <w:rFonts w:ascii="Times New Roman" w:hAnsi="Times New Roman" w:cs="Times New Roman"/>
          <w:sz w:val="22"/>
          <w:szCs w:val="22"/>
        </w:rPr>
        <w:t>the</w:t>
      </w:r>
      <w:r w:rsidRPr="00E36248">
        <w:rPr>
          <w:rFonts w:ascii="Times New Roman" w:hAnsi="Times New Roman" w:cs="Times New Roman"/>
          <w:spacing w:val="15"/>
          <w:sz w:val="22"/>
          <w:szCs w:val="22"/>
        </w:rPr>
        <w:t xml:space="preserve"> </w:t>
      </w:r>
      <w:r w:rsidRPr="00E36248">
        <w:rPr>
          <w:rFonts w:ascii="Times New Roman" w:hAnsi="Times New Roman" w:cs="Times New Roman"/>
          <w:sz w:val="22"/>
          <w:szCs w:val="22"/>
        </w:rPr>
        <w:t>county's</w:t>
      </w:r>
      <w:r w:rsidRPr="00E36248">
        <w:rPr>
          <w:rFonts w:ascii="Times New Roman" w:hAnsi="Times New Roman" w:cs="Times New Roman"/>
          <w:spacing w:val="28"/>
          <w:sz w:val="22"/>
          <w:szCs w:val="22"/>
        </w:rPr>
        <w:t xml:space="preserve"> </w:t>
      </w:r>
      <w:r w:rsidRPr="00E36248">
        <w:rPr>
          <w:rFonts w:ascii="Times New Roman" w:hAnsi="Times New Roman" w:cs="Times New Roman"/>
          <w:sz w:val="22"/>
          <w:szCs w:val="22"/>
        </w:rPr>
        <w:t>governing</w:t>
      </w:r>
      <w:r w:rsidRPr="00E36248">
        <w:rPr>
          <w:rFonts w:ascii="Times New Roman" w:hAnsi="Times New Roman" w:cs="Times New Roman"/>
          <w:spacing w:val="25"/>
          <w:sz w:val="22"/>
          <w:szCs w:val="22"/>
        </w:rPr>
        <w:t xml:space="preserve"> </w:t>
      </w:r>
      <w:r w:rsidRPr="00E36248">
        <w:rPr>
          <w:rFonts w:ascii="Times New Roman" w:hAnsi="Times New Roman" w:cs="Times New Roman"/>
          <w:sz w:val="22"/>
          <w:szCs w:val="22"/>
        </w:rPr>
        <w:t>body</w:t>
      </w:r>
      <w:r w:rsidRPr="00E36248">
        <w:rPr>
          <w:rFonts w:ascii="Times New Roman" w:hAnsi="Times New Roman" w:cs="Times New Roman"/>
          <w:spacing w:val="23"/>
          <w:sz w:val="22"/>
          <w:szCs w:val="22"/>
        </w:rPr>
        <w:t xml:space="preserve"> </w:t>
      </w:r>
      <w:r w:rsidRPr="00E36248">
        <w:rPr>
          <w:rFonts w:ascii="Times New Roman" w:hAnsi="Times New Roman" w:cs="Times New Roman"/>
          <w:sz w:val="22"/>
          <w:szCs w:val="22"/>
        </w:rPr>
        <w:t>or</w:t>
      </w:r>
      <w:r w:rsidRPr="00E36248">
        <w:rPr>
          <w:rFonts w:ascii="Times New Roman" w:hAnsi="Times New Roman" w:cs="Times New Roman"/>
          <w:spacing w:val="17"/>
          <w:sz w:val="22"/>
          <w:szCs w:val="22"/>
        </w:rPr>
        <w:t xml:space="preserve"> </w:t>
      </w:r>
      <w:r w:rsidRPr="00E36248">
        <w:rPr>
          <w:rFonts w:ascii="Times New Roman" w:hAnsi="Times New Roman" w:cs="Times New Roman"/>
          <w:sz w:val="22"/>
          <w:szCs w:val="22"/>
        </w:rPr>
        <w:t>chief</w:t>
      </w:r>
      <w:r w:rsidRPr="00E36248">
        <w:rPr>
          <w:rFonts w:ascii="Times New Roman" w:hAnsi="Times New Roman" w:cs="Times New Roman"/>
          <w:spacing w:val="11"/>
          <w:sz w:val="22"/>
          <w:szCs w:val="22"/>
        </w:rPr>
        <w:t xml:space="preserve"> </w:t>
      </w:r>
      <w:r w:rsidRPr="00E36248">
        <w:rPr>
          <w:rFonts w:ascii="Times New Roman" w:hAnsi="Times New Roman" w:cs="Times New Roman"/>
          <w:sz w:val="22"/>
          <w:szCs w:val="22"/>
        </w:rPr>
        <w:t>executive</w:t>
      </w:r>
      <w:r w:rsidRPr="00E36248">
        <w:rPr>
          <w:rFonts w:ascii="Times New Roman" w:hAnsi="Times New Roman" w:cs="Times New Roman"/>
          <w:spacing w:val="11"/>
          <w:sz w:val="22"/>
          <w:szCs w:val="22"/>
        </w:rPr>
        <w:t xml:space="preserve"> </w:t>
      </w:r>
      <w:r w:rsidRPr="00E36248">
        <w:rPr>
          <w:rFonts w:ascii="Times New Roman" w:hAnsi="Times New Roman" w:cs="Times New Roman"/>
          <w:sz w:val="22"/>
          <w:szCs w:val="22"/>
        </w:rPr>
        <w:t>officer,</w:t>
      </w:r>
      <w:r w:rsidRPr="00E36248">
        <w:rPr>
          <w:rFonts w:ascii="Times New Roman" w:hAnsi="Times New Roman" w:cs="Times New Roman"/>
          <w:spacing w:val="15"/>
          <w:sz w:val="22"/>
          <w:szCs w:val="22"/>
        </w:rPr>
        <w:t xml:space="preserve"> </w:t>
      </w:r>
      <w:r w:rsidRPr="00E36248">
        <w:rPr>
          <w:rFonts w:ascii="Times New Roman" w:hAnsi="Times New Roman" w:cs="Times New Roman"/>
          <w:sz w:val="22"/>
          <w:szCs w:val="22"/>
        </w:rPr>
        <w:t>as</w:t>
      </w:r>
      <w:r w:rsidRPr="00E36248">
        <w:rPr>
          <w:rFonts w:ascii="Times New Roman" w:hAnsi="Times New Roman" w:cs="Times New Roman"/>
          <w:spacing w:val="16"/>
          <w:sz w:val="22"/>
          <w:szCs w:val="22"/>
        </w:rPr>
        <w:t xml:space="preserve"> </w:t>
      </w:r>
      <w:r w:rsidRPr="00E36248">
        <w:rPr>
          <w:rFonts w:ascii="Times New Roman" w:hAnsi="Times New Roman" w:cs="Times New Roman"/>
          <w:sz w:val="22"/>
          <w:szCs w:val="22"/>
        </w:rPr>
        <w:t>appropriate,</w:t>
      </w:r>
      <w:r w:rsidRPr="00E36248">
        <w:rPr>
          <w:rFonts w:ascii="Times New Roman" w:hAnsi="Times New Roman" w:cs="Times New Roman"/>
          <w:spacing w:val="24"/>
          <w:sz w:val="22"/>
          <w:szCs w:val="22"/>
        </w:rPr>
        <w:t xml:space="preserve"> </w:t>
      </w:r>
      <w:r w:rsidRPr="00E36248">
        <w:rPr>
          <w:rFonts w:ascii="Times New Roman" w:hAnsi="Times New Roman" w:cs="Times New Roman"/>
          <w:sz w:val="22"/>
          <w:szCs w:val="22"/>
        </w:rPr>
        <w:t>such</w:t>
      </w:r>
      <w:r w:rsidRPr="00E36248">
        <w:rPr>
          <w:rFonts w:ascii="Times New Roman" w:hAnsi="Times New Roman" w:cs="Times New Roman"/>
          <w:spacing w:val="17"/>
          <w:sz w:val="22"/>
          <w:szCs w:val="22"/>
        </w:rPr>
        <w:t xml:space="preserve"> </w:t>
      </w:r>
      <w:r w:rsidRPr="00E36248">
        <w:rPr>
          <w:rFonts w:ascii="Times New Roman" w:hAnsi="Times New Roman" w:cs="Times New Roman"/>
          <w:sz w:val="22"/>
          <w:szCs w:val="22"/>
        </w:rPr>
        <w:t>other</w:t>
      </w:r>
      <w:r w:rsidRPr="00E36248">
        <w:rPr>
          <w:rFonts w:ascii="Times New Roman" w:hAnsi="Times New Roman" w:cs="Times New Roman"/>
          <w:spacing w:val="12"/>
          <w:sz w:val="22"/>
          <w:szCs w:val="22"/>
        </w:rPr>
        <w:t xml:space="preserve"> </w:t>
      </w:r>
      <w:r w:rsidRPr="00E36248">
        <w:rPr>
          <w:rFonts w:ascii="Times New Roman" w:hAnsi="Times New Roman" w:cs="Times New Roman"/>
          <w:sz w:val="22"/>
          <w:szCs w:val="22"/>
        </w:rPr>
        <w:t>information</w:t>
      </w:r>
      <w:r w:rsidRPr="00E36248">
        <w:rPr>
          <w:rFonts w:ascii="Times New Roman" w:hAnsi="Times New Roman" w:cs="Times New Roman"/>
          <w:spacing w:val="37"/>
          <w:sz w:val="22"/>
          <w:szCs w:val="22"/>
        </w:rPr>
        <w:t xml:space="preserve"> </w:t>
      </w:r>
      <w:r w:rsidRPr="00E36248">
        <w:rPr>
          <w:rFonts w:ascii="Times New Roman" w:hAnsi="Times New Roman" w:cs="Times New Roman"/>
          <w:sz w:val="22"/>
          <w:szCs w:val="22"/>
        </w:rPr>
        <w:t>as</w:t>
      </w:r>
      <w:r w:rsidRPr="00E36248">
        <w:rPr>
          <w:rFonts w:ascii="Times New Roman" w:hAnsi="Times New Roman" w:cs="Times New Roman"/>
          <w:spacing w:val="11"/>
          <w:sz w:val="22"/>
          <w:szCs w:val="22"/>
        </w:rPr>
        <w:t xml:space="preserve"> </w:t>
      </w:r>
      <w:r w:rsidRPr="00E36248">
        <w:rPr>
          <w:rFonts w:ascii="Times New Roman" w:hAnsi="Times New Roman" w:cs="Times New Roman"/>
          <w:sz w:val="22"/>
          <w:szCs w:val="22"/>
        </w:rPr>
        <w:t>may</w:t>
      </w:r>
      <w:r w:rsidRPr="00E36248">
        <w:rPr>
          <w:rFonts w:ascii="Times New Roman" w:hAnsi="Times New Roman" w:cs="Times New Roman"/>
          <w:spacing w:val="31"/>
          <w:sz w:val="22"/>
          <w:szCs w:val="22"/>
        </w:rPr>
        <w:t xml:space="preserve"> </w:t>
      </w:r>
      <w:r w:rsidRPr="00E36248">
        <w:rPr>
          <w:rFonts w:ascii="Times New Roman" w:hAnsi="Times New Roman" w:cs="Times New Roman"/>
          <w:sz w:val="22"/>
          <w:szCs w:val="22"/>
        </w:rPr>
        <w:t>be necessary</w:t>
      </w:r>
      <w:r w:rsidRPr="00E36248">
        <w:rPr>
          <w:rFonts w:ascii="Times New Roman" w:hAnsi="Times New Roman" w:cs="Times New Roman"/>
          <w:spacing w:val="36"/>
          <w:sz w:val="22"/>
          <w:szCs w:val="22"/>
        </w:rPr>
        <w:t xml:space="preserve"> </w:t>
      </w:r>
      <w:r w:rsidRPr="00E36248">
        <w:rPr>
          <w:rFonts w:ascii="Times New Roman" w:hAnsi="Times New Roman" w:cs="Times New Roman"/>
          <w:sz w:val="22"/>
          <w:szCs w:val="22"/>
        </w:rPr>
        <w:t>to determine</w:t>
      </w:r>
      <w:r w:rsidRPr="00E36248">
        <w:rPr>
          <w:rFonts w:ascii="Times New Roman" w:hAnsi="Times New Roman" w:cs="Times New Roman"/>
          <w:spacing w:val="12"/>
          <w:sz w:val="22"/>
          <w:szCs w:val="22"/>
        </w:rPr>
        <w:t xml:space="preserve"> </w:t>
      </w:r>
      <w:r w:rsidRPr="00E36248">
        <w:rPr>
          <w:rFonts w:ascii="Times New Roman" w:hAnsi="Times New Roman" w:cs="Times New Roman"/>
          <w:sz w:val="22"/>
          <w:szCs w:val="22"/>
        </w:rPr>
        <w:t>the</w:t>
      </w:r>
      <w:r w:rsidRPr="00E36248">
        <w:rPr>
          <w:rFonts w:ascii="Times New Roman" w:hAnsi="Times New Roman" w:cs="Times New Roman"/>
          <w:spacing w:val="15"/>
          <w:sz w:val="22"/>
          <w:szCs w:val="22"/>
        </w:rPr>
        <w:t xml:space="preserve"> </w:t>
      </w:r>
      <w:r w:rsidRPr="00E36248">
        <w:rPr>
          <w:rFonts w:ascii="Times New Roman" w:hAnsi="Times New Roman" w:cs="Times New Roman"/>
          <w:sz w:val="22"/>
          <w:szCs w:val="22"/>
        </w:rPr>
        <w:t>individual's</w:t>
      </w:r>
      <w:r w:rsidRPr="00E36248">
        <w:rPr>
          <w:rFonts w:ascii="Times New Roman" w:hAnsi="Times New Roman" w:cs="Times New Roman"/>
          <w:spacing w:val="29"/>
          <w:sz w:val="22"/>
          <w:szCs w:val="22"/>
        </w:rPr>
        <w:t xml:space="preserve"> </w:t>
      </w:r>
      <w:r w:rsidRPr="00E36248">
        <w:rPr>
          <w:rFonts w:ascii="Times New Roman" w:hAnsi="Times New Roman" w:cs="Times New Roman"/>
          <w:sz w:val="22"/>
          <w:szCs w:val="22"/>
        </w:rPr>
        <w:t>good</w:t>
      </w:r>
      <w:r w:rsidRPr="00E36248">
        <w:rPr>
          <w:rFonts w:ascii="Times New Roman" w:hAnsi="Times New Roman" w:cs="Times New Roman"/>
          <w:spacing w:val="23"/>
          <w:sz w:val="22"/>
          <w:szCs w:val="22"/>
        </w:rPr>
        <w:t xml:space="preserve"> </w:t>
      </w:r>
      <w:r w:rsidRPr="00E36248">
        <w:rPr>
          <w:rFonts w:ascii="Times New Roman" w:hAnsi="Times New Roman" w:cs="Times New Roman"/>
          <w:sz w:val="22"/>
          <w:szCs w:val="22"/>
        </w:rPr>
        <w:t>moral</w:t>
      </w:r>
      <w:r w:rsidRPr="00E36248">
        <w:rPr>
          <w:rFonts w:ascii="Times New Roman" w:hAnsi="Times New Roman" w:cs="Times New Roman"/>
          <w:spacing w:val="18"/>
          <w:sz w:val="22"/>
          <w:szCs w:val="22"/>
        </w:rPr>
        <w:t xml:space="preserve"> </w:t>
      </w:r>
      <w:r w:rsidR="00FA19E1" w:rsidRPr="00E36248">
        <w:rPr>
          <w:rFonts w:ascii="Times New Roman" w:hAnsi="Times New Roman" w:cs="Times New Roman"/>
          <w:sz w:val="22"/>
          <w:szCs w:val="22"/>
        </w:rPr>
        <w:t>character</w:t>
      </w:r>
      <w:r w:rsidRPr="00E36248">
        <w:rPr>
          <w:rFonts w:ascii="Times New Roman" w:hAnsi="Times New Roman" w:cs="Times New Roman"/>
          <w:spacing w:val="27"/>
          <w:sz w:val="22"/>
          <w:szCs w:val="22"/>
        </w:rPr>
        <w:t xml:space="preserve"> </w:t>
      </w:r>
      <w:r w:rsidRPr="00E36248">
        <w:rPr>
          <w:rFonts w:ascii="Times New Roman" w:hAnsi="Times New Roman" w:cs="Times New Roman"/>
          <w:sz w:val="22"/>
          <w:szCs w:val="22"/>
        </w:rPr>
        <w:t>and</w:t>
      </w:r>
      <w:r w:rsidRPr="00E36248">
        <w:rPr>
          <w:rFonts w:ascii="Times New Roman" w:hAnsi="Times New Roman" w:cs="Times New Roman"/>
          <w:spacing w:val="12"/>
          <w:sz w:val="22"/>
          <w:szCs w:val="22"/>
        </w:rPr>
        <w:t xml:space="preserve"> </w:t>
      </w:r>
      <w:r w:rsidRPr="00E36248">
        <w:rPr>
          <w:rFonts w:ascii="Times New Roman" w:hAnsi="Times New Roman" w:cs="Times New Roman"/>
          <w:sz w:val="22"/>
          <w:szCs w:val="22"/>
        </w:rPr>
        <w:t>ability</w:t>
      </w:r>
      <w:r w:rsidRPr="00E36248">
        <w:rPr>
          <w:rFonts w:ascii="Times New Roman" w:hAnsi="Times New Roman" w:cs="Times New Roman"/>
          <w:spacing w:val="27"/>
          <w:sz w:val="22"/>
          <w:szCs w:val="22"/>
        </w:rPr>
        <w:t xml:space="preserve"> </w:t>
      </w:r>
      <w:r w:rsidRPr="00E36248">
        <w:rPr>
          <w:rFonts w:ascii="Times New Roman" w:hAnsi="Times New Roman" w:cs="Times New Roman"/>
          <w:sz w:val="22"/>
          <w:szCs w:val="22"/>
        </w:rPr>
        <w:t>to</w:t>
      </w:r>
      <w:r w:rsidRPr="00E36248">
        <w:rPr>
          <w:rFonts w:ascii="Times New Roman" w:hAnsi="Times New Roman" w:cs="Times New Roman"/>
          <w:spacing w:val="11"/>
          <w:sz w:val="22"/>
          <w:szCs w:val="22"/>
        </w:rPr>
        <w:t xml:space="preserve"> </w:t>
      </w:r>
      <w:r w:rsidRPr="00E36248">
        <w:rPr>
          <w:rFonts w:ascii="Times New Roman" w:hAnsi="Times New Roman" w:cs="Times New Roman"/>
          <w:sz w:val="22"/>
          <w:szCs w:val="22"/>
        </w:rPr>
        <w:t>fulfill</w:t>
      </w:r>
      <w:r w:rsidRPr="00E36248">
        <w:rPr>
          <w:rFonts w:ascii="Times New Roman" w:hAnsi="Times New Roman" w:cs="Times New Roman"/>
          <w:spacing w:val="31"/>
          <w:sz w:val="22"/>
          <w:szCs w:val="22"/>
        </w:rPr>
        <w:t xml:space="preserve"> </w:t>
      </w:r>
      <w:r w:rsidRPr="00E36248">
        <w:rPr>
          <w:rFonts w:ascii="Times New Roman" w:hAnsi="Times New Roman" w:cs="Times New Roman"/>
          <w:sz w:val="22"/>
          <w:szCs w:val="22"/>
        </w:rPr>
        <w:t>the</w:t>
      </w:r>
      <w:r w:rsidRPr="00E36248">
        <w:rPr>
          <w:rFonts w:ascii="Times New Roman" w:hAnsi="Times New Roman" w:cs="Times New Roman"/>
          <w:spacing w:val="10"/>
          <w:sz w:val="22"/>
          <w:szCs w:val="22"/>
        </w:rPr>
        <w:t xml:space="preserve"> </w:t>
      </w:r>
      <w:r w:rsidRPr="00E36248">
        <w:rPr>
          <w:rFonts w:ascii="Times New Roman" w:hAnsi="Times New Roman" w:cs="Times New Roman"/>
          <w:sz w:val="22"/>
          <w:szCs w:val="22"/>
        </w:rPr>
        <w:t>duties</w:t>
      </w:r>
      <w:r w:rsidRPr="00E36248">
        <w:rPr>
          <w:rFonts w:ascii="Times New Roman" w:hAnsi="Times New Roman" w:cs="Times New Roman"/>
          <w:spacing w:val="22"/>
          <w:sz w:val="22"/>
          <w:szCs w:val="22"/>
        </w:rPr>
        <w:t xml:space="preserve"> </w:t>
      </w:r>
      <w:r w:rsidRPr="00E36248">
        <w:rPr>
          <w:rFonts w:ascii="Times New Roman" w:hAnsi="Times New Roman" w:cs="Times New Roman"/>
          <w:sz w:val="22"/>
          <w:szCs w:val="22"/>
        </w:rPr>
        <w:t>of</w:t>
      </w:r>
      <w:r w:rsidRPr="00E36248">
        <w:rPr>
          <w:rFonts w:ascii="Times New Roman" w:hAnsi="Times New Roman" w:cs="Times New Roman"/>
          <w:spacing w:val="8"/>
          <w:sz w:val="22"/>
          <w:szCs w:val="22"/>
        </w:rPr>
        <w:t xml:space="preserve"> </w:t>
      </w:r>
      <w:r w:rsidRPr="00E36248">
        <w:rPr>
          <w:rFonts w:ascii="Times New Roman" w:hAnsi="Times New Roman" w:cs="Times New Roman"/>
          <w:sz w:val="22"/>
          <w:szCs w:val="22"/>
        </w:rPr>
        <w:t>a</w:t>
      </w:r>
      <w:r w:rsidRPr="00E36248">
        <w:rPr>
          <w:rFonts w:ascii="Times New Roman" w:hAnsi="Times New Roman" w:cs="Times New Roman"/>
          <w:spacing w:val="12"/>
          <w:sz w:val="22"/>
          <w:szCs w:val="22"/>
        </w:rPr>
        <w:t xml:space="preserve"> </w:t>
      </w:r>
      <w:r w:rsidRPr="00E36248">
        <w:rPr>
          <w:rFonts w:ascii="Times New Roman" w:hAnsi="Times New Roman" w:cs="Times New Roman"/>
          <w:sz w:val="22"/>
          <w:szCs w:val="22"/>
        </w:rPr>
        <w:t>chief</w:t>
      </w:r>
      <w:r w:rsidR="00FA19E1">
        <w:rPr>
          <w:rFonts w:ascii="Times New Roman" w:hAnsi="Times New Roman" w:cs="Times New Roman"/>
          <w:sz w:val="22"/>
          <w:szCs w:val="22"/>
        </w:rPr>
        <w:t xml:space="preserve"> </w:t>
      </w:r>
      <w:r w:rsidRPr="00FA19E1">
        <w:rPr>
          <w:rFonts w:ascii="Times New Roman" w:hAnsi="Times New Roman" w:cs="Times New Roman"/>
          <w:sz w:val="22"/>
          <w:szCs w:val="22"/>
        </w:rPr>
        <w:t>financial officer</w:t>
      </w:r>
    </w:p>
    <w:p w14:paraId="0928980B" w14:textId="77777777" w:rsidR="00111C5D" w:rsidRPr="00111C5D" w:rsidRDefault="00111C5D" w:rsidP="00111C5D">
      <w:pPr>
        <w:rPr>
          <w:rFonts w:ascii="Times New Roman" w:hAnsi="Times New Roman" w:cs="Times New Roman"/>
          <w:sz w:val="22"/>
          <w:szCs w:val="22"/>
        </w:rPr>
      </w:pPr>
    </w:p>
    <w:p w14:paraId="029A519B" w14:textId="6581DE40" w:rsidR="006C5F11" w:rsidRDefault="00950ADA" w:rsidP="00950ADA">
      <w:pPr>
        <w:rPr>
          <w:rFonts w:ascii="Times New Roman" w:hAnsi="Times New Roman" w:cs="Times New Roman"/>
          <w:sz w:val="18"/>
          <w:szCs w:val="18"/>
        </w:rPr>
      </w:pPr>
      <w:r w:rsidRPr="000C6FC0">
        <w:rPr>
          <w:rFonts w:ascii="Times New Roman" w:hAnsi="Times New Roman" w:cs="Times New Roman"/>
          <w:sz w:val="18"/>
          <w:szCs w:val="18"/>
        </w:rPr>
        <w:t>Current through August 1, 2022</w:t>
      </w:r>
    </w:p>
    <w:p w14:paraId="423835A9" w14:textId="77777777" w:rsidR="006C5F11" w:rsidRDefault="006C5F11">
      <w:pPr>
        <w:rPr>
          <w:rFonts w:ascii="Times New Roman" w:hAnsi="Times New Roman" w:cs="Times New Roman"/>
          <w:sz w:val="18"/>
          <w:szCs w:val="18"/>
        </w:rPr>
      </w:pPr>
      <w:r>
        <w:rPr>
          <w:rFonts w:ascii="Times New Roman" w:hAnsi="Times New Roman" w:cs="Times New Roman"/>
          <w:sz w:val="18"/>
          <w:szCs w:val="18"/>
        </w:rPr>
        <w:br w:type="page"/>
      </w:r>
    </w:p>
    <w:p w14:paraId="6F748E3E" w14:textId="36135B43" w:rsidR="004F32AF" w:rsidRDefault="00A06051" w:rsidP="00160D05">
      <w:pPr>
        <w:jc w:val="center"/>
        <w:rPr>
          <w:rFonts w:ascii="Times New Roman" w:hAnsi="Times New Roman" w:cs="Times New Roman"/>
          <w:b/>
          <w:bCs/>
          <w:sz w:val="22"/>
          <w:szCs w:val="22"/>
        </w:rPr>
      </w:pPr>
      <w:r>
        <w:rPr>
          <w:rFonts w:ascii="Times New Roman" w:hAnsi="Times New Roman" w:cs="Times New Roman"/>
          <w:b/>
          <w:bCs/>
          <w:sz w:val="22"/>
          <w:szCs w:val="22"/>
        </w:rPr>
        <w:lastRenderedPageBreak/>
        <w:t>CCFO Exempt Application</w:t>
      </w:r>
    </w:p>
    <w:p w14:paraId="59108DED" w14:textId="24950523" w:rsidR="00A60434" w:rsidRDefault="00A60434" w:rsidP="00613BE5">
      <w:pPr>
        <w:rPr>
          <w:rFonts w:ascii="Times New Roman" w:hAnsi="Times New Roman" w:cs="Times New Roman"/>
          <w:b/>
          <w:bCs/>
          <w:sz w:val="22"/>
          <w:szCs w:val="22"/>
        </w:rPr>
      </w:pPr>
      <w:r w:rsidRPr="00A60434">
        <w:rPr>
          <w:rFonts w:ascii="Times New Roman" w:hAnsi="Times New Roman" w:cs="Times New Roman"/>
          <w:b/>
          <w:bCs/>
          <w:noProof/>
          <w:sz w:val="18"/>
          <w:szCs w:val="18"/>
        </w:rPr>
        <w:drawing>
          <wp:inline distT="0" distB="0" distL="0" distR="0" wp14:anchorId="4ACAE625" wp14:editId="2981E356">
            <wp:extent cx="6086749" cy="7871155"/>
            <wp:effectExtent l="0" t="0" r="9525" b="0"/>
            <wp:docPr id="1462708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1206" cy="7876919"/>
                    </a:xfrm>
                    <a:prstGeom prst="rect">
                      <a:avLst/>
                    </a:prstGeom>
                    <a:noFill/>
                    <a:ln>
                      <a:noFill/>
                    </a:ln>
                  </pic:spPr>
                </pic:pic>
              </a:graphicData>
            </a:graphic>
          </wp:inline>
        </w:drawing>
      </w:r>
    </w:p>
    <w:p w14:paraId="1DC4DE68" w14:textId="765A7C8B" w:rsidR="001D2464" w:rsidRDefault="00A60434" w:rsidP="00613BE5">
      <w:pPr>
        <w:rPr>
          <w:rFonts w:ascii="Times New Roman" w:hAnsi="Times New Roman" w:cs="Times New Roman"/>
          <w:b/>
          <w:bCs/>
          <w:sz w:val="22"/>
          <w:szCs w:val="22"/>
        </w:rPr>
      </w:pPr>
      <w:r>
        <w:rPr>
          <w:rFonts w:ascii="Times New Roman" w:hAnsi="Times New Roman" w:cs="Times New Roman"/>
          <w:b/>
          <w:bCs/>
          <w:sz w:val="22"/>
          <w:szCs w:val="22"/>
        </w:rPr>
        <w:br w:type="page"/>
      </w:r>
      <w:r w:rsidR="001D2464" w:rsidRPr="001D2464">
        <w:rPr>
          <w:rFonts w:ascii="Times New Roman" w:hAnsi="Times New Roman" w:cs="Times New Roman"/>
          <w:b/>
          <w:bCs/>
          <w:noProof/>
          <w:sz w:val="22"/>
          <w:szCs w:val="22"/>
        </w:rPr>
        <w:lastRenderedPageBreak/>
        <w:drawing>
          <wp:inline distT="0" distB="0" distL="0" distR="0" wp14:anchorId="4C12CE2F" wp14:editId="26359CFE">
            <wp:extent cx="5997932" cy="7761427"/>
            <wp:effectExtent l="0" t="0" r="3175" b="0"/>
            <wp:docPr id="2031876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98289" cy="7761889"/>
                    </a:xfrm>
                    <a:prstGeom prst="rect">
                      <a:avLst/>
                    </a:prstGeom>
                    <a:noFill/>
                    <a:ln>
                      <a:noFill/>
                    </a:ln>
                  </pic:spPr>
                </pic:pic>
              </a:graphicData>
            </a:graphic>
          </wp:inline>
        </w:drawing>
      </w:r>
    </w:p>
    <w:p w14:paraId="0868E739" w14:textId="77777777" w:rsidR="001D2464" w:rsidRDefault="001D2464">
      <w:pPr>
        <w:rPr>
          <w:rFonts w:ascii="Times New Roman" w:hAnsi="Times New Roman" w:cs="Times New Roman"/>
          <w:b/>
          <w:bCs/>
          <w:sz w:val="22"/>
          <w:szCs w:val="22"/>
        </w:rPr>
      </w:pPr>
      <w:r>
        <w:rPr>
          <w:rFonts w:ascii="Times New Roman" w:hAnsi="Times New Roman" w:cs="Times New Roman"/>
          <w:b/>
          <w:bCs/>
          <w:sz w:val="22"/>
          <w:szCs w:val="22"/>
        </w:rPr>
        <w:br w:type="page"/>
      </w:r>
    </w:p>
    <w:p w14:paraId="02F46F32" w14:textId="5766FF89" w:rsidR="00F952A0" w:rsidRDefault="00F952A0" w:rsidP="00613BE5">
      <w:pPr>
        <w:rPr>
          <w:rFonts w:ascii="Times New Roman" w:hAnsi="Times New Roman" w:cs="Times New Roman"/>
          <w:b/>
          <w:bCs/>
          <w:sz w:val="22"/>
          <w:szCs w:val="22"/>
        </w:rPr>
      </w:pPr>
      <w:r w:rsidRPr="00F952A0">
        <w:rPr>
          <w:rFonts w:ascii="Times New Roman" w:hAnsi="Times New Roman" w:cs="Times New Roman"/>
          <w:b/>
          <w:bCs/>
          <w:noProof/>
          <w:sz w:val="22"/>
          <w:szCs w:val="22"/>
        </w:rPr>
        <w:lastRenderedPageBreak/>
        <w:drawing>
          <wp:inline distT="0" distB="0" distL="0" distR="0" wp14:anchorId="2E8EA579" wp14:editId="7CE56DCA">
            <wp:extent cx="6386414" cy="8266176"/>
            <wp:effectExtent l="0" t="0" r="0" b="1905"/>
            <wp:docPr id="642755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90694" cy="8271716"/>
                    </a:xfrm>
                    <a:prstGeom prst="rect">
                      <a:avLst/>
                    </a:prstGeom>
                    <a:noFill/>
                    <a:ln>
                      <a:noFill/>
                    </a:ln>
                  </pic:spPr>
                </pic:pic>
              </a:graphicData>
            </a:graphic>
          </wp:inline>
        </w:drawing>
      </w:r>
    </w:p>
    <w:p w14:paraId="29FFDA50" w14:textId="46511EDC" w:rsidR="00A60434" w:rsidRPr="00A60434" w:rsidRDefault="00F932E8" w:rsidP="00613BE5">
      <w:pPr>
        <w:rPr>
          <w:rFonts w:ascii="Times New Roman" w:hAnsi="Times New Roman" w:cs="Times New Roman"/>
          <w:b/>
          <w:bCs/>
          <w:sz w:val="22"/>
          <w:szCs w:val="22"/>
        </w:rPr>
      </w:pPr>
      <w:r w:rsidRPr="00F932E8">
        <w:rPr>
          <w:rFonts w:ascii="Times New Roman" w:hAnsi="Times New Roman" w:cs="Times New Roman"/>
          <w:b/>
          <w:bCs/>
          <w:noProof/>
          <w:sz w:val="22"/>
          <w:szCs w:val="22"/>
        </w:rPr>
        <w:lastRenderedPageBreak/>
        <w:drawing>
          <wp:inline distT="0" distB="0" distL="0" distR="0" wp14:anchorId="79F206F5" wp14:editId="14A3D432">
            <wp:extent cx="6346382" cy="8214360"/>
            <wp:effectExtent l="0" t="0" r="0" b="0"/>
            <wp:docPr id="322233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59764" cy="8231681"/>
                    </a:xfrm>
                    <a:prstGeom prst="rect">
                      <a:avLst/>
                    </a:prstGeom>
                    <a:noFill/>
                    <a:ln>
                      <a:noFill/>
                    </a:ln>
                  </pic:spPr>
                </pic:pic>
              </a:graphicData>
            </a:graphic>
          </wp:inline>
        </w:drawing>
      </w:r>
    </w:p>
    <w:p w14:paraId="3D7F6022" w14:textId="2A592E3C" w:rsidR="003D56F7" w:rsidRDefault="00A60434" w:rsidP="00613BE5">
      <w:pPr>
        <w:rPr>
          <w:rFonts w:ascii="Times New Roman" w:hAnsi="Times New Roman" w:cs="Times New Roman"/>
          <w:b/>
          <w:bCs/>
          <w:sz w:val="18"/>
          <w:szCs w:val="18"/>
        </w:rPr>
      </w:pPr>
      <w:r>
        <w:rPr>
          <w:rFonts w:ascii="Times New Roman" w:hAnsi="Times New Roman" w:cs="Times New Roman"/>
          <w:b/>
          <w:bCs/>
          <w:sz w:val="18"/>
          <w:szCs w:val="18"/>
        </w:rPr>
        <w:br w:type="page"/>
      </w:r>
      <w:r w:rsidR="004A004E" w:rsidRPr="004A004E">
        <w:rPr>
          <w:rFonts w:ascii="Times New Roman" w:hAnsi="Times New Roman" w:cs="Times New Roman"/>
          <w:b/>
          <w:bCs/>
          <w:noProof/>
          <w:sz w:val="18"/>
          <w:szCs w:val="18"/>
        </w:rPr>
        <w:lastRenderedPageBreak/>
        <w:drawing>
          <wp:inline distT="0" distB="0" distL="0" distR="0" wp14:anchorId="4820798E" wp14:editId="0BEB1446">
            <wp:extent cx="6335448" cy="8207654"/>
            <wp:effectExtent l="0" t="0" r="8255" b="3175"/>
            <wp:docPr id="7853130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35861" cy="8208189"/>
                    </a:xfrm>
                    <a:prstGeom prst="rect">
                      <a:avLst/>
                    </a:prstGeom>
                    <a:noFill/>
                    <a:ln>
                      <a:noFill/>
                    </a:ln>
                  </pic:spPr>
                </pic:pic>
              </a:graphicData>
            </a:graphic>
          </wp:inline>
        </w:drawing>
      </w:r>
    </w:p>
    <w:p w14:paraId="7A76604C" w14:textId="778B9AF7" w:rsidR="004A004E" w:rsidRDefault="003D56F7" w:rsidP="00613BE5">
      <w:pPr>
        <w:rPr>
          <w:rFonts w:ascii="Times New Roman" w:hAnsi="Times New Roman" w:cs="Times New Roman"/>
          <w:b/>
          <w:bCs/>
          <w:sz w:val="18"/>
          <w:szCs w:val="18"/>
        </w:rPr>
      </w:pPr>
      <w:r>
        <w:rPr>
          <w:rFonts w:ascii="Times New Roman" w:hAnsi="Times New Roman" w:cs="Times New Roman"/>
          <w:b/>
          <w:bCs/>
          <w:sz w:val="18"/>
          <w:szCs w:val="18"/>
        </w:rPr>
        <w:br w:type="page"/>
      </w:r>
      <w:r w:rsidR="004B4C2A" w:rsidRPr="004B4C2A">
        <w:rPr>
          <w:rFonts w:ascii="Times New Roman" w:hAnsi="Times New Roman" w:cs="Times New Roman"/>
          <w:b/>
          <w:bCs/>
          <w:noProof/>
          <w:sz w:val="18"/>
          <w:szCs w:val="18"/>
        </w:rPr>
        <w:lastRenderedPageBreak/>
        <w:drawing>
          <wp:inline distT="0" distB="0" distL="0" distR="0" wp14:anchorId="4D28BCC5" wp14:editId="535EA5E3">
            <wp:extent cx="8428011" cy="6517302"/>
            <wp:effectExtent l="2857" t="0" r="0" b="0"/>
            <wp:docPr id="12423250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16200000">
                      <a:off x="0" y="0"/>
                      <a:ext cx="8431632" cy="6520102"/>
                    </a:xfrm>
                    <a:prstGeom prst="rect">
                      <a:avLst/>
                    </a:prstGeom>
                    <a:noFill/>
                    <a:ln>
                      <a:noFill/>
                    </a:ln>
                  </pic:spPr>
                </pic:pic>
              </a:graphicData>
            </a:graphic>
          </wp:inline>
        </w:drawing>
      </w:r>
    </w:p>
    <w:p w14:paraId="4A0B65CC" w14:textId="60F2E55B" w:rsidR="004B4C2A" w:rsidRDefault="00911C13" w:rsidP="00613BE5">
      <w:pPr>
        <w:rPr>
          <w:rFonts w:ascii="Times New Roman" w:hAnsi="Times New Roman" w:cs="Times New Roman"/>
          <w:b/>
          <w:bCs/>
          <w:sz w:val="18"/>
          <w:szCs w:val="18"/>
        </w:rPr>
      </w:pPr>
      <w:r w:rsidRPr="00911C13">
        <w:rPr>
          <w:rFonts w:ascii="Times New Roman" w:hAnsi="Times New Roman" w:cs="Times New Roman"/>
          <w:b/>
          <w:bCs/>
          <w:noProof/>
          <w:sz w:val="18"/>
          <w:szCs w:val="18"/>
        </w:rPr>
        <w:lastRenderedPageBreak/>
        <w:drawing>
          <wp:inline distT="0" distB="0" distL="0" distR="0" wp14:anchorId="369E1E5F" wp14:editId="3BAA566E">
            <wp:extent cx="8021673" cy="6177373"/>
            <wp:effectExtent l="7620" t="0" r="6350" b="6350"/>
            <wp:docPr id="10329330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rot="16200000">
                      <a:off x="0" y="0"/>
                      <a:ext cx="8028834" cy="6182888"/>
                    </a:xfrm>
                    <a:prstGeom prst="rect">
                      <a:avLst/>
                    </a:prstGeom>
                    <a:noFill/>
                    <a:ln>
                      <a:noFill/>
                    </a:ln>
                  </pic:spPr>
                </pic:pic>
              </a:graphicData>
            </a:graphic>
          </wp:inline>
        </w:drawing>
      </w:r>
    </w:p>
    <w:p w14:paraId="6C0811D0" w14:textId="77777777" w:rsidR="001D654B" w:rsidRDefault="00B311C9" w:rsidP="00613BE5">
      <w:pPr>
        <w:pStyle w:val="ListParagraph"/>
        <w:numPr>
          <w:ilvl w:val="0"/>
          <w:numId w:val="23"/>
        </w:numPr>
        <w:rPr>
          <w:rFonts w:ascii="Times New Roman" w:hAnsi="Times New Roman" w:cs="Times New Roman"/>
          <w:sz w:val="18"/>
          <w:szCs w:val="18"/>
        </w:rPr>
      </w:pPr>
      <w:r w:rsidRPr="00B311C9">
        <w:rPr>
          <w:rFonts w:ascii="Times New Roman" w:hAnsi="Times New Roman" w:cs="Times New Roman"/>
          <w:sz w:val="18"/>
          <w:szCs w:val="18"/>
        </w:rPr>
        <w:lastRenderedPageBreak/>
        <w:t>A</w:t>
      </w:r>
      <w:r>
        <w:rPr>
          <w:rFonts w:ascii="Times New Roman" w:hAnsi="Times New Roman" w:cs="Times New Roman"/>
          <w:sz w:val="18"/>
          <w:szCs w:val="18"/>
        </w:rPr>
        <w:t>ll</w:t>
      </w:r>
      <w:r w:rsidRPr="00B311C9">
        <w:rPr>
          <w:rFonts w:ascii="Times New Roman" w:hAnsi="Times New Roman" w:cs="Times New Roman"/>
          <w:sz w:val="18"/>
          <w:szCs w:val="18"/>
        </w:rPr>
        <w:t xml:space="preserve"> those who ho</w:t>
      </w:r>
      <w:r>
        <w:rPr>
          <w:rFonts w:ascii="Times New Roman" w:hAnsi="Times New Roman" w:cs="Times New Roman"/>
          <w:sz w:val="18"/>
          <w:szCs w:val="18"/>
        </w:rPr>
        <w:t>ld</w:t>
      </w:r>
      <w:r w:rsidRPr="00B311C9">
        <w:rPr>
          <w:rFonts w:ascii="Times New Roman" w:hAnsi="Times New Roman" w:cs="Times New Roman"/>
          <w:sz w:val="18"/>
          <w:szCs w:val="18"/>
        </w:rPr>
        <w:t xml:space="preserve"> a CCFO certification are subject to the continuing</w:t>
      </w:r>
      <w:r>
        <w:rPr>
          <w:rFonts w:ascii="Times New Roman" w:hAnsi="Times New Roman" w:cs="Times New Roman"/>
          <w:sz w:val="18"/>
          <w:szCs w:val="18"/>
        </w:rPr>
        <w:t xml:space="preserve"> </w:t>
      </w:r>
      <w:r w:rsidRPr="00B311C9">
        <w:rPr>
          <w:rFonts w:ascii="Times New Roman" w:hAnsi="Times New Roman" w:cs="Times New Roman"/>
          <w:sz w:val="18"/>
          <w:szCs w:val="18"/>
        </w:rPr>
        <w:t>education requirements, even those issued certificates pursuant to the</w:t>
      </w:r>
      <w:r>
        <w:rPr>
          <w:rFonts w:ascii="Times New Roman" w:hAnsi="Times New Roman" w:cs="Times New Roman"/>
          <w:sz w:val="18"/>
          <w:szCs w:val="18"/>
        </w:rPr>
        <w:t xml:space="preserve"> </w:t>
      </w:r>
      <w:r w:rsidRPr="00B311C9">
        <w:rPr>
          <w:rFonts w:ascii="Times New Roman" w:hAnsi="Times New Roman" w:cs="Times New Roman"/>
          <w:sz w:val="18"/>
          <w:szCs w:val="18"/>
        </w:rPr>
        <w:t>two exam exemption provisions noted above</w:t>
      </w:r>
      <w:r w:rsidR="001D654B">
        <w:rPr>
          <w:rFonts w:ascii="Times New Roman" w:hAnsi="Times New Roman" w:cs="Times New Roman"/>
          <w:sz w:val="18"/>
          <w:szCs w:val="18"/>
        </w:rPr>
        <w:t>.</w:t>
      </w:r>
      <w:r w:rsidRPr="00B311C9">
        <w:rPr>
          <w:rFonts w:ascii="Times New Roman" w:hAnsi="Times New Roman" w:cs="Times New Roman"/>
          <w:sz w:val="18"/>
          <w:szCs w:val="18"/>
        </w:rPr>
        <w:t xml:space="preserve"> For RMAs</w:t>
      </w:r>
      <w:r w:rsidR="001D654B">
        <w:rPr>
          <w:rFonts w:ascii="Times New Roman" w:hAnsi="Times New Roman" w:cs="Times New Roman"/>
          <w:sz w:val="18"/>
          <w:szCs w:val="18"/>
        </w:rPr>
        <w:t>,</w:t>
      </w:r>
      <w:r w:rsidRPr="00B311C9">
        <w:rPr>
          <w:rFonts w:ascii="Times New Roman" w:hAnsi="Times New Roman" w:cs="Times New Roman"/>
          <w:sz w:val="18"/>
          <w:szCs w:val="18"/>
        </w:rPr>
        <w:t xml:space="preserve"> this is</w:t>
      </w:r>
      <w:r>
        <w:rPr>
          <w:rFonts w:ascii="Times New Roman" w:hAnsi="Times New Roman" w:cs="Times New Roman"/>
          <w:sz w:val="18"/>
          <w:szCs w:val="18"/>
        </w:rPr>
        <w:t xml:space="preserve"> </w:t>
      </w:r>
      <w:r w:rsidRPr="00B311C9">
        <w:rPr>
          <w:rFonts w:ascii="Times New Roman" w:hAnsi="Times New Roman" w:cs="Times New Roman"/>
          <w:sz w:val="18"/>
          <w:szCs w:val="18"/>
        </w:rPr>
        <w:t>contrary to the CMFO law</w:t>
      </w:r>
      <w:r w:rsidR="001D654B">
        <w:rPr>
          <w:rFonts w:ascii="Times New Roman" w:hAnsi="Times New Roman" w:cs="Times New Roman"/>
          <w:sz w:val="18"/>
          <w:szCs w:val="18"/>
        </w:rPr>
        <w:t>,</w:t>
      </w:r>
      <w:r w:rsidRPr="00B311C9">
        <w:rPr>
          <w:rFonts w:ascii="Times New Roman" w:hAnsi="Times New Roman" w:cs="Times New Roman"/>
          <w:sz w:val="18"/>
          <w:szCs w:val="18"/>
        </w:rPr>
        <w:t xml:space="preserve"> which allows them an exemption from</w:t>
      </w:r>
      <w:r>
        <w:rPr>
          <w:rFonts w:ascii="Times New Roman" w:hAnsi="Times New Roman" w:cs="Times New Roman"/>
          <w:sz w:val="18"/>
          <w:szCs w:val="18"/>
        </w:rPr>
        <w:t xml:space="preserve"> </w:t>
      </w:r>
      <w:r w:rsidRPr="00B311C9">
        <w:rPr>
          <w:rFonts w:ascii="Times New Roman" w:hAnsi="Times New Roman" w:cs="Times New Roman"/>
          <w:sz w:val="18"/>
          <w:szCs w:val="18"/>
        </w:rPr>
        <w:t>having to obtain the continuing education hours to renew that</w:t>
      </w:r>
      <w:r>
        <w:rPr>
          <w:rFonts w:ascii="Times New Roman" w:hAnsi="Times New Roman" w:cs="Times New Roman"/>
          <w:sz w:val="18"/>
          <w:szCs w:val="18"/>
        </w:rPr>
        <w:t xml:space="preserve"> </w:t>
      </w:r>
      <w:r w:rsidRPr="00B311C9">
        <w:rPr>
          <w:rFonts w:ascii="Times New Roman" w:hAnsi="Times New Roman" w:cs="Times New Roman"/>
          <w:sz w:val="18"/>
          <w:szCs w:val="18"/>
        </w:rPr>
        <w:t>certification.</w:t>
      </w:r>
    </w:p>
    <w:p w14:paraId="038DA5CA" w14:textId="69ED0896" w:rsidR="0044344F" w:rsidRPr="001D654B" w:rsidRDefault="001D654B" w:rsidP="00613BE5">
      <w:pPr>
        <w:pStyle w:val="ListParagraph"/>
        <w:numPr>
          <w:ilvl w:val="0"/>
          <w:numId w:val="23"/>
        </w:numPr>
        <w:rPr>
          <w:rFonts w:ascii="Times New Roman" w:hAnsi="Times New Roman" w:cs="Times New Roman"/>
          <w:sz w:val="18"/>
          <w:szCs w:val="18"/>
        </w:rPr>
      </w:pPr>
      <w:r>
        <w:rPr>
          <w:rFonts w:ascii="Times New Roman" w:hAnsi="Times New Roman" w:cs="Times New Roman"/>
          <w:sz w:val="18"/>
          <w:szCs w:val="18"/>
        </w:rPr>
        <w:t xml:space="preserve">RMAs don’t need to renew their CMFO but </w:t>
      </w:r>
      <w:r>
        <w:rPr>
          <w:rFonts w:ascii="Times New Roman" w:hAnsi="Times New Roman" w:cs="Times New Roman"/>
          <w:sz w:val="18"/>
          <w:szCs w:val="18"/>
          <w:u w:val="single"/>
        </w:rPr>
        <w:t>must</w:t>
      </w:r>
      <w:r>
        <w:rPr>
          <w:rFonts w:ascii="Times New Roman" w:hAnsi="Times New Roman" w:cs="Times New Roman"/>
          <w:sz w:val="18"/>
          <w:szCs w:val="18"/>
        </w:rPr>
        <w:t xml:space="preserve"> renew their CCFO like everyone else! If they l</w:t>
      </w:r>
      <w:r w:rsidR="00850035">
        <w:rPr>
          <w:rFonts w:ascii="Times New Roman" w:hAnsi="Times New Roman" w:cs="Times New Roman"/>
          <w:sz w:val="18"/>
          <w:szCs w:val="18"/>
        </w:rPr>
        <w:t>et their RMA lapse, they lose their CMFO &amp; their CCFO.</w:t>
      </w:r>
      <w:r w:rsidR="004A004E" w:rsidRPr="001D654B">
        <w:rPr>
          <w:rFonts w:ascii="Times New Roman" w:hAnsi="Times New Roman" w:cs="Times New Roman"/>
          <w:b/>
          <w:bCs/>
          <w:sz w:val="18"/>
          <w:szCs w:val="18"/>
        </w:rPr>
        <w:br w:type="page"/>
      </w:r>
      <w:r w:rsidR="0044344F" w:rsidRPr="001D654B">
        <w:rPr>
          <w:rFonts w:ascii="Times New Roman" w:hAnsi="Times New Roman" w:cs="Times New Roman"/>
          <w:b/>
          <w:bCs/>
          <w:sz w:val="18"/>
          <w:szCs w:val="18"/>
        </w:rPr>
        <w:lastRenderedPageBreak/>
        <w:t xml:space="preserve">Local Finance Notice 2026-05  </w:t>
      </w:r>
      <w:r w:rsidR="00613BE5" w:rsidRPr="001D654B">
        <w:rPr>
          <w:rFonts w:ascii="Times New Roman" w:hAnsi="Times New Roman" w:cs="Times New Roman"/>
          <w:b/>
          <w:bCs/>
          <w:sz w:val="18"/>
          <w:szCs w:val="18"/>
        </w:rPr>
        <w:tab/>
      </w:r>
      <w:r w:rsidR="0044344F" w:rsidRPr="001D654B">
        <w:rPr>
          <w:rFonts w:ascii="Times New Roman" w:hAnsi="Times New Roman" w:cs="Times New Roman"/>
          <w:b/>
          <w:bCs/>
          <w:sz w:val="18"/>
          <w:szCs w:val="18"/>
        </w:rPr>
        <w:tab/>
        <w:t xml:space="preserve">   </w:t>
      </w:r>
      <w:r w:rsidR="00613BE5" w:rsidRPr="001D654B">
        <w:rPr>
          <w:rFonts w:ascii="Times New Roman" w:hAnsi="Times New Roman" w:cs="Times New Roman"/>
          <w:b/>
          <w:bCs/>
          <w:sz w:val="18"/>
          <w:szCs w:val="18"/>
        </w:rPr>
        <w:tab/>
      </w:r>
      <w:r w:rsidR="0044344F" w:rsidRPr="001D654B">
        <w:rPr>
          <w:rFonts w:ascii="Times New Roman" w:hAnsi="Times New Roman" w:cs="Times New Roman"/>
          <w:b/>
          <w:bCs/>
          <w:sz w:val="18"/>
          <w:szCs w:val="18"/>
        </w:rPr>
        <w:t xml:space="preserve">January 29, 2026            </w:t>
      </w:r>
      <w:r w:rsidR="00613BE5" w:rsidRPr="001D654B">
        <w:rPr>
          <w:rFonts w:ascii="Times New Roman" w:hAnsi="Times New Roman" w:cs="Times New Roman"/>
          <w:b/>
          <w:bCs/>
          <w:sz w:val="18"/>
          <w:szCs w:val="18"/>
        </w:rPr>
        <w:tab/>
        <w:t xml:space="preserve">               </w:t>
      </w:r>
      <w:r w:rsidR="0044344F" w:rsidRPr="001D654B">
        <w:rPr>
          <w:rFonts w:ascii="Times New Roman" w:hAnsi="Times New Roman" w:cs="Times New Roman"/>
          <w:b/>
          <w:bCs/>
          <w:sz w:val="18"/>
          <w:szCs w:val="18"/>
        </w:rPr>
        <w:tab/>
      </w:r>
      <w:r w:rsidR="00613BE5" w:rsidRPr="001D654B">
        <w:rPr>
          <w:rFonts w:ascii="Times New Roman" w:hAnsi="Times New Roman" w:cs="Times New Roman"/>
          <w:b/>
          <w:bCs/>
          <w:sz w:val="18"/>
          <w:szCs w:val="18"/>
        </w:rPr>
        <w:tab/>
      </w:r>
      <w:r w:rsidR="0044344F" w:rsidRPr="001D654B">
        <w:rPr>
          <w:rFonts w:ascii="Times New Roman" w:hAnsi="Times New Roman" w:cs="Times New Roman"/>
          <w:b/>
          <w:bCs/>
          <w:sz w:val="18"/>
          <w:szCs w:val="18"/>
        </w:rPr>
        <w:t xml:space="preserve">      </w:t>
      </w:r>
      <w:r w:rsidR="0044344F" w:rsidRPr="001D654B">
        <w:rPr>
          <w:rFonts w:ascii="Times New Roman" w:hAnsi="Times New Roman" w:cs="Times New Roman"/>
          <w:b/>
          <w:bCs/>
          <w:sz w:val="18"/>
          <w:szCs w:val="18"/>
          <w:highlight w:val="yellow"/>
        </w:rPr>
        <w:t>Page 3</w:t>
      </w:r>
    </w:p>
    <w:p w14:paraId="6C1DF240" w14:textId="77777777" w:rsidR="0044344F" w:rsidRPr="00613BE5" w:rsidRDefault="0044344F" w:rsidP="0044344F">
      <w:pPr>
        <w:rPr>
          <w:rFonts w:ascii="Times New Roman" w:hAnsi="Times New Roman" w:cs="Times New Roman"/>
          <w:sz w:val="18"/>
          <w:szCs w:val="18"/>
        </w:rPr>
      </w:pPr>
      <w:r w:rsidRPr="00613BE5">
        <w:rPr>
          <w:rFonts w:ascii="Times New Roman" w:hAnsi="Times New Roman" w:cs="Times New Roman"/>
          <w:sz w:val="18"/>
          <w:szCs w:val="18"/>
        </w:rPr>
        <w:t>As before, the audit must be filed with the Division in FAST within five (5) days after being filed with the local unit.</w:t>
      </w:r>
    </w:p>
    <w:p w14:paraId="53E3601C" w14:textId="6D04E3F9" w:rsidR="0044344F" w:rsidRPr="00613BE5" w:rsidRDefault="0044344F" w:rsidP="0044344F">
      <w:pPr>
        <w:rPr>
          <w:rFonts w:ascii="Times New Roman" w:hAnsi="Times New Roman" w:cs="Times New Roman"/>
          <w:sz w:val="18"/>
          <w:szCs w:val="18"/>
        </w:rPr>
      </w:pPr>
      <w:r w:rsidRPr="00613BE5">
        <w:rPr>
          <w:rFonts w:ascii="Times New Roman" w:hAnsi="Times New Roman" w:cs="Times New Roman"/>
          <w:sz w:val="18"/>
          <w:szCs w:val="18"/>
        </w:rPr>
        <w:t xml:space="preserve">The deadlines for certifying the </w:t>
      </w:r>
      <w:r w:rsidR="00BB4A36" w:rsidRPr="00613BE5">
        <w:rPr>
          <w:rFonts w:ascii="Times New Roman" w:hAnsi="Times New Roman" w:cs="Times New Roman"/>
          <w:sz w:val="18"/>
          <w:szCs w:val="18"/>
        </w:rPr>
        <w:t>governing</w:t>
      </w:r>
      <w:r w:rsidRPr="00613BE5">
        <w:rPr>
          <w:rFonts w:ascii="Times New Roman" w:hAnsi="Times New Roman" w:cs="Times New Roman"/>
          <w:sz w:val="18"/>
          <w:szCs w:val="18"/>
        </w:rPr>
        <w:t xml:space="preserve"> body's review of the audit, along with the corrective action plan, must be filed with the Division within 45 days and 60 days, respectively, of the municipality or county receiving the audit. See </w:t>
      </w:r>
      <w:r w:rsidRPr="00613BE5">
        <w:rPr>
          <w:rFonts w:ascii="Times New Roman" w:hAnsi="Times New Roman" w:cs="Times New Roman"/>
          <w:sz w:val="18"/>
          <w:szCs w:val="18"/>
          <w:u w:val="thick"/>
        </w:rPr>
        <w:t>Local Finance Notice 2024-10</w:t>
      </w:r>
      <w:r w:rsidRPr="00613BE5">
        <w:rPr>
          <w:rFonts w:ascii="Times New Roman" w:hAnsi="Times New Roman" w:cs="Times New Roman"/>
          <w:sz w:val="18"/>
          <w:szCs w:val="18"/>
        </w:rPr>
        <w:t xml:space="preserve"> for further details.</w:t>
      </w:r>
    </w:p>
    <w:p w14:paraId="54EAEA83" w14:textId="77777777" w:rsidR="0044344F" w:rsidRPr="00613BE5" w:rsidRDefault="0044344F" w:rsidP="0044344F">
      <w:pPr>
        <w:rPr>
          <w:rFonts w:ascii="Times New Roman" w:hAnsi="Times New Roman" w:cs="Times New Roman"/>
          <w:sz w:val="18"/>
          <w:szCs w:val="18"/>
        </w:rPr>
      </w:pPr>
      <w:r w:rsidRPr="00613BE5">
        <w:rPr>
          <w:rFonts w:ascii="Times New Roman" w:hAnsi="Times New Roman" w:cs="Times New Roman"/>
          <w:sz w:val="18"/>
          <w:szCs w:val="18"/>
          <w:u w:val="thick"/>
        </w:rPr>
        <w:t>The Director is now authorized to impose a $100 personal daily fine upon an auditor. governing</w:t>
      </w:r>
      <w:r w:rsidRPr="00613BE5">
        <w:rPr>
          <w:rFonts w:ascii="Times New Roman" w:hAnsi="Times New Roman" w:cs="Times New Roman"/>
          <w:sz w:val="18"/>
          <w:szCs w:val="18"/>
        </w:rPr>
        <w:t xml:space="preserve"> </w:t>
      </w:r>
      <w:r w:rsidRPr="00613BE5">
        <w:rPr>
          <w:rFonts w:ascii="Times New Roman" w:hAnsi="Times New Roman" w:cs="Times New Roman"/>
          <w:sz w:val="18"/>
          <w:szCs w:val="18"/>
          <w:u w:val="thick"/>
        </w:rPr>
        <w:t>body member, or other local official responsible for noncompliance.</w:t>
      </w:r>
    </w:p>
    <w:p w14:paraId="53338359" w14:textId="77777777" w:rsidR="0044344F" w:rsidRPr="00613BE5" w:rsidRDefault="0044344F" w:rsidP="00276A45">
      <w:pPr>
        <w:jc w:val="center"/>
        <w:rPr>
          <w:rFonts w:ascii="Times New Roman" w:hAnsi="Times New Roman" w:cs="Times New Roman"/>
          <w:b/>
          <w:bCs/>
          <w:sz w:val="18"/>
          <w:szCs w:val="18"/>
        </w:rPr>
      </w:pPr>
      <w:r w:rsidRPr="00613BE5">
        <w:rPr>
          <w:rFonts w:ascii="Times New Roman" w:hAnsi="Times New Roman" w:cs="Times New Roman"/>
          <w:b/>
          <w:bCs/>
          <w:sz w:val="18"/>
          <w:szCs w:val="18"/>
        </w:rPr>
        <w:t>Deadline to Fill Vacancies in Required Positions; Daily Penalty for Failure to Fill Vacancy.</w:t>
      </w:r>
    </w:p>
    <w:p w14:paraId="7A42CC6A" w14:textId="77777777" w:rsidR="0044344F" w:rsidRPr="00613BE5" w:rsidRDefault="0044344F" w:rsidP="0044344F">
      <w:pPr>
        <w:rPr>
          <w:rFonts w:ascii="Times New Roman" w:hAnsi="Times New Roman" w:cs="Times New Roman"/>
          <w:sz w:val="18"/>
          <w:szCs w:val="18"/>
        </w:rPr>
      </w:pPr>
      <w:r w:rsidRPr="00613BE5">
        <w:rPr>
          <w:rFonts w:ascii="Times New Roman" w:hAnsi="Times New Roman" w:cs="Times New Roman"/>
          <w:sz w:val="18"/>
          <w:szCs w:val="18"/>
        </w:rPr>
        <w:t>Sections 11, 12, 14, 15, and 17 ·of P.L. 2025, c.185 amend various provisions of law to establish a standard 90-day deadline for filling a vacancy in each of the following required positions:</w:t>
      </w:r>
    </w:p>
    <w:p w14:paraId="6FA8EB9A" w14:textId="77777777" w:rsidR="0044344F" w:rsidRPr="00613BE5" w:rsidRDefault="0044344F" w:rsidP="00276A45">
      <w:pPr>
        <w:numPr>
          <w:ilvl w:val="0"/>
          <w:numId w:val="21"/>
        </w:numPr>
        <w:rPr>
          <w:rFonts w:ascii="Times New Roman" w:hAnsi="Times New Roman" w:cs="Times New Roman"/>
          <w:sz w:val="18"/>
          <w:szCs w:val="18"/>
        </w:rPr>
      </w:pPr>
      <w:r w:rsidRPr="00613BE5">
        <w:rPr>
          <w:rFonts w:ascii="Times New Roman" w:hAnsi="Times New Roman" w:cs="Times New Roman"/>
          <w:sz w:val="18"/>
          <w:szCs w:val="18"/>
        </w:rPr>
        <w:t>Chief county finance officer (CCFO)</w:t>
      </w:r>
    </w:p>
    <w:p w14:paraId="3E635EC4" w14:textId="77777777" w:rsidR="0044344F" w:rsidRPr="00613BE5" w:rsidRDefault="0044344F" w:rsidP="00276A45">
      <w:pPr>
        <w:numPr>
          <w:ilvl w:val="0"/>
          <w:numId w:val="21"/>
        </w:numPr>
        <w:rPr>
          <w:rFonts w:ascii="Times New Roman" w:hAnsi="Times New Roman" w:cs="Times New Roman"/>
          <w:sz w:val="18"/>
          <w:szCs w:val="18"/>
        </w:rPr>
      </w:pPr>
      <w:r w:rsidRPr="00613BE5">
        <w:rPr>
          <w:rFonts w:ascii="Times New Roman" w:hAnsi="Times New Roman" w:cs="Times New Roman"/>
          <w:sz w:val="18"/>
          <w:szCs w:val="18"/>
        </w:rPr>
        <w:t>Chief municipal finance officer (CMFO)</w:t>
      </w:r>
    </w:p>
    <w:p w14:paraId="05376DBB" w14:textId="77777777" w:rsidR="0044344F" w:rsidRPr="00613BE5" w:rsidRDefault="0044344F" w:rsidP="00276A45">
      <w:pPr>
        <w:numPr>
          <w:ilvl w:val="0"/>
          <w:numId w:val="21"/>
        </w:numPr>
        <w:rPr>
          <w:rFonts w:ascii="Times New Roman" w:hAnsi="Times New Roman" w:cs="Times New Roman"/>
          <w:sz w:val="18"/>
          <w:szCs w:val="18"/>
        </w:rPr>
      </w:pPr>
      <w:r w:rsidRPr="00613BE5">
        <w:rPr>
          <w:rFonts w:ascii="Times New Roman" w:hAnsi="Times New Roman" w:cs="Times New Roman"/>
          <w:sz w:val="18"/>
          <w:szCs w:val="18"/>
        </w:rPr>
        <w:t>Tax collector</w:t>
      </w:r>
    </w:p>
    <w:p w14:paraId="3A796152" w14:textId="77777777" w:rsidR="0044344F" w:rsidRPr="00613BE5" w:rsidRDefault="0044344F" w:rsidP="00276A45">
      <w:pPr>
        <w:numPr>
          <w:ilvl w:val="0"/>
          <w:numId w:val="21"/>
        </w:numPr>
        <w:rPr>
          <w:rFonts w:ascii="Times New Roman" w:hAnsi="Times New Roman" w:cs="Times New Roman"/>
          <w:sz w:val="18"/>
          <w:szCs w:val="18"/>
        </w:rPr>
      </w:pPr>
      <w:r w:rsidRPr="00613BE5">
        <w:rPr>
          <w:rFonts w:ascii="Times New Roman" w:hAnsi="Times New Roman" w:cs="Times New Roman"/>
          <w:sz w:val="18"/>
          <w:szCs w:val="18"/>
        </w:rPr>
        <w:t>Municipal clerk</w:t>
      </w:r>
    </w:p>
    <w:p w14:paraId="5D975E14" w14:textId="77777777" w:rsidR="0044344F" w:rsidRPr="00613BE5" w:rsidRDefault="0044344F" w:rsidP="00276A45">
      <w:pPr>
        <w:numPr>
          <w:ilvl w:val="0"/>
          <w:numId w:val="21"/>
        </w:numPr>
        <w:rPr>
          <w:rFonts w:ascii="Times New Roman" w:hAnsi="Times New Roman" w:cs="Times New Roman"/>
          <w:sz w:val="18"/>
          <w:szCs w:val="18"/>
        </w:rPr>
      </w:pPr>
      <w:r w:rsidRPr="00613BE5">
        <w:rPr>
          <w:rFonts w:ascii="Times New Roman" w:hAnsi="Times New Roman" w:cs="Times New Roman"/>
          <w:sz w:val="18"/>
          <w:szCs w:val="18"/>
        </w:rPr>
        <w:t>Principal public works manager (municipality)</w:t>
      </w:r>
      <w:r w:rsidRPr="00276A45">
        <w:rPr>
          <w:rFonts w:ascii="Times New Roman" w:hAnsi="Times New Roman" w:cs="Times New Roman"/>
          <w:sz w:val="18"/>
          <w:szCs w:val="18"/>
          <w:vertAlign w:val="superscript"/>
        </w:rPr>
        <w:t>1</w:t>
      </w:r>
    </w:p>
    <w:p w14:paraId="1301168F" w14:textId="3244D20D" w:rsidR="0044344F" w:rsidRPr="00613BE5" w:rsidRDefault="0044344F" w:rsidP="0044344F">
      <w:pPr>
        <w:rPr>
          <w:rFonts w:ascii="Times New Roman" w:hAnsi="Times New Roman" w:cs="Times New Roman"/>
          <w:sz w:val="18"/>
          <w:szCs w:val="18"/>
        </w:rPr>
      </w:pPr>
      <w:r w:rsidRPr="00613BE5">
        <w:rPr>
          <w:rFonts w:ascii="Times New Roman" w:hAnsi="Times New Roman" w:cs="Times New Roman"/>
          <w:sz w:val="18"/>
          <w:szCs w:val="18"/>
        </w:rPr>
        <w:t xml:space="preserve">The local unit's governing body or chief executive officer may make written request to the Director for an extension. The Director may approve an extension upon a showing of good cause and the local unit's demonstrated inability to fill the vacancy despite having made a good faith effort to do so. If governing </w:t>
      </w:r>
      <w:r w:rsidR="00EA6A66" w:rsidRPr="00613BE5">
        <w:rPr>
          <w:rFonts w:ascii="Times New Roman" w:hAnsi="Times New Roman" w:cs="Times New Roman"/>
          <w:sz w:val="18"/>
          <w:szCs w:val="18"/>
        </w:rPr>
        <w:t>body members</w:t>
      </w:r>
      <w:r w:rsidRPr="00613BE5">
        <w:rPr>
          <w:rFonts w:ascii="Times New Roman" w:hAnsi="Times New Roman" w:cs="Times New Roman"/>
          <w:sz w:val="18"/>
          <w:szCs w:val="18"/>
        </w:rPr>
        <w:t xml:space="preserve"> or a chief executive officer, whoever is responsible for making the appointment, fail or refuse to fill the vacancy, the Director is authorized to impose a personal penalty of $100 per day upon such officials until the vacancy is filled.</w:t>
      </w:r>
    </w:p>
    <w:p w14:paraId="2BCB3801" w14:textId="77777777" w:rsidR="0044344F" w:rsidRDefault="0044344F" w:rsidP="0044344F">
      <w:pPr>
        <w:rPr>
          <w:rFonts w:ascii="Times New Roman" w:hAnsi="Times New Roman" w:cs="Times New Roman"/>
          <w:sz w:val="18"/>
          <w:szCs w:val="18"/>
        </w:rPr>
      </w:pPr>
      <w:r w:rsidRPr="00613BE5">
        <w:rPr>
          <w:rFonts w:ascii="Times New Roman" w:hAnsi="Times New Roman" w:cs="Times New Roman"/>
          <w:sz w:val="18"/>
          <w:szCs w:val="18"/>
        </w:rPr>
        <w:t>Below are the permitted means of filling vacancies for each required position upon the departure of a certified official:</w:t>
      </w:r>
    </w:p>
    <w:tbl>
      <w:tblPr>
        <w:tblStyle w:val="TableGrid"/>
        <w:tblW w:w="0" w:type="auto"/>
        <w:tblLook w:val="04A0" w:firstRow="1" w:lastRow="0" w:firstColumn="1" w:lastColumn="0" w:noHBand="0" w:noVBand="1"/>
      </w:tblPr>
      <w:tblGrid>
        <w:gridCol w:w="4675"/>
        <w:gridCol w:w="4675"/>
      </w:tblGrid>
      <w:tr w:rsidR="00EA6A66" w14:paraId="26F9712A" w14:textId="77777777" w:rsidTr="00EA6A66">
        <w:tc>
          <w:tcPr>
            <w:tcW w:w="4675" w:type="dxa"/>
          </w:tcPr>
          <w:p w14:paraId="2CAAE767" w14:textId="77777777" w:rsidR="00EA6A66" w:rsidRPr="00613BE5" w:rsidRDefault="00EA6A66" w:rsidP="00EA6A66">
            <w:pPr>
              <w:spacing w:after="160"/>
              <w:rPr>
                <w:rFonts w:ascii="Times New Roman" w:hAnsi="Times New Roman" w:cs="Times New Roman"/>
                <w:sz w:val="18"/>
                <w:szCs w:val="18"/>
              </w:rPr>
            </w:pPr>
            <w:r w:rsidRPr="00613BE5">
              <w:rPr>
                <w:rFonts w:ascii="Times New Roman" w:hAnsi="Times New Roman" w:cs="Times New Roman"/>
                <w:sz w:val="18"/>
                <w:szCs w:val="18"/>
              </w:rPr>
              <w:t>Tax collector</w:t>
            </w:r>
          </w:p>
          <w:p w14:paraId="71BE7ED8" w14:textId="77777777" w:rsidR="00EA6A66" w:rsidRDefault="00EA6A66" w:rsidP="00EA6A66">
            <w:pPr>
              <w:rPr>
                <w:rFonts w:ascii="Times New Roman" w:hAnsi="Times New Roman" w:cs="Times New Roman"/>
                <w:sz w:val="18"/>
                <w:szCs w:val="18"/>
              </w:rPr>
            </w:pPr>
          </w:p>
        </w:tc>
        <w:tc>
          <w:tcPr>
            <w:tcW w:w="4675" w:type="dxa"/>
          </w:tcPr>
          <w:p w14:paraId="6DC49632" w14:textId="77777777" w:rsidR="00EA6A66" w:rsidRDefault="00EA6A66" w:rsidP="00EA6A66">
            <w:pPr>
              <w:numPr>
                <w:ilvl w:val="0"/>
                <w:numId w:val="22"/>
              </w:numPr>
              <w:spacing w:after="160"/>
              <w:rPr>
                <w:rFonts w:ascii="Times New Roman" w:hAnsi="Times New Roman" w:cs="Times New Roman"/>
                <w:sz w:val="18"/>
                <w:szCs w:val="18"/>
              </w:rPr>
            </w:pPr>
            <w:r w:rsidRPr="00613BE5">
              <w:rPr>
                <w:rFonts w:ascii="Times New Roman" w:hAnsi="Times New Roman" w:cs="Times New Roman"/>
                <w:sz w:val="18"/>
                <w:szCs w:val="18"/>
              </w:rPr>
              <w:t>Appointing an individual with a certified tax collector (CTC) certificate</w:t>
            </w:r>
          </w:p>
          <w:p w14:paraId="01AC92D6" w14:textId="05537538" w:rsidR="00EA6A66" w:rsidRPr="00EA6A66" w:rsidRDefault="00EA6A66" w:rsidP="00EA6A66">
            <w:pPr>
              <w:numPr>
                <w:ilvl w:val="0"/>
                <w:numId w:val="22"/>
              </w:numPr>
              <w:spacing w:after="160"/>
              <w:rPr>
                <w:rFonts w:ascii="Times New Roman" w:hAnsi="Times New Roman" w:cs="Times New Roman"/>
                <w:sz w:val="18"/>
                <w:szCs w:val="18"/>
              </w:rPr>
            </w:pPr>
            <w:r w:rsidRPr="00EA6A66">
              <w:rPr>
                <w:rFonts w:ascii="Times New Roman" w:hAnsi="Times New Roman" w:cs="Times New Roman"/>
                <w:sz w:val="18"/>
                <w:szCs w:val="18"/>
              </w:rPr>
              <w:t>Shared services agreement with another municipality</w:t>
            </w:r>
          </w:p>
          <w:p w14:paraId="34150F51" w14:textId="38833605" w:rsidR="00EA6A66" w:rsidRPr="00EA6A66" w:rsidRDefault="00EA6A66" w:rsidP="00EA6A66">
            <w:pPr>
              <w:numPr>
                <w:ilvl w:val="0"/>
                <w:numId w:val="22"/>
              </w:numPr>
              <w:spacing w:after="160"/>
              <w:rPr>
                <w:rFonts w:ascii="Times New Roman" w:hAnsi="Times New Roman" w:cs="Times New Roman"/>
                <w:sz w:val="18"/>
                <w:szCs w:val="18"/>
              </w:rPr>
            </w:pPr>
            <w:r w:rsidRPr="00613BE5">
              <w:rPr>
                <w:rFonts w:ascii="Times New Roman" w:hAnsi="Times New Roman" w:cs="Times New Roman"/>
                <w:sz w:val="18"/>
                <w:szCs w:val="18"/>
              </w:rPr>
              <w:t>Appointing an individual with a county finance officer certificate</w:t>
            </w:r>
          </w:p>
        </w:tc>
      </w:tr>
      <w:tr w:rsidR="00EA6A66" w14:paraId="58614F5C" w14:textId="77777777" w:rsidTr="00EA6A66">
        <w:tc>
          <w:tcPr>
            <w:tcW w:w="4675" w:type="dxa"/>
          </w:tcPr>
          <w:p w14:paraId="4A7730D3" w14:textId="00D7BD0A" w:rsidR="00EA6A66" w:rsidRDefault="00EA6A66" w:rsidP="00EA6A66">
            <w:pPr>
              <w:spacing w:after="160"/>
              <w:rPr>
                <w:rFonts w:ascii="Times New Roman" w:hAnsi="Times New Roman" w:cs="Times New Roman"/>
                <w:sz w:val="18"/>
                <w:szCs w:val="18"/>
              </w:rPr>
            </w:pPr>
            <w:r w:rsidRPr="00613BE5">
              <w:rPr>
                <w:rFonts w:ascii="Times New Roman" w:hAnsi="Times New Roman" w:cs="Times New Roman"/>
                <w:sz w:val="18"/>
                <w:szCs w:val="18"/>
              </w:rPr>
              <w:t>CCFO</w:t>
            </w:r>
          </w:p>
        </w:tc>
        <w:tc>
          <w:tcPr>
            <w:tcW w:w="4675" w:type="dxa"/>
          </w:tcPr>
          <w:p w14:paraId="079140DD" w14:textId="77777777" w:rsidR="00EA6A66" w:rsidRPr="00613BE5" w:rsidRDefault="00EA6A66" w:rsidP="00EA6A66">
            <w:pPr>
              <w:numPr>
                <w:ilvl w:val="0"/>
                <w:numId w:val="20"/>
              </w:numPr>
              <w:spacing w:after="160"/>
              <w:rPr>
                <w:rFonts w:ascii="Times New Roman" w:hAnsi="Times New Roman" w:cs="Times New Roman"/>
                <w:sz w:val="18"/>
                <w:szCs w:val="18"/>
              </w:rPr>
            </w:pPr>
            <w:r w:rsidRPr="00613BE5">
              <w:rPr>
                <w:rFonts w:ascii="Times New Roman" w:hAnsi="Times New Roman" w:cs="Times New Roman"/>
                <w:sz w:val="18"/>
                <w:szCs w:val="18"/>
              </w:rPr>
              <w:t>Appointing a non-certified individual on an acting basis</w:t>
            </w:r>
          </w:p>
          <w:p w14:paraId="6A7205B2" w14:textId="77777777" w:rsidR="00EA6A66" w:rsidRPr="00613BE5" w:rsidRDefault="00EA6A66" w:rsidP="00EA6A66">
            <w:pPr>
              <w:numPr>
                <w:ilvl w:val="0"/>
                <w:numId w:val="19"/>
              </w:numPr>
              <w:spacing w:after="160"/>
              <w:rPr>
                <w:rFonts w:ascii="Times New Roman" w:hAnsi="Times New Roman" w:cs="Times New Roman"/>
                <w:sz w:val="18"/>
                <w:szCs w:val="18"/>
              </w:rPr>
            </w:pPr>
            <w:r w:rsidRPr="00613BE5">
              <w:rPr>
                <w:rFonts w:ascii="Times New Roman" w:hAnsi="Times New Roman" w:cs="Times New Roman"/>
                <w:sz w:val="18"/>
                <w:szCs w:val="18"/>
              </w:rPr>
              <w:t>Shared service agreement with another comity</w:t>
            </w:r>
          </w:p>
          <w:p w14:paraId="5998DCF4" w14:textId="27098C7D" w:rsidR="00EA6A66" w:rsidRPr="00EA6A66" w:rsidRDefault="00EA6A66" w:rsidP="00EA6A66">
            <w:pPr>
              <w:numPr>
                <w:ilvl w:val="0"/>
                <w:numId w:val="19"/>
              </w:numPr>
              <w:spacing w:after="160"/>
              <w:rPr>
                <w:rFonts w:ascii="Times New Roman" w:hAnsi="Times New Roman" w:cs="Times New Roman"/>
                <w:sz w:val="18"/>
                <w:szCs w:val="18"/>
              </w:rPr>
            </w:pPr>
            <w:r w:rsidRPr="00613BE5">
              <w:rPr>
                <w:rFonts w:ascii="Times New Roman" w:hAnsi="Times New Roman" w:cs="Times New Roman"/>
                <w:sz w:val="18"/>
                <w:szCs w:val="18"/>
              </w:rPr>
              <w:t>Appointing an individual with a municipal finance officer certificate</w:t>
            </w:r>
          </w:p>
        </w:tc>
      </w:tr>
      <w:tr w:rsidR="00EA6A66" w14:paraId="6DB340BD" w14:textId="77777777" w:rsidTr="00EA6A66">
        <w:trPr>
          <w:trHeight w:val="1610"/>
        </w:trPr>
        <w:tc>
          <w:tcPr>
            <w:tcW w:w="4675" w:type="dxa"/>
          </w:tcPr>
          <w:p w14:paraId="4123624D" w14:textId="77777777" w:rsidR="00EA6A66" w:rsidRPr="00613BE5" w:rsidRDefault="00EA6A66" w:rsidP="00EA6A66">
            <w:pPr>
              <w:spacing w:after="160"/>
              <w:rPr>
                <w:rFonts w:ascii="Times New Roman" w:hAnsi="Times New Roman" w:cs="Times New Roman"/>
                <w:sz w:val="18"/>
                <w:szCs w:val="18"/>
              </w:rPr>
            </w:pPr>
            <w:r w:rsidRPr="00613BE5">
              <w:rPr>
                <w:rFonts w:ascii="Times New Roman" w:hAnsi="Times New Roman" w:cs="Times New Roman"/>
                <w:sz w:val="18"/>
                <w:szCs w:val="18"/>
              </w:rPr>
              <w:t>CMFO</w:t>
            </w:r>
          </w:p>
          <w:p w14:paraId="282E6AA5" w14:textId="77777777" w:rsidR="00EA6A66" w:rsidRDefault="00EA6A66" w:rsidP="00EA6A66">
            <w:pPr>
              <w:rPr>
                <w:rFonts w:ascii="Times New Roman" w:hAnsi="Times New Roman" w:cs="Times New Roman"/>
                <w:sz w:val="18"/>
                <w:szCs w:val="18"/>
              </w:rPr>
            </w:pPr>
          </w:p>
        </w:tc>
        <w:tc>
          <w:tcPr>
            <w:tcW w:w="4675" w:type="dxa"/>
          </w:tcPr>
          <w:p w14:paraId="7443C62F" w14:textId="77777777" w:rsidR="00EA6A66" w:rsidRPr="00613BE5" w:rsidRDefault="00EA6A66" w:rsidP="00EA6A66">
            <w:pPr>
              <w:numPr>
                <w:ilvl w:val="0"/>
                <w:numId w:val="18"/>
              </w:numPr>
              <w:spacing w:after="160"/>
              <w:rPr>
                <w:rFonts w:ascii="Times New Roman" w:hAnsi="Times New Roman" w:cs="Times New Roman"/>
                <w:sz w:val="18"/>
                <w:szCs w:val="18"/>
              </w:rPr>
            </w:pPr>
            <w:r w:rsidRPr="00613BE5">
              <w:rPr>
                <w:rFonts w:ascii="Times New Roman" w:hAnsi="Times New Roman" w:cs="Times New Roman"/>
                <w:sz w:val="18"/>
                <w:szCs w:val="18"/>
              </w:rPr>
              <w:t>Appointing a non-certified individual to serve on acting basis</w:t>
            </w:r>
          </w:p>
          <w:p w14:paraId="6716F2AE" w14:textId="77777777" w:rsidR="00EA6A66" w:rsidRPr="00613BE5" w:rsidRDefault="00EA6A66" w:rsidP="00EA6A66">
            <w:pPr>
              <w:numPr>
                <w:ilvl w:val="0"/>
                <w:numId w:val="18"/>
              </w:numPr>
              <w:spacing w:after="160"/>
              <w:rPr>
                <w:rFonts w:ascii="Times New Roman" w:hAnsi="Times New Roman" w:cs="Times New Roman"/>
                <w:sz w:val="18"/>
                <w:szCs w:val="18"/>
              </w:rPr>
            </w:pPr>
            <w:r w:rsidRPr="00613BE5">
              <w:rPr>
                <w:rFonts w:ascii="Times New Roman" w:hAnsi="Times New Roman" w:cs="Times New Roman"/>
                <w:sz w:val="18"/>
                <w:szCs w:val="18"/>
              </w:rPr>
              <w:t>Shared service agreement with another municipality</w:t>
            </w:r>
          </w:p>
          <w:p w14:paraId="17BDF6D6" w14:textId="757630F3" w:rsidR="00EA6A66" w:rsidRPr="00EA6A66" w:rsidRDefault="00EA6A66" w:rsidP="00EA6A66">
            <w:pPr>
              <w:numPr>
                <w:ilvl w:val="0"/>
                <w:numId w:val="18"/>
              </w:numPr>
              <w:spacing w:after="160"/>
              <w:rPr>
                <w:rFonts w:ascii="Times New Roman" w:hAnsi="Times New Roman" w:cs="Times New Roman"/>
                <w:sz w:val="18"/>
                <w:szCs w:val="18"/>
              </w:rPr>
            </w:pPr>
            <w:r w:rsidRPr="00613BE5">
              <w:rPr>
                <w:rFonts w:ascii="Times New Roman" w:hAnsi="Times New Roman" w:cs="Times New Roman"/>
                <w:sz w:val="18"/>
                <w:szCs w:val="18"/>
              </w:rPr>
              <w:t>Contracting with a private entity to temporarily fulfill CMFO duties</w:t>
            </w:r>
          </w:p>
        </w:tc>
      </w:tr>
      <w:tr w:rsidR="00106855" w14:paraId="04CC9EFC" w14:textId="77777777" w:rsidTr="007E7D16">
        <w:trPr>
          <w:trHeight w:val="1250"/>
        </w:trPr>
        <w:tc>
          <w:tcPr>
            <w:tcW w:w="4675" w:type="dxa"/>
          </w:tcPr>
          <w:p w14:paraId="152EAC4F" w14:textId="5F3386C4" w:rsidR="00106855" w:rsidRPr="00613BE5" w:rsidRDefault="00106855" w:rsidP="00EA6A66">
            <w:pPr>
              <w:rPr>
                <w:rFonts w:ascii="Times New Roman" w:hAnsi="Times New Roman" w:cs="Times New Roman"/>
                <w:sz w:val="18"/>
                <w:szCs w:val="18"/>
              </w:rPr>
            </w:pPr>
            <w:r>
              <w:rPr>
                <w:rFonts w:ascii="Times New Roman" w:hAnsi="Times New Roman" w:cs="Times New Roman"/>
                <w:sz w:val="18"/>
                <w:szCs w:val="18"/>
              </w:rPr>
              <w:lastRenderedPageBreak/>
              <w:t>Municipal Clerk</w:t>
            </w:r>
          </w:p>
        </w:tc>
        <w:tc>
          <w:tcPr>
            <w:tcW w:w="4675" w:type="dxa"/>
          </w:tcPr>
          <w:p w14:paraId="2E04323A" w14:textId="77777777" w:rsidR="00106855" w:rsidRDefault="0002784A" w:rsidP="0002784A">
            <w:pPr>
              <w:numPr>
                <w:ilvl w:val="0"/>
                <w:numId w:val="18"/>
              </w:numPr>
              <w:rPr>
                <w:rFonts w:ascii="Times New Roman" w:hAnsi="Times New Roman" w:cs="Times New Roman"/>
                <w:sz w:val="18"/>
                <w:szCs w:val="18"/>
              </w:rPr>
            </w:pPr>
            <w:r w:rsidRPr="0002784A">
              <w:rPr>
                <w:rFonts w:ascii="Times New Roman" w:hAnsi="Times New Roman" w:cs="Times New Roman"/>
                <w:sz w:val="18"/>
                <w:szCs w:val="18"/>
              </w:rPr>
              <w:t>Appointing an individual with a registered municipal clerk (RMC)</w:t>
            </w:r>
            <w:r>
              <w:rPr>
                <w:rFonts w:ascii="Times New Roman" w:hAnsi="Times New Roman" w:cs="Times New Roman"/>
                <w:sz w:val="18"/>
                <w:szCs w:val="18"/>
              </w:rPr>
              <w:t xml:space="preserve"> </w:t>
            </w:r>
            <w:r w:rsidRPr="0002784A">
              <w:rPr>
                <w:rFonts w:ascii="Times New Roman" w:hAnsi="Times New Roman" w:cs="Times New Roman"/>
                <w:sz w:val="18"/>
                <w:szCs w:val="18"/>
              </w:rPr>
              <w:t>certificate</w:t>
            </w:r>
          </w:p>
          <w:p w14:paraId="604C478E" w14:textId="77777777" w:rsidR="0002784A" w:rsidRPr="0002784A" w:rsidRDefault="0002784A" w:rsidP="0002784A">
            <w:pPr>
              <w:numPr>
                <w:ilvl w:val="0"/>
                <w:numId w:val="18"/>
              </w:numPr>
              <w:rPr>
                <w:rFonts w:ascii="Times New Roman" w:hAnsi="Times New Roman" w:cs="Times New Roman"/>
                <w:sz w:val="18"/>
                <w:szCs w:val="18"/>
              </w:rPr>
            </w:pPr>
            <w:r w:rsidRPr="0002784A">
              <w:rPr>
                <w:rFonts w:ascii="Times New Roman" w:hAnsi="Times New Roman" w:cs="Times New Roman"/>
                <w:sz w:val="18"/>
                <w:szCs w:val="18"/>
              </w:rPr>
              <w:t>Appointing a non-certified individual to serve on an acting basis</w:t>
            </w:r>
          </w:p>
          <w:p w14:paraId="3A951829" w14:textId="45FD637B" w:rsidR="0002784A" w:rsidRPr="0002784A" w:rsidRDefault="0002784A" w:rsidP="0002784A">
            <w:pPr>
              <w:numPr>
                <w:ilvl w:val="0"/>
                <w:numId w:val="18"/>
              </w:numPr>
              <w:rPr>
                <w:rFonts w:ascii="Times New Roman" w:hAnsi="Times New Roman" w:cs="Times New Roman"/>
                <w:sz w:val="18"/>
                <w:szCs w:val="18"/>
              </w:rPr>
            </w:pPr>
            <w:r w:rsidRPr="0002784A">
              <w:rPr>
                <w:rFonts w:ascii="Times New Roman" w:hAnsi="Times New Roman" w:cs="Times New Roman"/>
                <w:sz w:val="18"/>
                <w:szCs w:val="18"/>
              </w:rPr>
              <w:t>Shared services agreement with another municipality</w:t>
            </w:r>
          </w:p>
        </w:tc>
      </w:tr>
      <w:tr w:rsidR="00392AFD" w14:paraId="60B347D3" w14:textId="77777777" w:rsidTr="007E7D16">
        <w:trPr>
          <w:trHeight w:val="1070"/>
        </w:trPr>
        <w:tc>
          <w:tcPr>
            <w:tcW w:w="4675" w:type="dxa"/>
          </w:tcPr>
          <w:p w14:paraId="6A976607" w14:textId="77777777" w:rsidR="00392AFD" w:rsidRDefault="00392AFD" w:rsidP="00EA6A66">
            <w:pPr>
              <w:rPr>
                <w:rFonts w:ascii="Times New Roman" w:hAnsi="Times New Roman" w:cs="Times New Roman"/>
                <w:sz w:val="18"/>
                <w:szCs w:val="18"/>
              </w:rPr>
            </w:pPr>
            <w:r>
              <w:rPr>
                <w:rFonts w:ascii="Times New Roman" w:hAnsi="Times New Roman" w:cs="Times New Roman"/>
                <w:sz w:val="18"/>
                <w:szCs w:val="18"/>
              </w:rPr>
              <w:t>Principal Public Works Manager</w:t>
            </w:r>
          </w:p>
          <w:p w14:paraId="115F1AEE" w14:textId="77777777" w:rsidR="0002784A" w:rsidRDefault="0002784A" w:rsidP="0002784A">
            <w:pPr>
              <w:rPr>
                <w:rFonts w:ascii="Times New Roman" w:hAnsi="Times New Roman" w:cs="Times New Roman"/>
                <w:sz w:val="18"/>
                <w:szCs w:val="18"/>
              </w:rPr>
            </w:pPr>
          </w:p>
          <w:p w14:paraId="6C423CEF" w14:textId="13724145" w:rsidR="0002784A" w:rsidRPr="0002784A" w:rsidRDefault="0002784A" w:rsidP="0002784A">
            <w:pPr>
              <w:rPr>
                <w:rFonts w:ascii="Times New Roman" w:hAnsi="Times New Roman" w:cs="Times New Roman"/>
                <w:sz w:val="18"/>
                <w:szCs w:val="18"/>
              </w:rPr>
            </w:pPr>
          </w:p>
        </w:tc>
        <w:tc>
          <w:tcPr>
            <w:tcW w:w="4675" w:type="dxa"/>
          </w:tcPr>
          <w:p w14:paraId="0B382D31" w14:textId="77777777" w:rsidR="00392AFD" w:rsidRDefault="00392AFD" w:rsidP="00392AFD">
            <w:pPr>
              <w:numPr>
                <w:ilvl w:val="0"/>
                <w:numId w:val="18"/>
              </w:numPr>
              <w:rPr>
                <w:rFonts w:ascii="Times New Roman" w:hAnsi="Times New Roman" w:cs="Times New Roman"/>
                <w:sz w:val="18"/>
                <w:szCs w:val="18"/>
              </w:rPr>
            </w:pPr>
            <w:r w:rsidRPr="00392AFD">
              <w:rPr>
                <w:rFonts w:ascii="Times New Roman" w:hAnsi="Times New Roman" w:cs="Times New Roman"/>
                <w:sz w:val="18"/>
                <w:szCs w:val="18"/>
              </w:rPr>
              <w:t>Appointing an individual with a certified public works manager (CPWM)</w:t>
            </w:r>
            <w:r>
              <w:rPr>
                <w:rFonts w:ascii="Times New Roman" w:hAnsi="Times New Roman" w:cs="Times New Roman"/>
                <w:sz w:val="18"/>
                <w:szCs w:val="18"/>
              </w:rPr>
              <w:t xml:space="preserve"> </w:t>
            </w:r>
            <w:r w:rsidRPr="00392AFD">
              <w:rPr>
                <w:rFonts w:ascii="Times New Roman" w:hAnsi="Times New Roman" w:cs="Times New Roman"/>
                <w:sz w:val="18"/>
                <w:szCs w:val="18"/>
              </w:rPr>
              <w:t>certificate</w:t>
            </w:r>
          </w:p>
          <w:p w14:paraId="44287F95" w14:textId="7BCFF8E1" w:rsidR="00392AFD" w:rsidRPr="00392AFD" w:rsidRDefault="00392AFD" w:rsidP="00392AFD">
            <w:pPr>
              <w:numPr>
                <w:ilvl w:val="0"/>
                <w:numId w:val="18"/>
              </w:numPr>
              <w:rPr>
                <w:rFonts w:ascii="Times New Roman" w:hAnsi="Times New Roman" w:cs="Times New Roman"/>
                <w:sz w:val="18"/>
                <w:szCs w:val="18"/>
              </w:rPr>
            </w:pPr>
            <w:r w:rsidRPr="00392AFD">
              <w:rPr>
                <w:rFonts w:ascii="Times New Roman" w:hAnsi="Times New Roman" w:cs="Times New Roman"/>
                <w:sz w:val="18"/>
                <w:szCs w:val="18"/>
              </w:rPr>
              <w:t>Appointing a non-certified individual to serve on an acting basis</w:t>
            </w:r>
          </w:p>
        </w:tc>
      </w:tr>
    </w:tbl>
    <w:p w14:paraId="264D8B2D" w14:textId="2B036041" w:rsidR="00DF4AD8" w:rsidRPr="006A526C" w:rsidRDefault="006A526C" w:rsidP="006A526C">
      <w:pPr>
        <w:spacing w:line="240" w:lineRule="auto"/>
        <w:rPr>
          <w:rFonts w:ascii="Times New Roman" w:hAnsi="Times New Roman" w:cs="Times New Roman"/>
          <w:sz w:val="16"/>
          <w:szCs w:val="16"/>
        </w:rPr>
      </w:pPr>
      <w:r w:rsidRPr="006A526C">
        <w:rPr>
          <w:rFonts w:ascii="Times New Roman" w:hAnsi="Times New Roman" w:cs="Times New Roman"/>
          <w:sz w:val="16"/>
          <w:szCs w:val="16"/>
          <w:vertAlign w:val="superscript"/>
        </w:rPr>
        <w:t>1</w:t>
      </w:r>
      <w:r w:rsidRPr="006A526C">
        <w:rPr>
          <w:rFonts w:ascii="Times New Roman" w:hAnsi="Times New Roman" w:cs="Times New Roman"/>
          <w:sz w:val="16"/>
          <w:szCs w:val="16"/>
        </w:rPr>
        <w:t xml:space="preserve"> Any municipality that conducts minimal or no public works activity may apply to the Director for an exemption from the requirement to appoint a principal public works manager. If granted, the exemption shall be valid for five years from the date of issuance, at which time the municipality must either reapply for an exemption or select a person to perform the duties of a principal public works manager.</w:t>
      </w:r>
    </w:p>
    <w:p w14:paraId="45DF6C39" w14:textId="77777777" w:rsidR="007E7D16" w:rsidRPr="007E7D16" w:rsidRDefault="007E7D16" w:rsidP="007E7D16">
      <w:pPr>
        <w:rPr>
          <w:rFonts w:ascii="Times New Roman" w:hAnsi="Times New Roman" w:cs="Times New Roman"/>
          <w:sz w:val="18"/>
          <w:szCs w:val="18"/>
        </w:rPr>
      </w:pPr>
      <w:r w:rsidRPr="007E7D16">
        <w:rPr>
          <w:rFonts w:ascii="Times New Roman" w:hAnsi="Times New Roman" w:cs="Times New Roman"/>
          <w:sz w:val="18"/>
          <w:szCs w:val="18"/>
        </w:rPr>
        <w:t xml:space="preserve">Please review this section in conjunction with </w:t>
      </w:r>
      <w:r w:rsidRPr="007E7D16">
        <w:rPr>
          <w:rFonts w:ascii="Times New Roman" w:hAnsi="Times New Roman" w:cs="Times New Roman"/>
          <w:sz w:val="18"/>
          <w:szCs w:val="18"/>
          <w:u w:val="thick"/>
        </w:rPr>
        <w:t>Local Finance Notice 2018-03R.</w:t>
      </w:r>
    </w:p>
    <w:p w14:paraId="27479203" w14:textId="77777777" w:rsidR="007E7D16" w:rsidRPr="007E7D16" w:rsidRDefault="007E7D16" w:rsidP="007E7D16">
      <w:pPr>
        <w:jc w:val="center"/>
        <w:rPr>
          <w:rFonts w:ascii="Times New Roman" w:hAnsi="Times New Roman" w:cs="Times New Roman"/>
          <w:b/>
          <w:bCs/>
          <w:sz w:val="18"/>
          <w:szCs w:val="18"/>
        </w:rPr>
      </w:pPr>
      <w:r w:rsidRPr="007E7D16">
        <w:rPr>
          <w:rFonts w:ascii="Times New Roman" w:hAnsi="Times New Roman" w:cs="Times New Roman"/>
          <w:b/>
          <w:bCs/>
          <w:sz w:val="18"/>
          <w:szCs w:val="18"/>
        </w:rPr>
        <w:t>Director Review of DLGS-Certified Officials</w:t>
      </w:r>
    </w:p>
    <w:p w14:paraId="7FB9459E" w14:textId="77777777" w:rsidR="007E7D16" w:rsidRPr="007E7D16" w:rsidRDefault="007E7D16" w:rsidP="007E7D16">
      <w:pPr>
        <w:rPr>
          <w:rFonts w:ascii="Times New Roman" w:hAnsi="Times New Roman" w:cs="Times New Roman"/>
          <w:sz w:val="18"/>
          <w:szCs w:val="18"/>
        </w:rPr>
      </w:pPr>
      <w:r w:rsidRPr="007E7D16">
        <w:rPr>
          <w:rFonts w:ascii="Times New Roman" w:hAnsi="Times New Roman" w:cs="Times New Roman"/>
          <w:sz w:val="18"/>
          <w:szCs w:val="18"/>
        </w:rPr>
        <w:t>Sections 13, 16, 17 and 19 of P.L. 2025, c. 185 affirm the Director's ability to review the behavior or practices of individuals holding a CTC, RMC, CPWM, or Qualified Purchasing Agent (QPA) certificate. The Director may suspend or revoke certifications awarded by the Division for dishonest practices, or willful or intentional failure, neglect, or refusal to comply with the State constitution, laws and regulations pertaining to their duties and functions, or other good cause.</w:t>
      </w:r>
    </w:p>
    <w:p w14:paraId="01B0B803" w14:textId="77777777" w:rsidR="007E7D16" w:rsidRPr="007E7D16" w:rsidRDefault="007E7D16" w:rsidP="007E7D16">
      <w:pPr>
        <w:jc w:val="center"/>
        <w:rPr>
          <w:rFonts w:ascii="Times New Roman" w:hAnsi="Times New Roman" w:cs="Times New Roman"/>
          <w:b/>
          <w:bCs/>
          <w:sz w:val="18"/>
          <w:szCs w:val="18"/>
        </w:rPr>
      </w:pPr>
      <w:r w:rsidRPr="007E7D16">
        <w:rPr>
          <w:rFonts w:ascii="Times New Roman" w:hAnsi="Times New Roman" w:cs="Times New Roman"/>
          <w:b/>
          <w:bCs/>
          <w:sz w:val="18"/>
          <w:szCs w:val="18"/>
        </w:rPr>
        <w:t>Director Approval for Mailing Estimated Property Tax Bills after Statutory Deadline</w:t>
      </w:r>
    </w:p>
    <w:p w14:paraId="738FF712" w14:textId="77777777" w:rsidR="007E7D16" w:rsidRPr="007E7D16" w:rsidRDefault="007E7D16" w:rsidP="007E7D16">
      <w:pPr>
        <w:rPr>
          <w:rFonts w:ascii="Times New Roman" w:hAnsi="Times New Roman" w:cs="Times New Roman"/>
          <w:sz w:val="18"/>
          <w:szCs w:val="18"/>
        </w:rPr>
      </w:pPr>
      <w:r w:rsidRPr="007E7D16">
        <w:rPr>
          <w:rFonts w:ascii="Times New Roman" w:hAnsi="Times New Roman" w:cs="Times New Roman"/>
          <w:sz w:val="18"/>
          <w:szCs w:val="18"/>
        </w:rPr>
        <w:t xml:space="preserve">Starting with 2026 tax bills, the governing body of a calendar year municipality may adopt a resolution seeking Director approval to mail estimated tax bills after the June 30 deadline established by N.J.S.A. 54:4-66.3. If the  municipality demonstrates good cause, the Director may approve the application subject to appropriate terms and conditions. The Director's determination shall be final. </w:t>
      </w:r>
      <w:r w:rsidRPr="007E7D16">
        <w:rPr>
          <w:rFonts w:ascii="Times New Roman" w:hAnsi="Times New Roman" w:cs="Times New Roman"/>
          <w:sz w:val="18"/>
          <w:szCs w:val="18"/>
          <w:u w:val="thick"/>
        </w:rPr>
        <w:t>The deadline for mailing reconciled bills remains September 30.</w:t>
      </w:r>
    </w:p>
    <w:p w14:paraId="75065F48" w14:textId="77777777" w:rsidR="007E7D16" w:rsidRPr="007E7D16" w:rsidRDefault="007E7D16" w:rsidP="007E7D16">
      <w:pPr>
        <w:rPr>
          <w:rFonts w:ascii="Times New Roman" w:hAnsi="Times New Roman" w:cs="Times New Roman"/>
          <w:sz w:val="18"/>
          <w:szCs w:val="18"/>
        </w:rPr>
      </w:pPr>
      <w:r w:rsidRPr="007E7D16">
        <w:rPr>
          <w:rFonts w:ascii="Times New Roman" w:hAnsi="Times New Roman" w:cs="Times New Roman"/>
          <w:sz w:val="18"/>
          <w:szCs w:val="18"/>
        </w:rPr>
        <w:t>Using the same process, State Fiscal Year municipalities may also seek Director approval to mail estimated tax bills after December 31 (first installment) and June 30 (third installment).  The deadline to mail reconciled tax bills for the second and fourth installments remains March 31 and September 30, respectively.</w:t>
      </w:r>
    </w:p>
    <w:p w14:paraId="108233BC" w14:textId="77777777" w:rsidR="007E7D16" w:rsidRPr="007E7D16" w:rsidRDefault="007E7D16" w:rsidP="007E7D16">
      <w:pPr>
        <w:rPr>
          <w:rFonts w:ascii="Times New Roman" w:hAnsi="Times New Roman" w:cs="Times New Roman"/>
          <w:sz w:val="18"/>
          <w:szCs w:val="18"/>
        </w:rPr>
      </w:pPr>
      <w:r w:rsidRPr="007E7D16">
        <w:rPr>
          <w:rFonts w:ascii="Times New Roman" w:hAnsi="Times New Roman" w:cs="Times New Roman"/>
          <w:sz w:val="18"/>
          <w:szCs w:val="18"/>
        </w:rPr>
        <w:t xml:space="preserve">The governing body resolution  requesting an extension shall be submitted via email to </w:t>
      </w:r>
      <w:hyperlink r:id="rId22" w:history="1">
        <w:r w:rsidRPr="007E7D16">
          <w:rPr>
            <w:rStyle w:val="Hyperlink"/>
            <w:rFonts w:ascii="Times New Roman" w:hAnsi="Times New Roman" w:cs="Times New Roman"/>
            <w:sz w:val="18"/>
            <w:szCs w:val="18"/>
          </w:rPr>
          <w:t>DLGS@dca.nj.gov</w:t>
        </w:r>
      </w:hyperlink>
      <w:r w:rsidRPr="007E7D16">
        <w:rPr>
          <w:rFonts w:ascii="Times New Roman" w:hAnsi="Times New Roman" w:cs="Times New Roman"/>
          <w:sz w:val="18"/>
          <w:szCs w:val="18"/>
        </w:rPr>
        <w:t xml:space="preserve"> with the heading titled "Post-Deadline Estimated Tax Bills."</w:t>
      </w:r>
    </w:p>
    <w:p w14:paraId="6E078065" w14:textId="77777777" w:rsidR="007E7D16" w:rsidRPr="007E7D16" w:rsidRDefault="007E7D16" w:rsidP="007E7D16">
      <w:pPr>
        <w:jc w:val="center"/>
        <w:rPr>
          <w:rFonts w:ascii="Times New Roman" w:hAnsi="Times New Roman" w:cs="Times New Roman"/>
          <w:b/>
          <w:bCs/>
          <w:sz w:val="18"/>
          <w:szCs w:val="18"/>
        </w:rPr>
      </w:pPr>
      <w:r w:rsidRPr="007E7D16">
        <w:rPr>
          <w:rFonts w:ascii="Times New Roman" w:hAnsi="Times New Roman" w:cs="Times New Roman"/>
          <w:b/>
          <w:bCs/>
          <w:sz w:val="18"/>
          <w:szCs w:val="18"/>
        </w:rPr>
        <w:t>No Mailing of FAST-Submitted Documents to Division</w:t>
      </w:r>
    </w:p>
    <w:p w14:paraId="30D59F60" w14:textId="77777777" w:rsidR="007E7D16" w:rsidRPr="007E7D16" w:rsidRDefault="007E7D16" w:rsidP="007E7D16">
      <w:pPr>
        <w:rPr>
          <w:rFonts w:ascii="Times New Roman" w:hAnsi="Times New Roman" w:cs="Times New Roman"/>
          <w:sz w:val="18"/>
          <w:szCs w:val="18"/>
        </w:rPr>
      </w:pPr>
      <w:r w:rsidRPr="007E7D16">
        <w:rPr>
          <w:rFonts w:ascii="Times New Roman" w:hAnsi="Times New Roman" w:cs="Times New Roman"/>
          <w:sz w:val="18"/>
          <w:szCs w:val="18"/>
        </w:rPr>
        <w:t>Any documents required to be submitted through the Financial Automation Submission Tracking (FAST) system shall not be sent to the Division via regular mail or e-mail. The Division will not accept mailed or e-mailed documents that must be submitted through FAST.</w:t>
      </w:r>
    </w:p>
    <w:p w14:paraId="29C212D1" w14:textId="19DCAFF6" w:rsidR="007E7D16" w:rsidRPr="007E7D16" w:rsidRDefault="007E7D16" w:rsidP="007E7D16">
      <w:pPr>
        <w:rPr>
          <w:rFonts w:ascii="Times New Roman" w:hAnsi="Times New Roman" w:cs="Times New Roman"/>
          <w:sz w:val="18"/>
          <w:szCs w:val="18"/>
        </w:rPr>
      </w:pPr>
      <w:r w:rsidRPr="007E7D16">
        <w:rPr>
          <w:rFonts w:ascii="Times New Roman" w:hAnsi="Times New Roman" w:cs="Times New Roman"/>
          <w:sz w:val="18"/>
          <w:szCs w:val="18"/>
        </w:rPr>
        <w:t>Approved: Michael F. Rogers, Director</w:t>
      </w:r>
    </w:p>
    <w:tbl>
      <w:tblPr>
        <w:tblW w:w="0" w:type="auto"/>
        <w:tblInd w:w="228" w:type="dxa"/>
        <w:tblLayout w:type="fixed"/>
        <w:tblCellMar>
          <w:left w:w="0" w:type="dxa"/>
          <w:right w:w="0" w:type="dxa"/>
        </w:tblCellMar>
        <w:tblLook w:val="0000" w:firstRow="0" w:lastRow="0" w:firstColumn="0" w:lastColumn="0" w:noHBand="0" w:noVBand="0"/>
      </w:tblPr>
      <w:tblGrid>
        <w:gridCol w:w="2266"/>
        <w:gridCol w:w="4540"/>
      </w:tblGrid>
      <w:tr w:rsidR="007E7D16" w:rsidRPr="007E7D16" w14:paraId="08A3A669" w14:textId="77777777">
        <w:trPr>
          <w:trHeight w:val="196"/>
        </w:trPr>
        <w:tc>
          <w:tcPr>
            <w:tcW w:w="2266" w:type="dxa"/>
            <w:tcBorders>
              <w:top w:val="single" w:sz="4" w:space="0" w:color="000000"/>
              <w:left w:val="single" w:sz="4" w:space="0" w:color="000000"/>
              <w:bottom w:val="single" w:sz="4" w:space="0" w:color="000000"/>
              <w:right w:val="single" w:sz="4" w:space="0" w:color="000000"/>
            </w:tcBorders>
          </w:tcPr>
          <w:p w14:paraId="1558988C" w14:textId="77777777" w:rsidR="007E7D16" w:rsidRPr="007E7D16" w:rsidRDefault="007E7D16" w:rsidP="007E7D16">
            <w:pPr>
              <w:rPr>
                <w:rFonts w:ascii="Times New Roman" w:hAnsi="Times New Roman" w:cs="Times New Roman"/>
                <w:b/>
                <w:bCs/>
                <w:sz w:val="18"/>
                <w:szCs w:val="18"/>
              </w:rPr>
            </w:pPr>
            <w:r w:rsidRPr="007E7D16">
              <w:rPr>
                <w:rFonts w:ascii="Times New Roman" w:hAnsi="Times New Roman" w:cs="Times New Roman"/>
                <w:b/>
                <w:bCs/>
                <w:sz w:val="18"/>
                <w:szCs w:val="18"/>
              </w:rPr>
              <w:t>Document</w:t>
            </w:r>
          </w:p>
        </w:tc>
        <w:tc>
          <w:tcPr>
            <w:tcW w:w="4540" w:type="dxa"/>
            <w:tcBorders>
              <w:top w:val="single" w:sz="4" w:space="0" w:color="000000"/>
              <w:left w:val="single" w:sz="4" w:space="0" w:color="000000"/>
              <w:bottom w:val="single" w:sz="4" w:space="0" w:color="000000"/>
              <w:right w:val="none" w:sz="6" w:space="0" w:color="auto"/>
            </w:tcBorders>
          </w:tcPr>
          <w:p w14:paraId="02E0E451" w14:textId="77777777" w:rsidR="007E7D16" w:rsidRPr="007E7D16" w:rsidRDefault="007E7D16" w:rsidP="007E7D16">
            <w:pPr>
              <w:rPr>
                <w:rFonts w:ascii="Times New Roman" w:hAnsi="Times New Roman" w:cs="Times New Roman"/>
                <w:b/>
                <w:bCs/>
                <w:sz w:val="18"/>
                <w:szCs w:val="18"/>
              </w:rPr>
            </w:pPr>
            <w:r w:rsidRPr="007E7D16">
              <w:rPr>
                <w:rFonts w:ascii="Times New Roman" w:hAnsi="Times New Roman" w:cs="Times New Roman"/>
                <w:b/>
                <w:bCs/>
                <w:sz w:val="18"/>
                <w:szCs w:val="18"/>
              </w:rPr>
              <w:t>Internet Address</w:t>
            </w:r>
          </w:p>
        </w:tc>
      </w:tr>
      <w:tr w:rsidR="007E7D16" w:rsidRPr="007E7D16" w14:paraId="4CD85A42" w14:textId="77777777">
        <w:trPr>
          <w:trHeight w:val="326"/>
        </w:trPr>
        <w:tc>
          <w:tcPr>
            <w:tcW w:w="2266" w:type="dxa"/>
            <w:tcBorders>
              <w:top w:val="single" w:sz="4" w:space="0" w:color="000000"/>
              <w:left w:val="single" w:sz="4" w:space="0" w:color="000000"/>
              <w:bottom w:val="single" w:sz="4" w:space="0" w:color="000000"/>
              <w:right w:val="single" w:sz="4" w:space="0" w:color="000000"/>
            </w:tcBorders>
          </w:tcPr>
          <w:p w14:paraId="0933B95B" w14:textId="77777777" w:rsidR="007E7D16" w:rsidRPr="007E7D16" w:rsidRDefault="007E7D16" w:rsidP="007E7D16">
            <w:pPr>
              <w:rPr>
                <w:rFonts w:ascii="Times New Roman" w:hAnsi="Times New Roman" w:cs="Times New Roman"/>
                <w:sz w:val="18"/>
                <w:szCs w:val="18"/>
              </w:rPr>
            </w:pPr>
            <w:r w:rsidRPr="007E7D16">
              <w:rPr>
                <w:rFonts w:ascii="Times New Roman" w:hAnsi="Times New Roman" w:cs="Times New Roman"/>
                <w:sz w:val="18"/>
                <w:szCs w:val="18"/>
              </w:rPr>
              <w:t>P.L. 2025, c.185</w:t>
            </w:r>
          </w:p>
        </w:tc>
        <w:tc>
          <w:tcPr>
            <w:tcW w:w="4540" w:type="dxa"/>
            <w:tcBorders>
              <w:top w:val="single" w:sz="4" w:space="0" w:color="000000"/>
              <w:left w:val="single" w:sz="4" w:space="0" w:color="000000"/>
              <w:bottom w:val="single" w:sz="4" w:space="0" w:color="000000"/>
              <w:right w:val="none" w:sz="6" w:space="0" w:color="auto"/>
            </w:tcBorders>
          </w:tcPr>
          <w:p w14:paraId="205A8CCD" w14:textId="08D75764" w:rsidR="007E7D16" w:rsidRPr="007E7D16" w:rsidRDefault="00BF1E46" w:rsidP="007E7D16">
            <w:pPr>
              <w:rPr>
                <w:rFonts w:ascii="Times New Roman" w:hAnsi="Times New Roman" w:cs="Times New Roman"/>
                <w:sz w:val="18"/>
                <w:szCs w:val="18"/>
              </w:rPr>
            </w:pPr>
            <w:hyperlink r:id="rId23" w:history="1">
              <w:r w:rsidRPr="00246F4B">
                <w:rPr>
                  <w:rStyle w:val="Hyperlink"/>
                  <w:rFonts w:ascii="Times New Roman" w:hAnsi="Times New Roman" w:cs="Times New Roman"/>
                  <w:sz w:val="18"/>
                  <w:szCs w:val="18"/>
                </w:rPr>
                <w:t>https://2ub.njleg.state.nj.us/Bills/2024/A5500/5240·RI.PDF</w:t>
              </w:r>
            </w:hyperlink>
          </w:p>
        </w:tc>
      </w:tr>
      <w:tr w:rsidR="007E7D16" w:rsidRPr="007E7D16" w14:paraId="23A75823" w14:textId="77777777">
        <w:trPr>
          <w:trHeight w:val="326"/>
        </w:trPr>
        <w:tc>
          <w:tcPr>
            <w:tcW w:w="2266" w:type="dxa"/>
            <w:tcBorders>
              <w:top w:val="single" w:sz="4" w:space="0" w:color="000000"/>
              <w:left w:val="single" w:sz="4" w:space="0" w:color="000000"/>
              <w:bottom w:val="single" w:sz="4" w:space="0" w:color="000000"/>
              <w:right w:val="single" w:sz="4" w:space="0" w:color="000000"/>
            </w:tcBorders>
          </w:tcPr>
          <w:p w14:paraId="230B7B5B" w14:textId="77777777" w:rsidR="007E7D16" w:rsidRPr="007E7D16" w:rsidRDefault="007E7D16" w:rsidP="007E7D16">
            <w:pPr>
              <w:rPr>
                <w:rFonts w:ascii="Times New Roman" w:hAnsi="Times New Roman" w:cs="Times New Roman"/>
                <w:sz w:val="18"/>
                <w:szCs w:val="18"/>
              </w:rPr>
            </w:pPr>
            <w:r w:rsidRPr="007E7D16">
              <w:rPr>
                <w:rFonts w:ascii="Times New Roman" w:hAnsi="Times New Roman" w:cs="Times New Roman"/>
                <w:sz w:val="18"/>
                <w:szCs w:val="18"/>
              </w:rPr>
              <w:t>LFN2024-10</w:t>
            </w:r>
          </w:p>
        </w:tc>
        <w:tc>
          <w:tcPr>
            <w:tcW w:w="4540" w:type="dxa"/>
            <w:tcBorders>
              <w:top w:val="single" w:sz="4" w:space="0" w:color="000000"/>
              <w:left w:val="single" w:sz="4" w:space="0" w:color="000000"/>
              <w:bottom w:val="single" w:sz="4" w:space="0" w:color="000000"/>
              <w:right w:val="none" w:sz="6" w:space="0" w:color="auto"/>
            </w:tcBorders>
          </w:tcPr>
          <w:p w14:paraId="0A8822AF" w14:textId="0D9C65F4" w:rsidR="007E7D16" w:rsidRPr="007E7D16" w:rsidRDefault="00BF1E46" w:rsidP="007E7D16">
            <w:pPr>
              <w:rPr>
                <w:rFonts w:ascii="Times New Roman" w:hAnsi="Times New Roman" w:cs="Times New Roman"/>
                <w:sz w:val="18"/>
                <w:szCs w:val="18"/>
              </w:rPr>
            </w:pPr>
            <w:hyperlink r:id="rId24" w:history="1">
              <w:r w:rsidRPr="00BF1E46">
                <w:t xml:space="preserve"> </w:t>
              </w:r>
              <w:r w:rsidRPr="00BF1E46">
                <w:rPr>
                  <w:rStyle w:val="Hyperlink"/>
                  <w:rFonts w:ascii="Times New Roman" w:hAnsi="Times New Roman" w:cs="Times New Roman"/>
                  <w:sz w:val="18"/>
                  <w:szCs w:val="18"/>
                </w:rPr>
                <w:t>https</w:t>
              </w:r>
              <w:r w:rsidR="007E7D16" w:rsidRPr="007E7D16">
                <w:rPr>
                  <w:rStyle w:val="Hyperlink"/>
                  <w:rFonts w:ascii="Times New Roman" w:hAnsi="Times New Roman" w:cs="Times New Roman"/>
                  <w:sz w:val="18"/>
                  <w:szCs w:val="18"/>
                </w:rPr>
                <w:t>://www.nj.gov/dca/dlgs/lfns/2024/2024-10.2df</w:t>
              </w:r>
            </w:hyperlink>
          </w:p>
        </w:tc>
      </w:tr>
      <w:tr w:rsidR="007E7D16" w:rsidRPr="007E7D16" w14:paraId="53A23515" w14:textId="77777777">
        <w:trPr>
          <w:trHeight w:val="331"/>
        </w:trPr>
        <w:tc>
          <w:tcPr>
            <w:tcW w:w="2266" w:type="dxa"/>
            <w:tcBorders>
              <w:top w:val="single" w:sz="4" w:space="0" w:color="000000"/>
              <w:left w:val="single" w:sz="4" w:space="0" w:color="000000"/>
              <w:bottom w:val="single" w:sz="8" w:space="0" w:color="000000"/>
              <w:right w:val="single" w:sz="4" w:space="0" w:color="000000"/>
            </w:tcBorders>
          </w:tcPr>
          <w:p w14:paraId="65ECF1E8" w14:textId="77777777" w:rsidR="007E7D16" w:rsidRPr="007E7D16" w:rsidRDefault="007E7D16" w:rsidP="007E7D16">
            <w:pPr>
              <w:rPr>
                <w:rFonts w:ascii="Times New Roman" w:hAnsi="Times New Roman" w:cs="Times New Roman"/>
                <w:sz w:val="18"/>
                <w:szCs w:val="18"/>
              </w:rPr>
            </w:pPr>
            <w:r w:rsidRPr="007E7D16">
              <w:rPr>
                <w:rFonts w:ascii="Times New Roman" w:hAnsi="Times New Roman" w:cs="Times New Roman"/>
                <w:sz w:val="18"/>
                <w:szCs w:val="18"/>
              </w:rPr>
              <w:t>LFN 2018-03R</w:t>
            </w:r>
          </w:p>
        </w:tc>
        <w:tc>
          <w:tcPr>
            <w:tcW w:w="4540" w:type="dxa"/>
            <w:tcBorders>
              <w:top w:val="single" w:sz="4" w:space="0" w:color="000000"/>
              <w:left w:val="single" w:sz="4" w:space="0" w:color="000000"/>
              <w:bottom w:val="single" w:sz="8" w:space="0" w:color="000000"/>
              <w:right w:val="none" w:sz="6" w:space="0" w:color="auto"/>
            </w:tcBorders>
          </w:tcPr>
          <w:p w14:paraId="4E093E27" w14:textId="48BBF191" w:rsidR="007E7D16" w:rsidRPr="007E7D16" w:rsidRDefault="0045702B" w:rsidP="007E7D16">
            <w:pPr>
              <w:rPr>
                <w:rFonts w:ascii="Times New Roman" w:hAnsi="Times New Roman" w:cs="Times New Roman"/>
                <w:sz w:val="18"/>
                <w:szCs w:val="18"/>
              </w:rPr>
            </w:pPr>
            <w:hyperlink r:id="rId25" w:history="1">
              <w:r w:rsidRPr="00C72CE4">
                <w:rPr>
                  <w:rStyle w:val="Hyperlink"/>
                </w:rPr>
                <w:t xml:space="preserve"> </w:t>
              </w:r>
              <w:r w:rsidRPr="00C72CE4">
                <w:rPr>
                  <w:rStyle w:val="Hyperlink"/>
                  <w:rFonts w:ascii="Times New Roman" w:hAnsi="Times New Roman" w:cs="Times New Roman"/>
                  <w:sz w:val="18"/>
                  <w:szCs w:val="18"/>
                </w:rPr>
                <w:t>https://www.nj.gov/dca/dlgs/lfns/2018/2018-03R.pdf</w:t>
              </w:r>
            </w:hyperlink>
          </w:p>
        </w:tc>
      </w:tr>
    </w:tbl>
    <w:p w14:paraId="06B4FF76" w14:textId="77777777" w:rsidR="007E7D16" w:rsidRDefault="007E7D16" w:rsidP="0044344F">
      <w:pPr>
        <w:rPr>
          <w:rFonts w:ascii="Times New Roman" w:hAnsi="Times New Roman" w:cs="Times New Roman"/>
          <w:sz w:val="18"/>
          <w:szCs w:val="18"/>
        </w:rPr>
        <w:sectPr w:rsidR="007E7D16">
          <w:headerReference w:type="default" r:id="rId26"/>
          <w:pgSz w:w="12240" w:h="15840"/>
          <w:pgMar w:top="1440" w:right="1440" w:bottom="1440" w:left="1440" w:header="720" w:footer="720" w:gutter="0"/>
          <w:cols w:space="720"/>
          <w:docGrid w:linePitch="360"/>
        </w:sectPr>
      </w:pPr>
    </w:p>
    <w:p w14:paraId="24A41779" w14:textId="2962BB22" w:rsidR="00D71ACB" w:rsidRDefault="00615DE9" w:rsidP="00615DE9">
      <w:pPr>
        <w:jc w:val="center"/>
        <w:rPr>
          <w:rFonts w:ascii="Times New Roman" w:hAnsi="Times New Roman" w:cs="Times New Roman"/>
          <w:b/>
          <w:bCs/>
          <w:sz w:val="18"/>
          <w:szCs w:val="18"/>
        </w:rPr>
      </w:pPr>
      <w:r>
        <w:rPr>
          <w:rFonts w:ascii="Times New Roman" w:hAnsi="Times New Roman" w:cs="Times New Roman"/>
          <w:b/>
          <w:bCs/>
          <w:sz w:val="18"/>
          <w:szCs w:val="18"/>
        </w:rPr>
        <w:lastRenderedPageBreak/>
        <w:t>CCFO Appointments</w:t>
      </w:r>
    </w:p>
    <w:p w14:paraId="7FC3015E" w14:textId="32B54036" w:rsidR="00615DE9" w:rsidRDefault="007A0755" w:rsidP="00615DE9">
      <w:pPr>
        <w:jc w:val="center"/>
        <w:rPr>
          <w:rFonts w:ascii="Times New Roman" w:hAnsi="Times New Roman" w:cs="Times New Roman"/>
          <w:b/>
          <w:bCs/>
          <w:sz w:val="18"/>
          <w:szCs w:val="18"/>
        </w:rPr>
      </w:pPr>
      <w:r>
        <w:rPr>
          <w:rFonts w:ascii="Times New Roman" w:hAnsi="Times New Roman" w:cs="Times New Roman"/>
          <w:b/>
          <w:bCs/>
          <w:sz w:val="18"/>
          <w:szCs w:val="18"/>
        </w:rPr>
        <w:t>Regular Appointment Terms</w:t>
      </w:r>
    </w:p>
    <w:tbl>
      <w:tblPr>
        <w:tblStyle w:val="TableGrid"/>
        <w:tblW w:w="0" w:type="auto"/>
        <w:tblLook w:val="04A0" w:firstRow="1" w:lastRow="0" w:firstColumn="1" w:lastColumn="0" w:noHBand="0" w:noVBand="1"/>
      </w:tblPr>
      <w:tblGrid>
        <w:gridCol w:w="3116"/>
        <w:gridCol w:w="3117"/>
        <w:gridCol w:w="3117"/>
      </w:tblGrid>
      <w:tr w:rsidR="007A0755" w14:paraId="68A72362" w14:textId="77777777" w:rsidTr="007A0755">
        <w:tc>
          <w:tcPr>
            <w:tcW w:w="3116" w:type="dxa"/>
          </w:tcPr>
          <w:p w14:paraId="0926A225" w14:textId="09DBFDBB" w:rsidR="007A0755" w:rsidRDefault="007A0755" w:rsidP="007A0755">
            <w:pPr>
              <w:jc w:val="center"/>
              <w:rPr>
                <w:rFonts w:ascii="Times New Roman" w:hAnsi="Times New Roman" w:cs="Times New Roman"/>
                <w:sz w:val="18"/>
                <w:szCs w:val="18"/>
              </w:rPr>
            </w:pPr>
            <w:r>
              <w:rPr>
                <w:rFonts w:ascii="Times New Roman" w:hAnsi="Times New Roman" w:cs="Times New Roman"/>
                <w:sz w:val="18"/>
                <w:szCs w:val="18"/>
              </w:rPr>
              <w:t>Position:</w:t>
            </w:r>
          </w:p>
        </w:tc>
        <w:tc>
          <w:tcPr>
            <w:tcW w:w="3117" w:type="dxa"/>
          </w:tcPr>
          <w:p w14:paraId="2A271420" w14:textId="5FFDBF0C" w:rsidR="007A0755" w:rsidRDefault="007A0755" w:rsidP="007A0755">
            <w:pPr>
              <w:jc w:val="center"/>
              <w:rPr>
                <w:rFonts w:ascii="Times New Roman" w:hAnsi="Times New Roman" w:cs="Times New Roman"/>
                <w:sz w:val="18"/>
                <w:szCs w:val="18"/>
              </w:rPr>
            </w:pPr>
            <w:r>
              <w:rPr>
                <w:rFonts w:ascii="Times New Roman" w:hAnsi="Times New Roman" w:cs="Times New Roman"/>
                <w:sz w:val="18"/>
                <w:szCs w:val="18"/>
              </w:rPr>
              <w:t>Appointment Term:</w:t>
            </w:r>
          </w:p>
        </w:tc>
        <w:tc>
          <w:tcPr>
            <w:tcW w:w="3117" w:type="dxa"/>
          </w:tcPr>
          <w:p w14:paraId="383BC952" w14:textId="65C1599B" w:rsidR="007A0755" w:rsidRDefault="007A0755" w:rsidP="007A0755">
            <w:pPr>
              <w:jc w:val="center"/>
              <w:rPr>
                <w:rFonts w:ascii="Times New Roman" w:hAnsi="Times New Roman" w:cs="Times New Roman"/>
                <w:sz w:val="18"/>
                <w:szCs w:val="18"/>
              </w:rPr>
            </w:pPr>
            <w:r>
              <w:rPr>
                <w:rFonts w:ascii="Times New Roman" w:hAnsi="Times New Roman" w:cs="Times New Roman"/>
                <w:sz w:val="18"/>
                <w:szCs w:val="18"/>
              </w:rPr>
              <w:t>Statute:</w:t>
            </w:r>
          </w:p>
        </w:tc>
      </w:tr>
      <w:tr w:rsidR="007A0755" w14:paraId="7ECD3D2D" w14:textId="77777777" w:rsidTr="007A0755">
        <w:tc>
          <w:tcPr>
            <w:tcW w:w="3116" w:type="dxa"/>
          </w:tcPr>
          <w:p w14:paraId="6F054336" w14:textId="610D7832" w:rsidR="007A0755" w:rsidRPr="00D71127" w:rsidRDefault="00D71127" w:rsidP="007A0755">
            <w:pPr>
              <w:rPr>
                <w:rFonts w:ascii="Times New Roman" w:hAnsi="Times New Roman" w:cs="Times New Roman"/>
                <w:b/>
                <w:bCs/>
                <w:sz w:val="18"/>
                <w:szCs w:val="18"/>
              </w:rPr>
            </w:pPr>
            <w:r>
              <w:rPr>
                <w:rFonts w:ascii="Times New Roman" w:hAnsi="Times New Roman" w:cs="Times New Roman"/>
                <w:b/>
                <w:bCs/>
                <w:sz w:val="18"/>
                <w:szCs w:val="18"/>
              </w:rPr>
              <w:t>Chief County Finance Officer (CCFO)</w:t>
            </w:r>
          </w:p>
        </w:tc>
        <w:tc>
          <w:tcPr>
            <w:tcW w:w="3117" w:type="dxa"/>
          </w:tcPr>
          <w:p w14:paraId="3FAF4785" w14:textId="585CD889" w:rsidR="00D71127" w:rsidRPr="00D71127" w:rsidRDefault="00D71127" w:rsidP="00D71127">
            <w:pPr>
              <w:rPr>
                <w:rFonts w:ascii="Times New Roman" w:hAnsi="Times New Roman" w:cs="Times New Roman"/>
                <w:sz w:val="18"/>
                <w:szCs w:val="18"/>
              </w:rPr>
            </w:pPr>
            <w:r w:rsidRPr="00D71127">
              <w:rPr>
                <w:rFonts w:ascii="Times New Roman" w:hAnsi="Times New Roman" w:cs="Times New Roman"/>
                <w:sz w:val="18"/>
                <w:szCs w:val="18"/>
              </w:rPr>
              <w:t>Must complete u</w:t>
            </w:r>
            <w:r>
              <w:rPr>
                <w:rFonts w:ascii="Times New Roman" w:hAnsi="Times New Roman" w:cs="Times New Roman"/>
                <w:sz w:val="18"/>
                <w:szCs w:val="18"/>
              </w:rPr>
              <w:t>n</w:t>
            </w:r>
            <w:r w:rsidRPr="00D71127">
              <w:rPr>
                <w:rFonts w:ascii="Times New Roman" w:hAnsi="Times New Roman" w:cs="Times New Roman"/>
                <w:sz w:val="18"/>
                <w:szCs w:val="18"/>
              </w:rPr>
              <w:t>expired</w:t>
            </w:r>
            <w:r>
              <w:rPr>
                <w:rFonts w:ascii="Times New Roman" w:hAnsi="Times New Roman" w:cs="Times New Roman"/>
                <w:sz w:val="18"/>
                <w:szCs w:val="18"/>
              </w:rPr>
              <w:t xml:space="preserve"> </w:t>
            </w:r>
            <w:r w:rsidRPr="00D71127">
              <w:rPr>
                <w:rFonts w:ascii="Times New Roman" w:hAnsi="Times New Roman" w:cs="Times New Roman"/>
                <w:sz w:val="18"/>
                <w:szCs w:val="18"/>
              </w:rPr>
              <w:t xml:space="preserve">term &amp; </w:t>
            </w:r>
          </w:p>
          <w:p w14:paraId="42579328" w14:textId="26AC355D" w:rsidR="00D71127" w:rsidRPr="00D71127" w:rsidRDefault="00D71127" w:rsidP="00D71127">
            <w:pPr>
              <w:rPr>
                <w:rFonts w:ascii="Times New Roman" w:hAnsi="Times New Roman" w:cs="Times New Roman"/>
                <w:sz w:val="18"/>
                <w:szCs w:val="18"/>
              </w:rPr>
            </w:pPr>
            <w:r w:rsidRPr="00D71127">
              <w:rPr>
                <w:rFonts w:ascii="Times New Roman" w:hAnsi="Times New Roman" w:cs="Times New Roman"/>
                <w:sz w:val="18"/>
                <w:szCs w:val="18"/>
              </w:rPr>
              <w:t>appointed J</w:t>
            </w:r>
            <w:r>
              <w:rPr>
                <w:rFonts w:ascii="Times New Roman" w:hAnsi="Times New Roman" w:cs="Times New Roman"/>
                <w:sz w:val="18"/>
                <w:szCs w:val="18"/>
              </w:rPr>
              <w:t>an</w:t>
            </w:r>
            <w:r w:rsidRPr="00D71127">
              <w:rPr>
                <w:rFonts w:ascii="Times New Roman" w:hAnsi="Times New Roman" w:cs="Times New Roman"/>
                <w:sz w:val="18"/>
                <w:szCs w:val="18"/>
              </w:rPr>
              <w:t>. 1st of the appoint</w:t>
            </w:r>
            <w:r>
              <w:rPr>
                <w:rFonts w:ascii="Times New Roman" w:hAnsi="Times New Roman" w:cs="Times New Roman"/>
                <w:sz w:val="18"/>
                <w:szCs w:val="18"/>
              </w:rPr>
              <w:t>ing</w:t>
            </w:r>
          </w:p>
          <w:p w14:paraId="34B53734" w14:textId="62B4224B" w:rsidR="00D71127" w:rsidRPr="00D71127" w:rsidRDefault="00D71127" w:rsidP="00D71127">
            <w:pPr>
              <w:rPr>
                <w:rFonts w:ascii="Times New Roman" w:hAnsi="Times New Roman" w:cs="Times New Roman"/>
                <w:sz w:val="18"/>
                <w:szCs w:val="18"/>
              </w:rPr>
            </w:pPr>
            <w:r w:rsidRPr="00D71127">
              <w:rPr>
                <w:rFonts w:ascii="Times New Roman" w:hAnsi="Times New Roman" w:cs="Times New Roman"/>
                <w:sz w:val="18"/>
                <w:szCs w:val="18"/>
              </w:rPr>
              <w:t>year.</w:t>
            </w:r>
          </w:p>
          <w:p w14:paraId="37F05BF0" w14:textId="2334C1FA" w:rsidR="007A0755" w:rsidRPr="00D71127" w:rsidRDefault="00D71127" w:rsidP="00D71127">
            <w:pPr>
              <w:rPr>
                <w:rFonts w:ascii="Times New Roman" w:hAnsi="Times New Roman" w:cs="Times New Roman"/>
                <w:b/>
                <w:bCs/>
                <w:sz w:val="18"/>
                <w:szCs w:val="18"/>
              </w:rPr>
            </w:pPr>
            <w:r w:rsidRPr="00D71127">
              <w:rPr>
                <w:rFonts w:ascii="Times New Roman" w:hAnsi="Times New Roman" w:cs="Times New Roman"/>
                <w:sz w:val="18"/>
                <w:szCs w:val="18"/>
              </w:rPr>
              <w:t>_ Full term is 3 years</w:t>
            </w:r>
            <w:r>
              <w:rPr>
                <w:rFonts w:ascii="Times New Roman" w:hAnsi="Times New Roman" w:cs="Times New Roman"/>
                <w:sz w:val="18"/>
                <w:szCs w:val="18"/>
              </w:rPr>
              <w:t xml:space="preserve"> f</w:t>
            </w:r>
            <w:r w:rsidRPr="00D71127">
              <w:rPr>
                <w:rFonts w:ascii="Times New Roman" w:hAnsi="Times New Roman" w:cs="Times New Roman"/>
                <w:sz w:val="18"/>
                <w:szCs w:val="18"/>
              </w:rPr>
              <w:t>rom Jan. 1st.</w:t>
            </w:r>
          </w:p>
        </w:tc>
        <w:tc>
          <w:tcPr>
            <w:tcW w:w="3117" w:type="dxa"/>
          </w:tcPr>
          <w:p w14:paraId="1B03E0A1" w14:textId="582D6AE4" w:rsidR="007A0755" w:rsidRDefault="00B73B42" w:rsidP="00B73B42">
            <w:pPr>
              <w:jc w:val="center"/>
              <w:rPr>
                <w:rFonts w:ascii="Times New Roman" w:hAnsi="Times New Roman" w:cs="Times New Roman"/>
                <w:sz w:val="18"/>
                <w:szCs w:val="18"/>
              </w:rPr>
            </w:pPr>
            <w:r w:rsidRPr="00B73B42">
              <w:rPr>
                <w:rFonts w:ascii="Times New Roman" w:hAnsi="Times New Roman" w:cs="Times New Roman"/>
                <w:sz w:val="18"/>
                <w:szCs w:val="18"/>
              </w:rPr>
              <w:t>N.J.S.A. 40A:9-28.4</w:t>
            </w:r>
          </w:p>
        </w:tc>
      </w:tr>
    </w:tbl>
    <w:p w14:paraId="6C76F98A" w14:textId="77777777" w:rsidR="007A0755" w:rsidRDefault="007A0755" w:rsidP="007A0755">
      <w:pPr>
        <w:rPr>
          <w:rFonts w:ascii="Times New Roman" w:hAnsi="Times New Roman" w:cs="Times New Roman"/>
          <w:sz w:val="18"/>
          <w:szCs w:val="18"/>
        </w:rPr>
      </w:pPr>
    </w:p>
    <w:p w14:paraId="2CD2DC2A" w14:textId="71A1399F" w:rsidR="00B73B42" w:rsidRDefault="00B73B42" w:rsidP="007A0755">
      <w:pPr>
        <w:rPr>
          <w:rFonts w:ascii="Times New Roman" w:hAnsi="Times New Roman" w:cs="Times New Roman"/>
          <w:sz w:val="18"/>
          <w:szCs w:val="18"/>
        </w:rPr>
      </w:pPr>
      <w:r>
        <w:rPr>
          <w:rFonts w:ascii="Times New Roman" w:hAnsi="Times New Roman" w:cs="Times New Roman"/>
          <w:b/>
          <w:bCs/>
          <w:sz w:val="18"/>
          <w:szCs w:val="18"/>
        </w:rPr>
        <w:t>SAMPLE:</w:t>
      </w:r>
      <w:r>
        <w:rPr>
          <w:rFonts w:ascii="Times New Roman" w:hAnsi="Times New Roman" w:cs="Times New Roman"/>
          <w:sz w:val="18"/>
          <w:szCs w:val="18"/>
        </w:rPr>
        <w:t xml:space="preserve"> </w:t>
      </w:r>
    </w:p>
    <w:p w14:paraId="1355BA39" w14:textId="59B70CC1" w:rsidR="00B73B42" w:rsidRPr="00B73B42" w:rsidRDefault="00B73B42" w:rsidP="00B73B42">
      <w:pPr>
        <w:rPr>
          <w:rFonts w:ascii="Times New Roman" w:hAnsi="Times New Roman" w:cs="Times New Roman"/>
          <w:sz w:val="18"/>
          <w:szCs w:val="18"/>
        </w:rPr>
      </w:pPr>
      <w:r w:rsidRPr="00B73B42">
        <w:rPr>
          <w:rFonts w:ascii="Times New Roman" w:hAnsi="Times New Roman" w:cs="Times New Roman"/>
          <w:b/>
          <w:bCs/>
          <w:sz w:val="18"/>
          <w:szCs w:val="18"/>
        </w:rPr>
        <w:t xml:space="preserve">Unexpired term: </w:t>
      </w:r>
      <w:r w:rsidRPr="00B73B42">
        <w:rPr>
          <w:rFonts w:ascii="Times New Roman" w:hAnsi="Times New Roman" w:cs="Times New Roman"/>
          <w:sz w:val="18"/>
          <w:szCs w:val="18"/>
        </w:rPr>
        <w:t>January 1, 2020, to December 31, 2022</w:t>
      </w:r>
    </w:p>
    <w:p w14:paraId="5AD5E862" w14:textId="77777777" w:rsidR="00B73B42" w:rsidRPr="00B73B42" w:rsidRDefault="00B73B42" w:rsidP="00B73B42">
      <w:pPr>
        <w:rPr>
          <w:rFonts w:ascii="Times New Roman" w:hAnsi="Times New Roman" w:cs="Times New Roman"/>
          <w:sz w:val="18"/>
          <w:szCs w:val="18"/>
        </w:rPr>
      </w:pPr>
      <w:r w:rsidRPr="00B73B42">
        <w:rPr>
          <w:rFonts w:ascii="Times New Roman" w:hAnsi="Times New Roman" w:cs="Times New Roman"/>
          <w:b/>
          <w:bCs/>
          <w:sz w:val="18"/>
          <w:szCs w:val="18"/>
        </w:rPr>
        <w:t xml:space="preserve">Former CCFO resigns: </w:t>
      </w:r>
      <w:r w:rsidRPr="00B73B42">
        <w:rPr>
          <w:rFonts w:ascii="Times New Roman" w:hAnsi="Times New Roman" w:cs="Times New Roman"/>
          <w:sz w:val="18"/>
          <w:szCs w:val="18"/>
        </w:rPr>
        <w:t>September 30, 2021</w:t>
      </w:r>
    </w:p>
    <w:p w14:paraId="5B40E2F9" w14:textId="77777777" w:rsidR="00B73B42" w:rsidRPr="00B73B42" w:rsidRDefault="00B73B42" w:rsidP="00B73B42">
      <w:pPr>
        <w:rPr>
          <w:rFonts w:ascii="Times New Roman" w:hAnsi="Times New Roman" w:cs="Times New Roman"/>
          <w:sz w:val="18"/>
          <w:szCs w:val="18"/>
        </w:rPr>
      </w:pPr>
      <w:r w:rsidRPr="00B73B42">
        <w:rPr>
          <w:rFonts w:ascii="Times New Roman" w:hAnsi="Times New Roman" w:cs="Times New Roman"/>
          <w:b/>
          <w:bCs/>
          <w:sz w:val="18"/>
          <w:szCs w:val="18"/>
        </w:rPr>
        <w:t xml:space="preserve">New CCFO appointed: </w:t>
      </w:r>
      <w:r w:rsidRPr="00B73B42">
        <w:rPr>
          <w:rFonts w:ascii="Times New Roman" w:hAnsi="Times New Roman" w:cs="Times New Roman"/>
          <w:sz w:val="18"/>
          <w:szCs w:val="18"/>
        </w:rPr>
        <w:t>October 1, 2022</w:t>
      </w:r>
    </w:p>
    <w:p w14:paraId="63504F75" w14:textId="56F5B8EF" w:rsidR="00B73B42" w:rsidRPr="00B73B42" w:rsidRDefault="00B73B42" w:rsidP="00B73B42">
      <w:pPr>
        <w:rPr>
          <w:rFonts w:ascii="Times New Roman" w:hAnsi="Times New Roman" w:cs="Times New Roman"/>
          <w:sz w:val="18"/>
          <w:szCs w:val="18"/>
        </w:rPr>
      </w:pPr>
      <w:r w:rsidRPr="00B73B42">
        <w:rPr>
          <w:rFonts w:ascii="Times New Roman" w:hAnsi="Times New Roman" w:cs="Times New Roman"/>
          <w:b/>
          <w:bCs/>
          <w:sz w:val="18"/>
          <w:szCs w:val="18"/>
        </w:rPr>
        <w:t xml:space="preserve">Unexpired term for new CCFO: </w:t>
      </w:r>
      <w:r w:rsidRPr="00B73B42">
        <w:rPr>
          <w:rFonts w:ascii="Times New Roman" w:hAnsi="Times New Roman" w:cs="Times New Roman"/>
          <w:sz w:val="18"/>
          <w:szCs w:val="18"/>
        </w:rPr>
        <w:t>January 1, 2021, to December 31, 2022</w:t>
      </w:r>
    </w:p>
    <w:p w14:paraId="1B053604" w14:textId="3D8E7D97" w:rsidR="00B73B42" w:rsidRDefault="00B73B42" w:rsidP="00B73B42">
      <w:pPr>
        <w:rPr>
          <w:rFonts w:ascii="Times New Roman" w:hAnsi="Times New Roman" w:cs="Times New Roman"/>
          <w:sz w:val="18"/>
          <w:szCs w:val="18"/>
        </w:rPr>
      </w:pPr>
      <w:r w:rsidRPr="00B73B42">
        <w:rPr>
          <w:rFonts w:ascii="Times New Roman" w:hAnsi="Times New Roman" w:cs="Times New Roman"/>
          <w:b/>
          <w:bCs/>
          <w:sz w:val="18"/>
          <w:szCs w:val="18"/>
        </w:rPr>
        <w:t xml:space="preserve">first full term: </w:t>
      </w:r>
      <w:r w:rsidRPr="00B73B42">
        <w:rPr>
          <w:rFonts w:ascii="Times New Roman" w:hAnsi="Times New Roman" w:cs="Times New Roman"/>
          <w:sz w:val="18"/>
          <w:szCs w:val="18"/>
        </w:rPr>
        <w:t>Ja</w:t>
      </w:r>
      <w:r>
        <w:rPr>
          <w:rFonts w:ascii="Times New Roman" w:hAnsi="Times New Roman" w:cs="Times New Roman"/>
          <w:sz w:val="18"/>
          <w:szCs w:val="18"/>
        </w:rPr>
        <w:t>n</w:t>
      </w:r>
      <w:r w:rsidRPr="00B73B42">
        <w:rPr>
          <w:rFonts w:ascii="Times New Roman" w:hAnsi="Times New Roman" w:cs="Times New Roman"/>
          <w:sz w:val="18"/>
          <w:szCs w:val="18"/>
        </w:rPr>
        <w:t>uary 1, 2023, to December 31, 2025</w:t>
      </w:r>
    </w:p>
    <w:p w14:paraId="5FBA6F0A" w14:textId="77777777" w:rsidR="00084B0C" w:rsidRPr="00084B0C" w:rsidRDefault="00084B0C" w:rsidP="00084B0C">
      <w:pPr>
        <w:jc w:val="center"/>
        <w:rPr>
          <w:rFonts w:ascii="Times New Roman" w:hAnsi="Times New Roman" w:cs="Times New Roman"/>
          <w:b/>
          <w:bCs/>
          <w:sz w:val="18"/>
          <w:szCs w:val="18"/>
        </w:rPr>
      </w:pPr>
      <w:r w:rsidRPr="00084B0C">
        <w:rPr>
          <w:rFonts w:ascii="Times New Roman" w:hAnsi="Times New Roman" w:cs="Times New Roman"/>
          <w:b/>
          <w:bCs/>
          <w:sz w:val="18"/>
          <w:szCs w:val="18"/>
        </w:rPr>
        <w:t>Tenure - Who gets it &amp; how?</w:t>
      </w:r>
    </w:p>
    <w:tbl>
      <w:tblPr>
        <w:tblStyle w:val="TableGrid"/>
        <w:tblW w:w="0" w:type="auto"/>
        <w:tblLook w:val="04A0" w:firstRow="1" w:lastRow="0" w:firstColumn="1" w:lastColumn="0" w:noHBand="0" w:noVBand="1"/>
      </w:tblPr>
      <w:tblGrid>
        <w:gridCol w:w="3116"/>
        <w:gridCol w:w="3117"/>
        <w:gridCol w:w="3117"/>
      </w:tblGrid>
      <w:tr w:rsidR="00084B0C" w14:paraId="7A59B4E0" w14:textId="77777777" w:rsidTr="00084B0C">
        <w:tc>
          <w:tcPr>
            <w:tcW w:w="3116" w:type="dxa"/>
          </w:tcPr>
          <w:p w14:paraId="4992CF8C" w14:textId="7A43D9DE" w:rsidR="00084B0C" w:rsidRDefault="00084B0C" w:rsidP="00084B0C">
            <w:pPr>
              <w:jc w:val="center"/>
              <w:rPr>
                <w:rFonts w:ascii="Times New Roman" w:hAnsi="Times New Roman" w:cs="Times New Roman"/>
                <w:sz w:val="18"/>
                <w:szCs w:val="18"/>
              </w:rPr>
            </w:pPr>
            <w:r>
              <w:rPr>
                <w:rFonts w:ascii="Times New Roman" w:hAnsi="Times New Roman" w:cs="Times New Roman"/>
                <w:sz w:val="18"/>
                <w:szCs w:val="18"/>
              </w:rPr>
              <w:t>Position:</w:t>
            </w:r>
          </w:p>
        </w:tc>
        <w:tc>
          <w:tcPr>
            <w:tcW w:w="3117" w:type="dxa"/>
          </w:tcPr>
          <w:p w14:paraId="20311B42" w14:textId="17C9BAD6" w:rsidR="00084B0C" w:rsidRDefault="00084B0C" w:rsidP="00084B0C">
            <w:pPr>
              <w:jc w:val="center"/>
              <w:rPr>
                <w:rFonts w:ascii="Times New Roman" w:hAnsi="Times New Roman" w:cs="Times New Roman"/>
                <w:sz w:val="18"/>
                <w:szCs w:val="18"/>
              </w:rPr>
            </w:pPr>
            <w:r>
              <w:rPr>
                <w:rFonts w:ascii="Times New Roman" w:hAnsi="Times New Roman" w:cs="Times New Roman"/>
                <w:sz w:val="18"/>
                <w:szCs w:val="18"/>
              </w:rPr>
              <w:t>Tenure Requirements:</w:t>
            </w:r>
          </w:p>
        </w:tc>
        <w:tc>
          <w:tcPr>
            <w:tcW w:w="3117" w:type="dxa"/>
          </w:tcPr>
          <w:p w14:paraId="16EF6DF3" w14:textId="54752121" w:rsidR="00084B0C" w:rsidRDefault="00084B0C" w:rsidP="00084B0C">
            <w:pPr>
              <w:jc w:val="center"/>
              <w:rPr>
                <w:rFonts w:ascii="Times New Roman" w:hAnsi="Times New Roman" w:cs="Times New Roman"/>
                <w:sz w:val="18"/>
                <w:szCs w:val="18"/>
              </w:rPr>
            </w:pPr>
            <w:r>
              <w:rPr>
                <w:rFonts w:ascii="Times New Roman" w:hAnsi="Times New Roman" w:cs="Times New Roman"/>
                <w:sz w:val="18"/>
                <w:szCs w:val="18"/>
              </w:rPr>
              <w:t>Statute:</w:t>
            </w:r>
          </w:p>
        </w:tc>
      </w:tr>
      <w:tr w:rsidR="00464B45" w14:paraId="354B8AEE" w14:textId="77777777" w:rsidTr="00084B0C">
        <w:tc>
          <w:tcPr>
            <w:tcW w:w="3116" w:type="dxa"/>
          </w:tcPr>
          <w:p w14:paraId="5E7CFF04" w14:textId="16896084" w:rsidR="00464B45" w:rsidRDefault="00464B45" w:rsidP="00464B45">
            <w:pPr>
              <w:jc w:val="center"/>
              <w:rPr>
                <w:rFonts w:ascii="Times New Roman" w:hAnsi="Times New Roman" w:cs="Times New Roman"/>
                <w:sz w:val="18"/>
                <w:szCs w:val="18"/>
              </w:rPr>
            </w:pPr>
            <w:r>
              <w:rPr>
                <w:rFonts w:ascii="Times New Roman" w:hAnsi="Times New Roman" w:cs="Times New Roman"/>
                <w:b/>
                <w:bCs/>
                <w:sz w:val="18"/>
                <w:szCs w:val="18"/>
              </w:rPr>
              <w:t>Chief County Finance Officer (CCFO)</w:t>
            </w:r>
          </w:p>
        </w:tc>
        <w:tc>
          <w:tcPr>
            <w:tcW w:w="3117" w:type="dxa"/>
          </w:tcPr>
          <w:p w14:paraId="7C503037" w14:textId="63612E5C" w:rsidR="00464B45" w:rsidRDefault="00464B45" w:rsidP="00464B45">
            <w:pPr>
              <w:jc w:val="center"/>
              <w:rPr>
                <w:rFonts w:ascii="Times New Roman" w:hAnsi="Times New Roman" w:cs="Times New Roman"/>
                <w:sz w:val="18"/>
                <w:szCs w:val="18"/>
              </w:rPr>
            </w:pPr>
            <w:r>
              <w:rPr>
                <w:rFonts w:ascii="Times New Roman" w:hAnsi="Times New Roman" w:cs="Times New Roman"/>
                <w:sz w:val="18"/>
                <w:szCs w:val="18"/>
              </w:rPr>
              <w:t>Does not receive tenure</w:t>
            </w:r>
          </w:p>
        </w:tc>
        <w:tc>
          <w:tcPr>
            <w:tcW w:w="3117" w:type="dxa"/>
          </w:tcPr>
          <w:p w14:paraId="2B56A02C" w14:textId="23E4D98F" w:rsidR="00464B45" w:rsidRDefault="00464B45" w:rsidP="00464B45">
            <w:pPr>
              <w:jc w:val="center"/>
              <w:rPr>
                <w:rFonts w:ascii="Times New Roman" w:hAnsi="Times New Roman" w:cs="Times New Roman"/>
                <w:sz w:val="18"/>
                <w:szCs w:val="18"/>
              </w:rPr>
            </w:pPr>
            <w:r>
              <w:rPr>
                <w:rFonts w:ascii="Times New Roman" w:hAnsi="Times New Roman" w:cs="Times New Roman"/>
                <w:sz w:val="18"/>
                <w:szCs w:val="18"/>
              </w:rPr>
              <w:t xml:space="preserve">None </w:t>
            </w:r>
          </w:p>
        </w:tc>
      </w:tr>
      <w:tr w:rsidR="00464B45" w14:paraId="14C4DB04" w14:textId="77777777" w:rsidTr="00084B0C">
        <w:tc>
          <w:tcPr>
            <w:tcW w:w="3116" w:type="dxa"/>
          </w:tcPr>
          <w:p w14:paraId="482332A8" w14:textId="77777777" w:rsidR="00464B45" w:rsidRPr="005540B6" w:rsidRDefault="00464B45" w:rsidP="00464B45">
            <w:pPr>
              <w:jc w:val="center"/>
              <w:rPr>
                <w:rFonts w:ascii="Times New Roman" w:hAnsi="Times New Roman" w:cs="Times New Roman"/>
                <w:b/>
                <w:bCs/>
                <w:sz w:val="18"/>
                <w:szCs w:val="18"/>
              </w:rPr>
            </w:pPr>
            <w:r w:rsidRPr="005540B6">
              <w:rPr>
                <w:rFonts w:ascii="Times New Roman" w:hAnsi="Times New Roman" w:cs="Times New Roman"/>
                <w:b/>
                <w:bCs/>
                <w:sz w:val="18"/>
                <w:szCs w:val="18"/>
              </w:rPr>
              <w:t>Chief Municipal</w:t>
            </w:r>
          </w:p>
          <w:p w14:paraId="095B39A4" w14:textId="77777777" w:rsidR="00464B45" w:rsidRPr="005540B6" w:rsidRDefault="00464B45" w:rsidP="00464B45">
            <w:pPr>
              <w:jc w:val="center"/>
              <w:rPr>
                <w:rFonts w:ascii="Times New Roman" w:hAnsi="Times New Roman" w:cs="Times New Roman"/>
                <w:b/>
                <w:bCs/>
                <w:sz w:val="18"/>
                <w:szCs w:val="18"/>
              </w:rPr>
            </w:pPr>
            <w:r w:rsidRPr="005540B6">
              <w:rPr>
                <w:rFonts w:ascii="Times New Roman" w:hAnsi="Times New Roman" w:cs="Times New Roman"/>
                <w:b/>
                <w:bCs/>
                <w:sz w:val="18"/>
                <w:szCs w:val="18"/>
              </w:rPr>
              <w:t>Finance Officer</w:t>
            </w:r>
          </w:p>
          <w:p w14:paraId="0BBEFD8E" w14:textId="38F4F7A3" w:rsidR="00464B45" w:rsidRPr="005540B6" w:rsidRDefault="005540B6" w:rsidP="00464B45">
            <w:pPr>
              <w:jc w:val="center"/>
              <w:rPr>
                <w:rFonts w:ascii="Times New Roman" w:hAnsi="Times New Roman" w:cs="Times New Roman"/>
                <w:b/>
                <w:bCs/>
                <w:sz w:val="18"/>
                <w:szCs w:val="18"/>
              </w:rPr>
            </w:pPr>
            <w:r>
              <w:rPr>
                <w:rFonts w:ascii="Times New Roman" w:hAnsi="Times New Roman" w:cs="Times New Roman"/>
                <w:b/>
                <w:bCs/>
                <w:sz w:val="18"/>
                <w:szCs w:val="18"/>
              </w:rPr>
              <w:t>(CMFO)</w:t>
            </w:r>
          </w:p>
          <w:p w14:paraId="2E1DA939" w14:textId="77777777" w:rsidR="00464B45" w:rsidRPr="005540B6" w:rsidRDefault="00464B45" w:rsidP="00464B45">
            <w:pPr>
              <w:jc w:val="center"/>
              <w:rPr>
                <w:rFonts w:ascii="Times New Roman" w:hAnsi="Times New Roman" w:cs="Times New Roman"/>
                <w:b/>
                <w:bCs/>
                <w:sz w:val="18"/>
                <w:szCs w:val="18"/>
              </w:rPr>
            </w:pPr>
          </w:p>
        </w:tc>
        <w:tc>
          <w:tcPr>
            <w:tcW w:w="3117" w:type="dxa"/>
          </w:tcPr>
          <w:p w14:paraId="02748792" w14:textId="6E9039DE" w:rsidR="00464B45" w:rsidRPr="00464B45" w:rsidRDefault="00464B45" w:rsidP="005540B6">
            <w:pPr>
              <w:jc w:val="center"/>
              <w:rPr>
                <w:rFonts w:ascii="Times New Roman" w:hAnsi="Times New Roman" w:cs="Times New Roman"/>
                <w:sz w:val="18"/>
                <w:szCs w:val="18"/>
              </w:rPr>
            </w:pPr>
            <w:r w:rsidRPr="00464B45">
              <w:rPr>
                <w:rFonts w:ascii="Times New Roman" w:hAnsi="Times New Roman" w:cs="Times New Roman"/>
                <w:sz w:val="18"/>
                <w:szCs w:val="18"/>
              </w:rPr>
              <w:t xml:space="preserve">Complete a full </w:t>
            </w:r>
            <w:r w:rsidR="005540B6" w:rsidRPr="00464B45">
              <w:rPr>
                <w:rFonts w:ascii="Times New Roman" w:hAnsi="Times New Roman" w:cs="Times New Roman"/>
                <w:sz w:val="18"/>
                <w:szCs w:val="18"/>
              </w:rPr>
              <w:t>4-year</w:t>
            </w:r>
            <w:r w:rsidRPr="00464B45">
              <w:rPr>
                <w:rFonts w:ascii="Times New Roman" w:hAnsi="Times New Roman" w:cs="Times New Roman"/>
                <w:sz w:val="18"/>
                <w:szCs w:val="18"/>
              </w:rPr>
              <w:t xml:space="preserve"> term. Can be an</w:t>
            </w:r>
            <w:r w:rsidR="005540B6">
              <w:rPr>
                <w:rFonts w:ascii="Times New Roman" w:hAnsi="Times New Roman" w:cs="Times New Roman"/>
                <w:sz w:val="18"/>
                <w:szCs w:val="18"/>
              </w:rPr>
              <w:t xml:space="preserve"> </w:t>
            </w:r>
            <w:r w:rsidRPr="00464B45">
              <w:rPr>
                <w:rFonts w:ascii="Times New Roman" w:hAnsi="Times New Roman" w:cs="Times New Roman"/>
                <w:sz w:val="18"/>
                <w:szCs w:val="18"/>
              </w:rPr>
              <w:t>unexpired</w:t>
            </w:r>
            <w:r w:rsidR="005540B6">
              <w:rPr>
                <w:rFonts w:ascii="Times New Roman" w:hAnsi="Times New Roman" w:cs="Times New Roman"/>
                <w:sz w:val="18"/>
                <w:szCs w:val="18"/>
              </w:rPr>
              <w:t xml:space="preserve"> </w:t>
            </w:r>
            <w:r w:rsidRPr="00464B45">
              <w:rPr>
                <w:rFonts w:ascii="Times New Roman" w:hAnsi="Times New Roman" w:cs="Times New Roman"/>
                <w:sz w:val="18"/>
                <w:szCs w:val="18"/>
              </w:rPr>
              <w:t xml:space="preserve">term </w:t>
            </w:r>
            <w:r w:rsidRPr="00464B45">
              <w:rPr>
                <w:rFonts w:ascii="Times New Roman" w:hAnsi="Times New Roman" w:cs="Times New Roman"/>
                <w:b/>
                <w:bCs/>
                <w:sz w:val="18"/>
                <w:szCs w:val="18"/>
              </w:rPr>
              <w:t xml:space="preserve">only </w:t>
            </w:r>
            <w:r w:rsidRPr="00464B45">
              <w:rPr>
                <w:rFonts w:ascii="Times New Roman" w:hAnsi="Times New Roman" w:cs="Times New Roman"/>
                <w:sz w:val="18"/>
                <w:szCs w:val="18"/>
              </w:rPr>
              <w:t xml:space="preserve">if the CMFO is appointed in the first </w:t>
            </w:r>
            <w:r w:rsidR="005540B6" w:rsidRPr="00464B45">
              <w:rPr>
                <w:rFonts w:ascii="Times New Roman" w:hAnsi="Times New Roman" w:cs="Times New Roman"/>
                <w:sz w:val="18"/>
                <w:szCs w:val="18"/>
              </w:rPr>
              <w:t>year</w:t>
            </w:r>
            <w:r w:rsidRPr="00464B45">
              <w:rPr>
                <w:rFonts w:ascii="Times New Roman" w:hAnsi="Times New Roman" w:cs="Times New Roman"/>
                <w:sz w:val="18"/>
                <w:szCs w:val="18"/>
              </w:rPr>
              <w:t xml:space="preserve"> of </w:t>
            </w:r>
            <w:r w:rsidR="005540B6" w:rsidRPr="00464B45">
              <w:rPr>
                <w:rFonts w:ascii="Times New Roman" w:hAnsi="Times New Roman" w:cs="Times New Roman"/>
                <w:sz w:val="18"/>
                <w:szCs w:val="18"/>
              </w:rPr>
              <w:t>the</w:t>
            </w:r>
            <w:r w:rsidRPr="00464B45">
              <w:rPr>
                <w:rFonts w:ascii="Times New Roman" w:hAnsi="Times New Roman" w:cs="Times New Roman"/>
                <w:sz w:val="18"/>
                <w:szCs w:val="18"/>
              </w:rPr>
              <w:t xml:space="preserve"> term. </w:t>
            </w:r>
            <w:r w:rsidRPr="00464B45">
              <w:rPr>
                <w:rFonts w:ascii="Times New Roman" w:hAnsi="Times New Roman" w:cs="Times New Roman"/>
                <w:b/>
                <w:bCs/>
                <w:sz w:val="18"/>
                <w:szCs w:val="18"/>
              </w:rPr>
              <w:t xml:space="preserve">Must </w:t>
            </w:r>
            <w:r w:rsidRPr="00464B45">
              <w:rPr>
                <w:rFonts w:ascii="Times New Roman" w:hAnsi="Times New Roman" w:cs="Times New Roman"/>
                <w:sz w:val="18"/>
                <w:szCs w:val="18"/>
              </w:rPr>
              <w:t>file notice with the-</w:t>
            </w:r>
          </w:p>
          <w:p w14:paraId="42F1C49A" w14:textId="743FF3AE" w:rsidR="00464B45" w:rsidRDefault="00464B45" w:rsidP="005540B6">
            <w:pPr>
              <w:jc w:val="center"/>
              <w:rPr>
                <w:rFonts w:ascii="Times New Roman" w:hAnsi="Times New Roman" w:cs="Times New Roman"/>
                <w:sz w:val="18"/>
                <w:szCs w:val="18"/>
              </w:rPr>
            </w:pPr>
            <w:r w:rsidRPr="00464B45">
              <w:rPr>
                <w:rFonts w:ascii="Times New Roman" w:hAnsi="Times New Roman" w:cs="Times New Roman"/>
                <w:sz w:val="18"/>
                <w:szCs w:val="18"/>
              </w:rPr>
              <w:t>municipal clerk &amp; DLGS once reappointed.</w:t>
            </w:r>
          </w:p>
        </w:tc>
        <w:tc>
          <w:tcPr>
            <w:tcW w:w="3117" w:type="dxa"/>
          </w:tcPr>
          <w:p w14:paraId="36AA6718" w14:textId="77777777" w:rsidR="00912A51" w:rsidRPr="00912A51" w:rsidRDefault="00912A51" w:rsidP="00912A51">
            <w:pPr>
              <w:jc w:val="center"/>
              <w:rPr>
                <w:rFonts w:ascii="Times New Roman" w:hAnsi="Times New Roman" w:cs="Times New Roman"/>
                <w:sz w:val="18"/>
                <w:szCs w:val="18"/>
              </w:rPr>
            </w:pPr>
            <w:r w:rsidRPr="00912A51">
              <w:rPr>
                <w:rFonts w:ascii="Times New Roman" w:hAnsi="Times New Roman" w:cs="Times New Roman"/>
                <w:sz w:val="18"/>
                <w:szCs w:val="18"/>
                <w:u w:val="thick"/>
              </w:rPr>
              <w:t>N.J.S.A.</w:t>
            </w:r>
          </w:p>
          <w:p w14:paraId="4241E161" w14:textId="77777777" w:rsidR="00912A51" w:rsidRPr="00912A51" w:rsidRDefault="00912A51" w:rsidP="00912A51">
            <w:pPr>
              <w:jc w:val="center"/>
              <w:rPr>
                <w:rFonts w:ascii="Times New Roman" w:hAnsi="Times New Roman" w:cs="Times New Roman"/>
                <w:b/>
                <w:bCs/>
                <w:sz w:val="18"/>
                <w:szCs w:val="18"/>
              </w:rPr>
            </w:pPr>
            <w:r w:rsidRPr="00912A51">
              <w:rPr>
                <w:rFonts w:ascii="Times New Roman" w:hAnsi="Times New Roman" w:cs="Times New Roman"/>
                <w:b/>
                <w:bCs/>
                <w:sz w:val="18"/>
                <w:szCs w:val="18"/>
              </w:rPr>
              <w:t>40A:9-149.8</w:t>
            </w:r>
          </w:p>
          <w:p w14:paraId="50101A11" w14:textId="77777777" w:rsidR="00464B45" w:rsidRDefault="00464B45" w:rsidP="00464B45">
            <w:pPr>
              <w:jc w:val="center"/>
              <w:rPr>
                <w:rFonts w:ascii="Times New Roman" w:hAnsi="Times New Roman" w:cs="Times New Roman"/>
                <w:sz w:val="18"/>
                <w:szCs w:val="18"/>
              </w:rPr>
            </w:pPr>
          </w:p>
        </w:tc>
      </w:tr>
      <w:tr w:rsidR="00464B45" w14:paraId="3393ECB9" w14:textId="77777777" w:rsidTr="00084B0C">
        <w:tc>
          <w:tcPr>
            <w:tcW w:w="3116" w:type="dxa"/>
          </w:tcPr>
          <w:p w14:paraId="5F12DDF3" w14:textId="43713FC4" w:rsidR="00464B45" w:rsidRPr="005540B6" w:rsidRDefault="005540B6" w:rsidP="00464B45">
            <w:pPr>
              <w:jc w:val="center"/>
              <w:rPr>
                <w:rFonts w:ascii="Times New Roman" w:hAnsi="Times New Roman" w:cs="Times New Roman"/>
                <w:b/>
                <w:bCs/>
                <w:sz w:val="18"/>
                <w:szCs w:val="18"/>
              </w:rPr>
            </w:pPr>
            <w:r>
              <w:rPr>
                <w:rFonts w:ascii="Times New Roman" w:hAnsi="Times New Roman" w:cs="Times New Roman"/>
                <w:b/>
                <w:bCs/>
                <w:sz w:val="18"/>
                <w:szCs w:val="18"/>
              </w:rPr>
              <w:t>Certified Tax Collector</w:t>
            </w:r>
          </w:p>
        </w:tc>
        <w:tc>
          <w:tcPr>
            <w:tcW w:w="3117" w:type="dxa"/>
          </w:tcPr>
          <w:p w14:paraId="71D9A7A3" w14:textId="6DD963FD" w:rsidR="00464B45" w:rsidRDefault="00912A51" w:rsidP="00912A51">
            <w:pPr>
              <w:jc w:val="center"/>
              <w:rPr>
                <w:rFonts w:ascii="Times New Roman" w:hAnsi="Times New Roman" w:cs="Times New Roman"/>
                <w:sz w:val="18"/>
                <w:szCs w:val="18"/>
              </w:rPr>
            </w:pPr>
            <w:r>
              <w:rPr>
                <w:rFonts w:ascii="Times New Roman" w:hAnsi="Times New Roman" w:cs="Times New Roman"/>
                <w:sz w:val="18"/>
                <w:szCs w:val="18"/>
              </w:rPr>
              <w:t>Complete full 4-year term &amp; be reappointed</w:t>
            </w:r>
          </w:p>
        </w:tc>
        <w:tc>
          <w:tcPr>
            <w:tcW w:w="3117" w:type="dxa"/>
          </w:tcPr>
          <w:p w14:paraId="39EF2C3E" w14:textId="61D5B497" w:rsidR="00912A51" w:rsidRPr="00912A51" w:rsidRDefault="00912A51" w:rsidP="00912A51">
            <w:pPr>
              <w:jc w:val="center"/>
              <w:rPr>
                <w:rFonts w:ascii="Times New Roman" w:hAnsi="Times New Roman" w:cs="Times New Roman"/>
                <w:sz w:val="18"/>
                <w:szCs w:val="18"/>
              </w:rPr>
            </w:pPr>
            <w:r w:rsidRPr="00912A51">
              <w:rPr>
                <w:rFonts w:ascii="Times New Roman" w:hAnsi="Times New Roman" w:cs="Times New Roman"/>
                <w:sz w:val="18"/>
                <w:szCs w:val="18"/>
                <w:u w:val="thick"/>
              </w:rPr>
              <w:t>''N.J</w:t>
            </w:r>
            <w:r>
              <w:rPr>
                <w:rFonts w:ascii="Times New Roman" w:hAnsi="Times New Roman" w:cs="Times New Roman"/>
                <w:sz w:val="18"/>
                <w:szCs w:val="18"/>
                <w:u w:val="thick"/>
              </w:rPr>
              <w:t>S.A.</w:t>
            </w:r>
          </w:p>
          <w:p w14:paraId="1ACED1C4" w14:textId="02DCAD7A" w:rsidR="00912A51" w:rsidRPr="00912A51" w:rsidRDefault="00912A51" w:rsidP="00912A51">
            <w:pPr>
              <w:jc w:val="center"/>
              <w:rPr>
                <w:rFonts w:ascii="Times New Roman" w:hAnsi="Times New Roman" w:cs="Times New Roman"/>
                <w:b/>
                <w:bCs/>
                <w:sz w:val="18"/>
                <w:szCs w:val="18"/>
              </w:rPr>
            </w:pPr>
            <w:r w:rsidRPr="00912A51">
              <w:rPr>
                <w:rFonts w:ascii="Times New Roman" w:hAnsi="Times New Roman" w:cs="Times New Roman"/>
                <w:b/>
                <w:bCs/>
                <w:sz w:val="18"/>
                <w:szCs w:val="18"/>
              </w:rPr>
              <w:t>40A:9-14</w:t>
            </w:r>
            <w:r>
              <w:rPr>
                <w:rFonts w:ascii="Times New Roman" w:hAnsi="Times New Roman" w:cs="Times New Roman"/>
                <w:b/>
                <w:bCs/>
                <w:sz w:val="18"/>
                <w:szCs w:val="18"/>
              </w:rPr>
              <w:t>5</w:t>
            </w:r>
          </w:p>
          <w:p w14:paraId="46011BCA" w14:textId="77777777" w:rsidR="00464B45" w:rsidRDefault="00464B45" w:rsidP="00464B45">
            <w:pPr>
              <w:jc w:val="center"/>
              <w:rPr>
                <w:rFonts w:ascii="Times New Roman" w:hAnsi="Times New Roman" w:cs="Times New Roman"/>
                <w:sz w:val="18"/>
                <w:szCs w:val="18"/>
              </w:rPr>
            </w:pPr>
          </w:p>
        </w:tc>
      </w:tr>
    </w:tbl>
    <w:p w14:paraId="39A58BF9" w14:textId="77777777" w:rsidR="00B73B42" w:rsidRPr="00084B0C" w:rsidRDefault="00B73B42" w:rsidP="00084B0C">
      <w:pPr>
        <w:jc w:val="center"/>
        <w:rPr>
          <w:rFonts w:ascii="Times New Roman" w:hAnsi="Times New Roman" w:cs="Times New Roman"/>
          <w:sz w:val="18"/>
          <w:szCs w:val="18"/>
        </w:rPr>
      </w:pPr>
    </w:p>
    <w:p w14:paraId="311145A0" w14:textId="77777777" w:rsidR="00B73B42" w:rsidRPr="00B73B42" w:rsidRDefault="00B73B42" w:rsidP="007A0755">
      <w:pPr>
        <w:rPr>
          <w:rFonts w:ascii="Times New Roman" w:hAnsi="Times New Roman" w:cs="Times New Roman"/>
          <w:sz w:val="18"/>
          <w:szCs w:val="18"/>
        </w:rPr>
      </w:pPr>
    </w:p>
    <w:sectPr w:rsidR="00B73B42" w:rsidRPr="00B73B4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ezza, Bianka [DCA]" w:date="2026-07-15T15:55:00Z" w:initials="BT">
    <w:p w14:paraId="4F53F528" w14:textId="77777777" w:rsidR="00625B7B" w:rsidRDefault="00625B7B" w:rsidP="00625B7B">
      <w:pPr>
        <w:pStyle w:val="CommentText"/>
      </w:pPr>
      <w:r>
        <w:rPr>
          <w:rStyle w:val="CommentReference"/>
        </w:rPr>
        <w:annotationRef/>
      </w:r>
      <w:r>
        <w:t>We’re going to come up with reworoding to express that the statute says you must take an exam, but the exam hasn’t been administered in 14 years</w:t>
      </w:r>
    </w:p>
  </w:comment>
  <w:comment w:id="1" w:author="Trezza, Bianka [DCA]" w:date="2026-07-15T10:34:00Z" w:initials="BT">
    <w:p w14:paraId="6251F2EA" w14:textId="77777777" w:rsidR="00BF4374" w:rsidRDefault="00BF4374" w:rsidP="00BF4374">
      <w:pPr>
        <w:pStyle w:val="CommentText"/>
      </w:pPr>
      <w:r>
        <w:rPr>
          <w:rStyle w:val="CommentReference"/>
        </w:rPr>
        <w:annotationRef/>
      </w:r>
      <w:r>
        <w:t>Delete?</w:t>
      </w:r>
    </w:p>
  </w:comment>
  <w:comment w:id="2" w:author="Trezza, Bianka [DCA]" w:date="2026-07-15T10:47:00Z" w:initials="BT">
    <w:p w14:paraId="21AC7461" w14:textId="77777777" w:rsidR="0006052C" w:rsidRDefault="0006052C" w:rsidP="0006052C">
      <w:pPr>
        <w:pStyle w:val="CommentText"/>
      </w:pPr>
      <w:r>
        <w:rPr>
          <w:rStyle w:val="CommentReference"/>
        </w:rPr>
        <w:annotationRef/>
      </w:r>
      <w:r>
        <w:t>Delete?</w:t>
      </w:r>
    </w:p>
  </w:comment>
  <w:comment w:id="3" w:author="Trezza, Bianka [DCA]" w:date="2026-07-15T14:48:00Z" w:initials="BT">
    <w:p w14:paraId="18C33546" w14:textId="77777777" w:rsidR="00E97F36" w:rsidRDefault="00E97F36" w:rsidP="00E97F36">
      <w:pPr>
        <w:pStyle w:val="CommentText"/>
      </w:pPr>
      <w:r>
        <w:rPr>
          <w:rStyle w:val="CommentReference"/>
        </w:rPr>
        <w:annotationRef/>
      </w:r>
      <w:r>
        <w:t>Where is 10 coming from?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53F528" w15:done="0"/>
  <w15:commentEx w15:paraId="6251F2EA" w15:done="0"/>
  <w15:commentEx w15:paraId="21AC7461" w15:done="0"/>
  <w15:commentEx w15:paraId="18C335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FCE0F3" w16cex:dateUtc="2026-07-15T19:55:00Z"/>
  <w16cex:commentExtensible w16cex:durableId="4D27DE19" w16cex:dateUtc="2026-07-15T14:34:00Z"/>
  <w16cex:commentExtensible w16cex:durableId="3218ECE8" w16cex:dateUtc="2026-07-15T14:47:00Z"/>
  <w16cex:commentExtensible w16cex:durableId="0B580E43" w16cex:dateUtc="2026-07-15T18: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53F528" w16cid:durableId="60FCE0F3"/>
  <w16cid:commentId w16cid:paraId="6251F2EA" w16cid:durableId="4D27DE19"/>
  <w16cid:commentId w16cid:paraId="21AC7461" w16cid:durableId="3218ECE8"/>
  <w16cid:commentId w16cid:paraId="18C33546" w16cid:durableId="0B580E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D45C3" w14:textId="77777777" w:rsidR="00D07167" w:rsidRDefault="00D07167" w:rsidP="00EA6A66">
      <w:pPr>
        <w:spacing w:after="0" w:line="240" w:lineRule="auto"/>
      </w:pPr>
      <w:r>
        <w:separator/>
      </w:r>
    </w:p>
  </w:endnote>
  <w:endnote w:type="continuationSeparator" w:id="0">
    <w:p w14:paraId="5B66718A" w14:textId="77777777" w:rsidR="00D07167" w:rsidRDefault="00D07167" w:rsidP="00EA6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72CE9" w14:textId="77777777" w:rsidR="00D07167" w:rsidRDefault="00D07167" w:rsidP="00EA6A66">
      <w:pPr>
        <w:spacing w:after="0" w:line="240" w:lineRule="auto"/>
      </w:pPr>
      <w:r>
        <w:separator/>
      </w:r>
    </w:p>
  </w:footnote>
  <w:footnote w:type="continuationSeparator" w:id="0">
    <w:p w14:paraId="39628D5F" w14:textId="77777777" w:rsidR="00D07167" w:rsidRDefault="00D07167" w:rsidP="00EA6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6D0F79FA" w14:textId="77777777" w:rsidR="006C517D" w:rsidRDefault="006C517D">
        <w:pPr>
          <w:pStyle w:val="Head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4E3FEC0C" w14:textId="77777777" w:rsidR="006C517D" w:rsidRDefault="006C51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lowerRoman"/>
      <w:lvlText w:val="%1."/>
      <w:lvlJc w:val="left"/>
      <w:pPr>
        <w:ind w:left="2247" w:hanging="177"/>
      </w:pPr>
      <w:rPr>
        <w:rFonts w:ascii="Times New Roman" w:hAnsi="Times New Roman" w:cs="Times New Roman"/>
        <w:b w:val="0"/>
        <w:bCs w:val="0"/>
        <w:i w:val="0"/>
        <w:iCs w:val="0"/>
        <w:spacing w:val="0"/>
        <w:w w:val="106"/>
        <w:sz w:val="22"/>
        <w:szCs w:val="22"/>
      </w:rPr>
    </w:lvl>
    <w:lvl w:ilvl="1">
      <w:numFmt w:val="bullet"/>
      <w:lvlText w:val="•"/>
      <w:lvlJc w:val="left"/>
      <w:pPr>
        <w:ind w:left="3024" w:hanging="177"/>
      </w:pPr>
    </w:lvl>
    <w:lvl w:ilvl="2">
      <w:numFmt w:val="bullet"/>
      <w:lvlText w:val="•"/>
      <w:lvlJc w:val="left"/>
      <w:pPr>
        <w:ind w:left="3808" w:hanging="177"/>
      </w:pPr>
    </w:lvl>
    <w:lvl w:ilvl="3">
      <w:numFmt w:val="bullet"/>
      <w:lvlText w:val="•"/>
      <w:lvlJc w:val="left"/>
      <w:pPr>
        <w:ind w:left="4592" w:hanging="177"/>
      </w:pPr>
    </w:lvl>
    <w:lvl w:ilvl="4">
      <w:numFmt w:val="bullet"/>
      <w:lvlText w:val="•"/>
      <w:lvlJc w:val="left"/>
      <w:pPr>
        <w:ind w:left="5376" w:hanging="177"/>
      </w:pPr>
    </w:lvl>
    <w:lvl w:ilvl="5">
      <w:numFmt w:val="bullet"/>
      <w:lvlText w:val="•"/>
      <w:lvlJc w:val="left"/>
      <w:pPr>
        <w:ind w:left="6160" w:hanging="177"/>
      </w:pPr>
    </w:lvl>
    <w:lvl w:ilvl="6">
      <w:numFmt w:val="bullet"/>
      <w:lvlText w:val="•"/>
      <w:lvlJc w:val="left"/>
      <w:pPr>
        <w:ind w:left="6944" w:hanging="177"/>
      </w:pPr>
    </w:lvl>
    <w:lvl w:ilvl="7">
      <w:numFmt w:val="bullet"/>
      <w:lvlText w:val="•"/>
      <w:lvlJc w:val="left"/>
      <w:pPr>
        <w:ind w:left="7728" w:hanging="177"/>
      </w:pPr>
    </w:lvl>
    <w:lvl w:ilvl="8">
      <w:numFmt w:val="bullet"/>
      <w:lvlText w:val="•"/>
      <w:lvlJc w:val="left"/>
      <w:pPr>
        <w:ind w:left="8512" w:hanging="177"/>
      </w:pPr>
    </w:lvl>
  </w:abstractNum>
  <w:abstractNum w:abstractNumId="1" w15:restartNumberingAfterBreak="0">
    <w:nsid w:val="00000403"/>
    <w:multiLevelType w:val="multilevel"/>
    <w:tmpl w:val="FFFFFFFF"/>
    <w:lvl w:ilvl="0">
      <w:start w:val="2"/>
      <w:numFmt w:val="decimal"/>
      <w:lvlText w:val="%1."/>
      <w:lvlJc w:val="left"/>
      <w:pPr>
        <w:ind w:left="710" w:hanging="226"/>
      </w:pPr>
      <w:rPr>
        <w:rFonts w:ascii="Times New Roman" w:hAnsi="Times New Roman" w:cs="Times New Roman"/>
        <w:b w:val="0"/>
        <w:bCs w:val="0"/>
        <w:i w:val="0"/>
        <w:iCs w:val="0"/>
        <w:spacing w:val="0"/>
        <w:w w:val="104"/>
        <w:sz w:val="22"/>
        <w:szCs w:val="22"/>
      </w:rPr>
    </w:lvl>
    <w:lvl w:ilvl="1">
      <w:numFmt w:val="bullet"/>
      <w:lvlText w:val="•"/>
      <w:lvlJc w:val="left"/>
      <w:pPr>
        <w:ind w:left="1656" w:hanging="226"/>
      </w:pPr>
    </w:lvl>
    <w:lvl w:ilvl="2">
      <w:numFmt w:val="bullet"/>
      <w:lvlText w:val="•"/>
      <w:lvlJc w:val="left"/>
      <w:pPr>
        <w:ind w:left="2592" w:hanging="226"/>
      </w:pPr>
    </w:lvl>
    <w:lvl w:ilvl="3">
      <w:numFmt w:val="bullet"/>
      <w:lvlText w:val="•"/>
      <w:lvlJc w:val="left"/>
      <w:pPr>
        <w:ind w:left="3528" w:hanging="226"/>
      </w:pPr>
    </w:lvl>
    <w:lvl w:ilvl="4">
      <w:numFmt w:val="bullet"/>
      <w:lvlText w:val="•"/>
      <w:lvlJc w:val="left"/>
      <w:pPr>
        <w:ind w:left="4464" w:hanging="226"/>
      </w:pPr>
    </w:lvl>
    <w:lvl w:ilvl="5">
      <w:numFmt w:val="bullet"/>
      <w:lvlText w:val="•"/>
      <w:lvlJc w:val="left"/>
      <w:pPr>
        <w:ind w:left="5400" w:hanging="226"/>
      </w:pPr>
    </w:lvl>
    <w:lvl w:ilvl="6">
      <w:numFmt w:val="bullet"/>
      <w:lvlText w:val="•"/>
      <w:lvlJc w:val="left"/>
      <w:pPr>
        <w:ind w:left="6336" w:hanging="226"/>
      </w:pPr>
    </w:lvl>
    <w:lvl w:ilvl="7">
      <w:numFmt w:val="bullet"/>
      <w:lvlText w:val="•"/>
      <w:lvlJc w:val="left"/>
      <w:pPr>
        <w:ind w:left="7272" w:hanging="226"/>
      </w:pPr>
    </w:lvl>
    <w:lvl w:ilvl="8">
      <w:numFmt w:val="bullet"/>
      <w:lvlText w:val="•"/>
      <w:lvlJc w:val="left"/>
      <w:pPr>
        <w:ind w:left="8208" w:hanging="226"/>
      </w:pPr>
    </w:lvl>
  </w:abstractNum>
  <w:abstractNum w:abstractNumId="2" w15:restartNumberingAfterBreak="0">
    <w:nsid w:val="00000404"/>
    <w:multiLevelType w:val="multilevel"/>
    <w:tmpl w:val="FFFFFFFF"/>
    <w:lvl w:ilvl="0">
      <w:numFmt w:val="bullet"/>
      <w:lvlText w:val="•"/>
      <w:lvlJc w:val="left"/>
      <w:pPr>
        <w:ind w:left="178" w:hanging="174"/>
      </w:pPr>
      <w:rPr>
        <w:rFonts w:ascii="Times New Roman" w:hAnsi="Times New Roman" w:cs="Times New Roman"/>
        <w:b w:val="0"/>
        <w:bCs w:val="0"/>
        <w:i w:val="0"/>
        <w:iCs w:val="0"/>
        <w:color w:val="212121"/>
        <w:spacing w:val="0"/>
        <w:w w:val="87"/>
        <w:sz w:val="21"/>
        <w:szCs w:val="21"/>
      </w:rPr>
    </w:lvl>
    <w:lvl w:ilvl="1">
      <w:numFmt w:val="bullet"/>
      <w:lvlText w:val="•"/>
      <w:lvlJc w:val="left"/>
      <w:pPr>
        <w:ind w:left="814" w:hanging="174"/>
      </w:pPr>
    </w:lvl>
    <w:lvl w:ilvl="2">
      <w:numFmt w:val="bullet"/>
      <w:lvlText w:val="•"/>
      <w:lvlJc w:val="left"/>
      <w:pPr>
        <w:ind w:left="1448" w:hanging="174"/>
      </w:pPr>
    </w:lvl>
    <w:lvl w:ilvl="3">
      <w:numFmt w:val="bullet"/>
      <w:lvlText w:val="•"/>
      <w:lvlJc w:val="left"/>
      <w:pPr>
        <w:ind w:left="2083" w:hanging="174"/>
      </w:pPr>
    </w:lvl>
    <w:lvl w:ilvl="4">
      <w:numFmt w:val="bullet"/>
      <w:lvlText w:val="•"/>
      <w:lvlJc w:val="left"/>
      <w:pPr>
        <w:ind w:left="2717" w:hanging="174"/>
      </w:pPr>
    </w:lvl>
    <w:lvl w:ilvl="5">
      <w:numFmt w:val="bullet"/>
      <w:lvlText w:val="•"/>
      <w:lvlJc w:val="left"/>
      <w:pPr>
        <w:ind w:left="3352" w:hanging="174"/>
      </w:pPr>
    </w:lvl>
    <w:lvl w:ilvl="6">
      <w:numFmt w:val="bullet"/>
      <w:lvlText w:val="•"/>
      <w:lvlJc w:val="left"/>
      <w:pPr>
        <w:ind w:left="3986" w:hanging="174"/>
      </w:pPr>
    </w:lvl>
    <w:lvl w:ilvl="7">
      <w:numFmt w:val="bullet"/>
      <w:lvlText w:val="•"/>
      <w:lvlJc w:val="left"/>
      <w:pPr>
        <w:ind w:left="4621" w:hanging="174"/>
      </w:pPr>
    </w:lvl>
    <w:lvl w:ilvl="8">
      <w:numFmt w:val="bullet"/>
      <w:lvlText w:val="•"/>
      <w:lvlJc w:val="left"/>
      <w:pPr>
        <w:ind w:left="5255" w:hanging="174"/>
      </w:pPr>
    </w:lvl>
  </w:abstractNum>
  <w:abstractNum w:abstractNumId="3" w15:restartNumberingAfterBreak="0">
    <w:nsid w:val="00000405"/>
    <w:multiLevelType w:val="multilevel"/>
    <w:tmpl w:val="FFFFFFFF"/>
    <w:lvl w:ilvl="0">
      <w:numFmt w:val="bullet"/>
      <w:lvlText w:val="•"/>
      <w:lvlJc w:val="left"/>
      <w:pPr>
        <w:ind w:left="176" w:hanging="172"/>
      </w:pPr>
      <w:rPr>
        <w:rFonts w:ascii="Times New Roman" w:hAnsi="Times New Roman" w:cs="Times New Roman"/>
        <w:b w:val="0"/>
        <w:bCs w:val="0"/>
        <w:i w:val="0"/>
        <w:iCs w:val="0"/>
        <w:color w:val="212121"/>
        <w:spacing w:val="0"/>
        <w:w w:val="108"/>
        <w:sz w:val="21"/>
        <w:szCs w:val="21"/>
      </w:rPr>
    </w:lvl>
    <w:lvl w:ilvl="1">
      <w:numFmt w:val="bullet"/>
      <w:lvlText w:val="•"/>
      <w:lvlJc w:val="left"/>
      <w:pPr>
        <w:ind w:left="814" w:hanging="172"/>
      </w:pPr>
    </w:lvl>
    <w:lvl w:ilvl="2">
      <w:numFmt w:val="bullet"/>
      <w:lvlText w:val="•"/>
      <w:lvlJc w:val="left"/>
      <w:pPr>
        <w:ind w:left="1448" w:hanging="172"/>
      </w:pPr>
    </w:lvl>
    <w:lvl w:ilvl="3">
      <w:numFmt w:val="bullet"/>
      <w:lvlText w:val="•"/>
      <w:lvlJc w:val="left"/>
      <w:pPr>
        <w:ind w:left="2083" w:hanging="172"/>
      </w:pPr>
    </w:lvl>
    <w:lvl w:ilvl="4">
      <w:numFmt w:val="bullet"/>
      <w:lvlText w:val="•"/>
      <w:lvlJc w:val="left"/>
      <w:pPr>
        <w:ind w:left="2717" w:hanging="172"/>
      </w:pPr>
    </w:lvl>
    <w:lvl w:ilvl="5">
      <w:numFmt w:val="bullet"/>
      <w:lvlText w:val="•"/>
      <w:lvlJc w:val="left"/>
      <w:pPr>
        <w:ind w:left="3352" w:hanging="172"/>
      </w:pPr>
    </w:lvl>
    <w:lvl w:ilvl="6">
      <w:numFmt w:val="bullet"/>
      <w:lvlText w:val="•"/>
      <w:lvlJc w:val="left"/>
      <w:pPr>
        <w:ind w:left="3986" w:hanging="172"/>
      </w:pPr>
    </w:lvl>
    <w:lvl w:ilvl="7">
      <w:numFmt w:val="bullet"/>
      <w:lvlText w:val="•"/>
      <w:lvlJc w:val="left"/>
      <w:pPr>
        <w:ind w:left="4621" w:hanging="172"/>
      </w:pPr>
    </w:lvl>
    <w:lvl w:ilvl="8">
      <w:numFmt w:val="bullet"/>
      <w:lvlText w:val="•"/>
      <w:lvlJc w:val="left"/>
      <w:pPr>
        <w:ind w:left="5255" w:hanging="172"/>
      </w:pPr>
    </w:lvl>
  </w:abstractNum>
  <w:abstractNum w:abstractNumId="4" w15:restartNumberingAfterBreak="0">
    <w:nsid w:val="00000406"/>
    <w:multiLevelType w:val="multilevel"/>
    <w:tmpl w:val="FFFFFFFF"/>
    <w:lvl w:ilvl="0">
      <w:numFmt w:val="bullet"/>
      <w:lvlText w:val="•"/>
      <w:lvlJc w:val="left"/>
      <w:pPr>
        <w:ind w:left="173" w:hanging="169"/>
      </w:pPr>
      <w:rPr>
        <w:rFonts w:ascii="Times New Roman" w:hAnsi="Times New Roman" w:cs="Times New Roman"/>
        <w:b w:val="0"/>
        <w:bCs w:val="0"/>
        <w:i w:val="0"/>
        <w:iCs w:val="0"/>
        <w:color w:val="212121"/>
        <w:spacing w:val="0"/>
        <w:w w:val="88"/>
        <w:sz w:val="21"/>
        <w:szCs w:val="21"/>
      </w:rPr>
    </w:lvl>
    <w:lvl w:ilvl="1">
      <w:numFmt w:val="bullet"/>
      <w:lvlText w:val="•"/>
      <w:lvlJc w:val="left"/>
      <w:pPr>
        <w:ind w:left="814" w:hanging="169"/>
      </w:pPr>
    </w:lvl>
    <w:lvl w:ilvl="2">
      <w:numFmt w:val="bullet"/>
      <w:lvlText w:val="•"/>
      <w:lvlJc w:val="left"/>
      <w:pPr>
        <w:ind w:left="1448" w:hanging="169"/>
      </w:pPr>
    </w:lvl>
    <w:lvl w:ilvl="3">
      <w:numFmt w:val="bullet"/>
      <w:lvlText w:val="•"/>
      <w:lvlJc w:val="left"/>
      <w:pPr>
        <w:ind w:left="2083" w:hanging="169"/>
      </w:pPr>
    </w:lvl>
    <w:lvl w:ilvl="4">
      <w:numFmt w:val="bullet"/>
      <w:lvlText w:val="•"/>
      <w:lvlJc w:val="left"/>
      <w:pPr>
        <w:ind w:left="2717" w:hanging="169"/>
      </w:pPr>
    </w:lvl>
    <w:lvl w:ilvl="5">
      <w:numFmt w:val="bullet"/>
      <w:lvlText w:val="•"/>
      <w:lvlJc w:val="left"/>
      <w:pPr>
        <w:ind w:left="3352" w:hanging="169"/>
      </w:pPr>
    </w:lvl>
    <w:lvl w:ilvl="6">
      <w:numFmt w:val="bullet"/>
      <w:lvlText w:val="•"/>
      <w:lvlJc w:val="left"/>
      <w:pPr>
        <w:ind w:left="3986" w:hanging="169"/>
      </w:pPr>
    </w:lvl>
    <w:lvl w:ilvl="7">
      <w:numFmt w:val="bullet"/>
      <w:lvlText w:val="•"/>
      <w:lvlJc w:val="left"/>
      <w:pPr>
        <w:ind w:left="4621" w:hanging="169"/>
      </w:pPr>
    </w:lvl>
    <w:lvl w:ilvl="8">
      <w:numFmt w:val="bullet"/>
      <w:lvlText w:val="•"/>
      <w:lvlJc w:val="left"/>
      <w:pPr>
        <w:ind w:left="5255" w:hanging="169"/>
      </w:pPr>
    </w:lvl>
  </w:abstractNum>
  <w:abstractNum w:abstractNumId="5" w15:restartNumberingAfterBreak="0">
    <w:nsid w:val="01137408"/>
    <w:multiLevelType w:val="hybridMultilevel"/>
    <w:tmpl w:val="6FAC7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E6759E"/>
    <w:multiLevelType w:val="hybridMultilevel"/>
    <w:tmpl w:val="57E08B88"/>
    <w:lvl w:ilvl="0" w:tplc="0A5007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534C86"/>
    <w:multiLevelType w:val="hybridMultilevel"/>
    <w:tmpl w:val="FFAE4FF0"/>
    <w:lvl w:ilvl="0" w:tplc="F8A47534">
      <w:start w:val="1"/>
      <w:numFmt w:val="lowerRoman"/>
      <w:lvlText w:val="%1."/>
      <w:lvlJc w:val="left"/>
      <w:pPr>
        <w:ind w:left="1080" w:hanging="360"/>
      </w:pPr>
      <w:rPr>
        <w:rFonts w:ascii="Times New Roman" w:eastAsiaTheme="minorEastAsia"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9E950F4"/>
    <w:multiLevelType w:val="hybridMultilevel"/>
    <w:tmpl w:val="B4269C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190EE1"/>
    <w:multiLevelType w:val="hybridMultilevel"/>
    <w:tmpl w:val="A7CA9A1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D8C7527"/>
    <w:multiLevelType w:val="hybridMultilevel"/>
    <w:tmpl w:val="EE0E261C"/>
    <w:lvl w:ilvl="0" w:tplc="6C4AD89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D9B7CCA"/>
    <w:multiLevelType w:val="hybridMultilevel"/>
    <w:tmpl w:val="135AB6FC"/>
    <w:lvl w:ilvl="0" w:tplc="D4428D5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08316D"/>
    <w:multiLevelType w:val="hybridMultilevel"/>
    <w:tmpl w:val="D004ADD4"/>
    <w:lvl w:ilvl="0" w:tplc="2818A1BE">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1E2C73"/>
    <w:multiLevelType w:val="multilevel"/>
    <w:tmpl w:val="A1C8FF22"/>
    <w:lvl w:ilvl="0">
      <w:start w:val="1"/>
      <w:numFmt w:val="bullet"/>
      <w:lvlText w:val=""/>
      <w:lvlJc w:val="left"/>
      <w:pPr>
        <w:ind w:left="354" w:hanging="177"/>
      </w:pPr>
      <w:rPr>
        <w:rFonts w:ascii="Symbol" w:hAnsi="Symbol" w:hint="default"/>
        <w:b w:val="0"/>
        <w:bCs w:val="0"/>
        <w:i w:val="0"/>
        <w:iCs w:val="0"/>
        <w:spacing w:val="0"/>
        <w:w w:val="106"/>
        <w:sz w:val="22"/>
        <w:szCs w:val="22"/>
      </w:rPr>
    </w:lvl>
    <w:lvl w:ilvl="1">
      <w:numFmt w:val="bullet"/>
      <w:lvlText w:val="•"/>
      <w:lvlJc w:val="left"/>
      <w:pPr>
        <w:ind w:left="1131" w:hanging="177"/>
      </w:pPr>
    </w:lvl>
    <w:lvl w:ilvl="2">
      <w:numFmt w:val="bullet"/>
      <w:lvlText w:val="•"/>
      <w:lvlJc w:val="left"/>
      <w:pPr>
        <w:ind w:left="1915" w:hanging="177"/>
      </w:pPr>
    </w:lvl>
    <w:lvl w:ilvl="3">
      <w:numFmt w:val="bullet"/>
      <w:lvlText w:val="•"/>
      <w:lvlJc w:val="left"/>
      <w:pPr>
        <w:ind w:left="2699" w:hanging="177"/>
      </w:pPr>
    </w:lvl>
    <w:lvl w:ilvl="4">
      <w:numFmt w:val="bullet"/>
      <w:lvlText w:val="•"/>
      <w:lvlJc w:val="left"/>
      <w:pPr>
        <w:ind w:left="3483" w:hanging="177"/>
      </w:pPr>
    </w:lvl>
    <w:lvl w:ilvl="5">
      <w:numFmt w:val="bullet"/>
      <w:lvlText w:val="•"/>
      <w:lvlJc w:val="left"/>
      <w:pPr>
        <w:ind w:left="4267" w:hanging="177"/>
      </w:pPr>
    </w:lvl>
    <w:lvl w:ilvl="6">
      <w:numFmt w:val="bullet"/>
      <w:lvlText w:val="•"/>
      <w:lvlJc w:val="left"/>
      <w:pPr>
        <w:ind w:left="5051" w:hanging="177"/>
      </w:pPr>
    </w:lvl>
    <w:lvl w:ilvl="7">
      <w:numFmt w:val="bullet"/>
      <w:lvlText w:val="•"/>
      <w:lvlJc w:val="left"/>
      <w:pPr>
        <w:ind w:left="5835" w:hanging="177"/>
      </w:pPr>
    </w:lvl>
    <w:lvl w:ilvl="8">
      <w:numFmt w:val="bullet"/>
      <w:lvlText w:val="•"/>
      <w:lvlJc w:val="left"/>
      <w:pPr>
        <w:ind w:left="6619" w:hanging="177"/>
      </w:pPr>
    </w:lvl>
  </w:abstractNum>
  <w:abstractNum w:abstractNumId="14" w15:restartNumberingAfterBreak="0">
    <w:nsid w:val="3C857596"/>
    <w:multiLevelType w:val="hybridMultilevel"/>
    <w:tmpl w:val="B2D415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EC7A38"/>
    <w:multiLevelType w:val="hybridMultilevel"/>
    <w:tmpl w:val="18B43244"/>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F835370"/>
    <w:multiLevelType w:val="multilevel"/>
    <w:tmpl w:val="A1C8FF22"/>
    <w:lvl w:ilvl="0">
      <w:start w:val="1"/>
      <w:numFmt w:val="bullet"/>
      <w:lvlText w:val=""/>
      <w:lvlJc w:val="left"/>
      <w:pPr>
        <w:ind w:left="354" w:hanging="177"/>
      </w:pPr>
      <w:rPr>
        <w:rFonts w:ascii="Symbol" w:hAnsi="Symbol" w:hint="default"/>
        <w:b w:val="0"/>
        <w:bCs w:val="0"/>
        <w:i w:val="0"/>
        <w:iCs w:val="0"/>
        <w:spacing w:val="0"/>
        <w:w w:val="106"/>
        <w:sz w:val="22"/>
        <w:szCs w:val="22"/>
      </w:rPr>
    </w:lvl>
    <w:lvl w:ilvl="1">
      <w:numFmt w:val="bullet"/>
      <w:lvlText w:val="•"/>
      <w:lvlJc w:val="left"/>
      <w:pPr>
        <w:ind w:left="1131" w:hanging="177"/>
      </w:pPr>
    </w:lvl>
    <w:lvl w:ilvl="2">
      <w:numFmt w:val="bullet"/>
      <w:lvlText w:val="•"/>
      <w:lvlJc w:val="left"/>
      <w:pPr>
        <w:ind w:left="1915" w:hanging="177"/>
      </w:pPr>
    </w:lvl>
    <w:lvl w:ilvl="3">
      <w:numFmt w:val="bullet"/>
      <w:lvlText w:val="•"/>
      <w:lvlJc w:val="left"/>
      <w:pPr>
        <w:ind w:left="2699" w:hanging="177"/>
      </w:pPr>
    </w:lvl>
    <w:lvl w:ilvl="4">
      <w:numFmt w:val="bullet"/>
      <w:lvlText w:val="•"/>
      <w:lvlJc w:val="left"/>
      <w:pPr>
        <w:ind w:left="3483" w:hanging="177"/>
      </w:pPr>
    </w:lvl>
    <w:lvl w:ilvl="5">
      <w:numFmt w:val="bullet"/>
      <w:lvlText w:val="•"/>
      <w:lvlJc w:val="left"/>
      <w:pPr>
        <w:ind w:left="4267" w:hanging="177"/>
      </w:pPr>
    </w:lvl>
    <w:lvl w:ilvl="6">
      <w:numFmt w:val="bullet"/>
      <w:lvlText w:val="•"/>
      <w:lvlJc w:val="left"/>
      <w:pPr>
        <w:ind w:left="5051" w:hanging="177"/>
      </w:pPr>
    </w:lvl>
    <w:lvl w:ilvl="7">
      <w:numFmt w:val="bullet"/>
      <w:lvlText w:val="•"/>
      <w:lvlJc w:val="left"/>
      <w:pPr>
        <w:ind w:left="5835" w:hanging="177"/>
      </w:pPr>
    </w:lvl>
    <w:lvl w:ilvl="8">
      <w:numFmt w:val="bullet"/>
      <w:lvlText w:val="•"/>
      <w:lvlJc w:val="left"/>
      <w:pPr>
        <w:ind w:left="6619" w:hanging="177"/>
      </w:pPr>
    </w:lvl>
  </w:abstractNum>
  <w:abstractNum w:abstractNumId="17" w15:restartNumberingAfterBreak="0">
    <w:nsid w:val="48FB0920"/>
    <w:multiLevelType w:val="hybridMultilevel"/>
    <w:tmpl w:val="693A4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3F395D"/>
    <w:multiLevelType w:val="hybridMultilevel"/>
    <w:tmpl w:val="AA40F86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3A82C34"/>
    <w:multiLevelType w:val="hybridMultilevel"/>
    <w:tmpl w:val="B1162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682249"/>
    <w:multiLevelType w:val="multilevel"/>
    <w:tmpl w:val="A1C8FF22"/>
    <w:lvl w:ilvl="0">
      <w:start w:val="1"/>
      <w:numFmt w:val="bullet"/>
      <w:lvlText w:val=""/>
      <w:lvlJc w:val="left"/>
      <w:pPr>
        <w:ind w:left="177" w:hanging="177"/>
      </w:pPr>
      <w:rPr>
        <w:rFonts w:ascii="Symbol" w:hAnsi="Symbol" w:hint="default"/>
        <w:b w:val="0"/>
        <w:bCs w:val="0"/>
        <w:i w:val="0"/>
        <w:iCs w:val="0"/>
        <w:spacing w:val="0"/>
        <w:w w:val="106"/>
        <w:sz w:val="22"/>
        <w:szCs w:val="22"/>
      </w:rPr>
    </w:lvl>
    <w:lvl w:ilvl="1">
      <w:numFmt w:val="bullet"/>
      <w:lvlText w:val="•"/>
      <w:lvlJc w:val="left"/>
      <w:pPr>
        <w:ind w:left="954" w:hanging="177"/>
      </w:pPr>
    </w:lvl>
    <w:lvl w:ilvl="2">
      <w:numFmt w:val="bullet"/>
      <w:lvlText w:val="•"/>
      <w:lvlJc w:val="left"/>
      <w:pPr>
        <w:ind w:left="1738" w:hanging="177"/>
      </w:pPr>
    </w:lvl>
    <w:lvl w:ilvl="3">
      <w:numFmt w:val="bullet"/>
      <w:lvlText w:val="•"/>
      <w:lvlJc w:val="left"/>
      <w:pPr>
        <w:ind w:left="2522" w:hanging="177"/>
      </w:pPr>
    </w:lvl>
    <w:lvl w:ilvl="4">
      <w:numFmt w:val="bullet"/>
      <w:lvlText w:val="•"/>
      <w:lvlJc w:val="left"/>
      <w:pPr>
        <w:ind w:left="3306" w:hanging="177"/>
      </w:pPr>
    </w:lvl>
    <w:lvl w:ilvl="5">
      <w:numFmt w:val="bullet"/>
      <w:lvlText w:val="•"/>
      <w:lvlJc w:val="left"/>
      <w:pPr>
        <w:ind w:left="4090" w:hanging="177"/>
      </w:pPr>
    </w:lvl>
    <w:lvl w:ilvl="6">
      <w:numFmt w:val="bullet"/>
      <w:lvlText w:val="•"/>
      <w:lvlJc w:val="left"/>
      <w:pPr>
        <w:ind w:left="4874" w:hanging="177"/>
      </w:pPr>
    </w:lvl>
    <w:lvl w:ilvl="7">
      <w:numFmt w:val="bullet"/>
      <w:lvlText w:val="•"/>
      <w:lvlJc w:val="left"/>
      <w:pPr>
        <w:ind w:left="5658" w:hanging="177"/>
      </w:pPr>
    </w:lvl>
    <w:lvl w:ilvl="8">
      <w:numFmt w:val="bullet"/>
      <w:lvlText w:val="•"/>
      <w:lvlJc w:val="left"/>
      <w:pPr>
        <w:ind w:left="6442" w:hanging="177"/>
      </w:pPr>
    </w:lvl>
  </w:abstractNum>
  <w:abstractNum w:abstractNumId="21" w15:restartNumberingAfterBreak="0">
    <w:nsid w:val="76E206A8"/>
    <w:multiLevelType w:val="hybridMultilevel"/>
    <w:tmpl w:val="B9FEB378"/>
    <w:lvl w:ilvl="0" w:tplc="C4C6702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22470C"/>
    <w:multiLevelType w:val="hybridMultilevel"/>
    <w:tmpl w:val="90AA4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1770296">
    <w:abstractNumId w:val="19"/>
  </w:num>
  <w:num w:numId="2" w16cid:durableId="626621751">
    <w:abstractNumId w:val="5"/>
  </w:num>
  <w:num w:numId="3" w16cid:durableId="435752498">
    <w:abstractNumId w:val="17"/>
  </w:num>
  <w:num w:numId="4" w16cid:durableId="2032564942">
    <w:abstractNumId w:val="22"/>
  </w:num>
  <w:num w:numId="5" w16cid:durableId="1136677741">
    <w:abstractNumId w:val="14"/>
  </w:num>
  <w:num w:numId="6" w16cid:durableId="971247930">
    <w:abstractNumId w:val="6"/>
  </w:num>
  <w:num w:numId="7" w16cid:durableId="1432355574">
    <w:abstractNumId w:val="18"/>
  </w:num>
  <w:num w:numId="8" w16cid:durableId="750733909">
    <w:abstractNumId w:val="11"/>
  </w:num>
  <w:num w:numId="9" w16cid:durableId="1048993032">
    <w:abstractNumId w:val="9"/>
  </w:num>
  <w:num w:numId="10" w16cid:durableId="1350445626">
    <w:abstractNumId w:val="1"/>
  </w:num>
  <w:num w:numId="11" w16cid:durableId="926693413">
    <w:abstractNumId w:val="0"/>
  </w:num>
  <w:num w:numId="12" w16cid:durableId="483425593">
    <w:abstractNumId w:val="10"/>
  </w:num>
  <w:num w:numId="13" w16cid:durableId="1780952614">
    <w:abstractNumId w:val="12"/>
  </w:num>
  <w:num w:numId="14" w16cid:durableId="159776787">
    <w:abstractNumId w:val="15"/>
  </w:num>
  <w:num w:numId="15" w16cid:durableId="914780483">
    <w:abstractNumId w:val="21"/>
  </w:num>
  <w:num w:numId="16" w16cid:durableId="1082458237">
    <w:abstractNumId w:val="8"/>
  </w:num>
  <w:num w:numId="17" w16cid:durableId="694576414">
    <w:abstractNumId w:val="7"/>
  </w:num>
  <w:num w:numId="18" w16cid:durableId="1690525634">
    <w:abstractNumId w:val="4"/>
  </w:num>
  <w:num w:numId="19" w16cid:durableId="1491599860">
    <w:abstractNumId w:val="3"/>
  </w:num>
  <w:num w:numId="20" w16cid:durableId="278873440">
    <w:abstractNumId w:val="2"/>
  </w:num>
  <w:num w:numId="21" w16cid:durableId="2143963469">
    <w:abstractNumId w:val="13"/>
  </w:num>
  <w:num w:numId="22" w16cid:durableId="114494318">
    <w:abstractNumId w:val="20"/>
  </w:num>
  <w:num w:numId="23" w16cid:durableId="1561789541">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ezza, Bianka [DCA]">
    <w15:presenceInfo w15:providerId="AD" w15:userId="S::Bianka.Trezza@dca.nj.gov::05e46077-5bba-4647-aa93-86eabeb43b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A46597"/>
    <w:rsid w:val="000162AA"/>
    <w:rsid w:val="000204FC"/>
    <w:rsid w:val="000265CC"/>
    <w:rsid w:val="0002784A"/>
    <w:rsid w:val="0006052C"/>
    <w:rsid w:val="00076C93"/>
    <w:rsid w:val="00084B0C"/>
    <w:rsid w:val="000A6D60"/>
    <w:rsid w:val="000C6FC0"/>
    <w:rsid w:val="000D5F1D"/>
    <w:rsid w:val="00103802"/>
    <w:rsid w:val="00106855"/>
    <w:rsid w:val="00111C5D"/>
    <w:rsid w:val="00126D33"/>
    <w:rsid w:val="0014241D"/>
    <w:rsid w:val="00160D05"/>
    <w:rsid w:val="00164981"/>
    <w:rsid w:val="001666EF"/>
    <w:rsid w:val="0017048C"/>
    <w:rsid w:val="001D2464"/>
    <w:rsid w:val="001D654B"/>
    <w:rsid w:val="001E09AA"/>
    <w:rsid w:val="001E6573"/>
    <w:rsid w:val="002071EC"/>
    <w:rsid w:val="002201A8"/>
    <w:rsid w:val="0023068A"/>
    <w:rsid w:val="00276A45"/>
    <w:rsid w:val="00290226"/>
    <w:rsid w:val="00296E60"/>
    <w:rsid w:val="002A4B7A"/>
    <w:rsid w:val="002B3EA1"/>
    <w:rsid w:val="002E2443"/>
    <w:rsid w:val="002F198B"/>
    <w:rsid w:val="002F3EA1"/>
    <w:rsid w:val="00313319"/>
    <w:rsid w:val="00324EE1"/>
    <w:rsid w:val="003437F7"/>
    <w:rsid w:val="00363BCA"/>
    <w:rsid w:val="00392AFD"/>
    <w:rsid w:val="003976C4"/>
    <w:rsid w:val="003A09CF"/>
    <w:rsid w:val="003A67CE"/>
    <w:rsid w:val="003B13C9"/>
    <w:rsid w:val="003D56F7"/>
    <w:rsid w:val="003E73AE"/>
    <w:rsid w:val="003F73AA"/>
    <w:rsid w:val="00422032"/>
    <w:rsid w:val="00423850"/>
    <w:rsid w:val="004300BE"/>
    <w:rsid w:val="004370E5"/>
    <w:rsid w:val="0044344F"/>
    <w:rsid w:val="004549A7"/>
    <w:rsid w:val="0045702B"/>
    <w:rsid w:val="00464B45"/>
    <w:rsid w:val="00493019"/>
    <w:rsid w:val="00496D95"/>
    <w:rsid w:val="004A004E"/>
    <w:rsid w:val="004B4C2A"/>
    <w:rsid w:val="004E10AF"/>
    <w:rsid w:val="004E15AA"/>
    <w:rsid w:val="004F32AF"/>
    <w:rsid w:val="0051514F"/>
    <w:rsid w:val="00521E1A"/>
    <w:rsid w:val="00530291"/>
    <w:rsid w:val="0053125A"/>
    <w:rsid w:val="005540B6"/>
    <w:rsid w:val="00557F86"/>
    <w:rsid w:val="0056699F"/>
    <w:rsid w:val="005D2F88"/>
    <w:rsid w:val="005D3210"/>
    <w:rsid w:val="0060260E"/>
    <w:rsid w:val="00613BE5"/>
    <w:rsid w:val="00615DE9"/>
    <w:rsid w:val="00616298"/>
    <w:rsid w:val="00622952"/>
    <w:rsid w:val="00625B7B"/>
    <w:rsid w:val="00632003"/>
    <w:rsid w:val="00641111"/>
    <w:rsid w:val="00643DF1"/>
    <w:rsid w:val="00651A9C"/>
    <w:rsid w:val="006647E8"/>
    <w:rsid w:val="006802F7"/>
    <w:rsid w:val="00694139"/>
    <w:rsid w:val="006A526C"/>
    <w:rsid w:val="006B69DC"/>
    <w:rsid w:val="006C517D"/>
    <w:rsid w:val="006C5F11"/>
    <w:rsid w:val="007143D3"/>
    <w:rsid w:val="00721629"/>
    <w:rsid w:val="0073463E"/>
    <w:rsid w:val="00791A18"/>
    <w:rsid w:val="00793309"/>
    <w:rsid w:val="007A0755"/>
    <w:rsid w:val="007D137D"/>
    <w:rsid w:val="007E7D16"/>
    <w:rsid w:val="008033BE"/>
    <w:rsid w:val="00830532"/>
    <w:rsid w:val="00834A1F"/>
    <w:rsid w:val="00834E72"/>
    <w:rsid w:val="008373BA"/>
    <w:rsid w:val="00850035"/>
    <w:rsid w:val="00851A50"/>
    <w:rsid w:val="00882E85"/>
    <w:rsid w:val="008A4F05"/>
    <w:rsid w:val="008B38D6"/>
    <w:rsid w:val="008B56D6"/>
    <w:rsid w:val="008C3D5B"/>
    <w:rsid w:val="00911C13"/>
    <w:rsid w:val="00912A51"/>
    <w:rsid w:val="0094664C"/>
    <w:rsid w:val="00950ADA"/>
    <w:rsid w:val="009526BC"/>
    <w:rsid w:val="009552AA"/>
    <w:rsid w:val="009604B3"/>
    <w:rsid w:val="009C7F4C"/>
    <w:rsid w:val="009D7210"/>
    <w:rsid w:val="009E2EC0"/>
    <w:rsid w:val="00A027F4"/>
    <w:rsid w:val="00A06051"/>
    <w:rsid w:val="00A46410"/>
    <w:rsid w:val="00A60434"/>
    <w:rsid w:val="00A844C5"/>
    <w:rsid w:val="00A85C0A"/>
    <w:rsid w:val="00AA6934"/>
    <w:rsid w:val="00AD2418"/>
    <w:rsid w:val="00AF399A"/>
    <w:rsid w:val="00AF4B7F"/>
    <w:rsid w:val="00B037D1"/>
    <w:rsid w:val="00B1722B"/>
    <w:rsid w:val="00B311C9"/>
    <w:rsid w:val="00B438D0"/>
    <w:rsid w:val="00B4643B"/>
    <w:rsid w:val="00B56A24"/>
    <w:rsid w:val="00B56E45"/>
    <w:rsid w:val="00B6715C"/>
    <w:rsid w:val="00B73B42"/>
    <w:rsid w:val="00B8247C"/>
    <w:rsid w:val="00B8367E"/>
    <w:rsid w:val="00B947A7"/>
    <w:rsid w:val="00BA02CA"/>
    <w:rsid w:val="00BA0FA5"/>
    <w:rsid w:val="00BB4A36"/>
    <w:rsid w:val="00BB4F91"/>
    <w:rsid w:val="00BC702B"/>
    <w:rsid w:val="00BF1E46"/>
    <w:rsid w:val="00BF2F69"/>
    <w:rsid w:val="00BF4374"/>
    <w:rsid w:val="00C123CE"/>
    <w:rsid w:val="00C47A6C"/>
    <w:rsid w:val="00C636B6"/>
    <w:rsid w:val="00C67F51"/>
    <w:rsid w:val="00C83E5F"/>
    <w:rsid w:val="00C83E6B"/>
    <w:rsid w:val="00C8442A"/>
    <w:rsid w:val="00CA0D14"/>
    <w:rsid w:val="00CA487E"/>
    <w:rsid w:val="00CE15BD"/>
    <w:rsid w:val="00D07167"/>
    <w:rsid w:val="00D20D2E"/>
    <w:rsid w:val="00D33F48"/>
    <w:rsid w:val="00D355B5"/>
    <w:rsid w:val="00D36F64"/>
    <w:rsid w:val="00D42993"/>
    <w:rsid w:val="00D543BA"/>
    <w:rsid w:val="00D705EB"/>
    <w:rsid w:val="00D71127"/>
    <w:rsid w:val="00D71ACB"/>
    <w:rsid w:val="00D8035E"/>
    <w:rsid w:val="00D95BEF"/>
    <w:rsid w:val="00D97CA5"/>
    <w:rsid w:val="00DA7B96"/>
    <w:rsid w:val="00DE1E6F"/>
    <w:rsid w:val="00DF4AD8"/>
    <w:rsid w:val="00DF63F8"/>
    <w:rsid w:val="00E16D50"/>
    <w:rsid w:val="00E206C6"/>
    <w:rsid w:val="00E32EA6"/>
    <w:rsid w:val="00E36248"/>
    <w:rsid w:val="00E56696"/>
    <w:rsid w:val="00E97F36"/>
    <w:rsid w:val="00EA0FCB"/>
    <w:rsid w:val="00EA435D"/>
    <w:rsid w:val="00EA6A66"/>
    <w:rsid w:val="00ED5EFF"/>
    <w:rsid w:val="00EE79E8"/>
    <w:rsid w:val="00EF6A43"/>
    <w:rsid w:val="00EF6BEA"/>
    <w:rsid w:val="00F12FA3"/>
    <w:rsid w:val="00F344F8"/>
    <w:rsid w:val="00F47A97"/>
    <w:rsid w:val="00F63112"/>
    <w:rsid w:val="00F92D07"/>
    <w:rsid w:val="00F932E8"/>
    <w:rsid w:val="00F94D2B"/>
    <w:rsid w:val="00F952A0"/>
    <w:rsid w:val="00FA19E1"/>
    <w:rsid w:val="00FA5A47"/>
    <w:rsid w:val="00FC11C7"/>
    <w:rsid w:val="00FC60BF"/>
    <w:rsid w:val="00FD503D"/>
    <w:rsid w:val="00FD7990"/>
    <w:rsid w:val="0BB70A49"/>
    <w:rsid w:val="73A46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A0A70"/>
  <w15:chartTrackingRefBased/>
  <w15:docId w15:val="{EE82D1BA-D570-4EE7-8D01-C622E094D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FC11C7"/>
    <w:pPr>
      <w:ind w:left="720"/>
      <w:contextualSpacing/>
    </w:pPr>
  </w:style>
  <w:style w:type="character" w:styleId="CommentReference">
    <w:name w:val="annotation reference"/>
    <w:basedOn w:val="DefaultParagraphFont"/>
    <w:uiPriority w:val="99"/>
    <w:semiHidden/>
    <w:unhideWhenUsed/>
    <w:rsid w:val="00363BCA"/>
    <w:rPr>
      <w:sz w:val="16"/>
      <w:szCs w:val="16"/>
    </w:rPr>
  </w:style>
  <w:style w:type="paragraph" w:styleId="CommentText">
    <w:name w:val="annotation text"/>
    <w:basedOn w:val="Normal"/>
    <w:link w:val="CommentTextChar"/>
    <w:uiPriority w:val="99"/>
    <w:unhideWhenUsed/>
    <w:rsid w:val="00363BCA"/>
    <w:pPr>
      <w:spacing w:line="240" w:lineRule="auto"/>
    </w:pPr>
    <w:rPr>
      <w:sz w:val="20"/>
      <w:szCs w:val="20"/>
    </w:rPr>
  </w:style>
  <w:style w:type="character" w:customStyle="1" w:styleId="CommentTextChar">
    <w:name w:val="Comment Text Char"/>
    <w:basedOn w:val="DefaultParagraphFont"/>
    <w:link w:val="CommentText"/>
    <w:uiPriority w:val="99"/>
    <w:rsid w:val="00363BCA"/>
    <w:rPr>
      <w:sz w:val="20"/>
      <w:szCs w:val="20"/>
    </w:rPr>
  </w:style>
  <w:style w:type="paragraph" w:styleId="CommentSubject">
    <w:name w:val="annotation subject"/>
    <w:basedOn w:val="CommentText"/>
    <w:next w:val="CommentText"/>
    <w:link w:val="CommentSubjectChar"/>
    <w:uiPriority w:val="99"/>
    <w:semiHidden/>
    <w:unhideWhenUsed/>
    <w:rsid w:val="00363BCA"/>
    <w:rPr>
      <w:b/>
      <w:bCs/>
    </w:rPr>
  </w:style>
  <w:style w:type="character" w:customStyle="1" w:styleId="CommentSubjectChar">
    <w:name w:val="Comment Subject Char"/>
    <w:basedOn w:val="CommentTextChar"/>
    <w:link w:val="CommentSubject"/>
    <w:uiPriority w:val="99"/>
    <w:semiHidden/>
    <w:rsid w:val="00363BCA"/>
    <w:rPr>
      <w:b/>
      <w:bCs/>
      <w:sz w:val="20"/>
      <w:szCs w:val="20"/>
    </w:rPr>
  </w:style>
  <w:style w:type="paragraph" w:styleId="BodyText">
    <w:name w:val="Body Text"/>
    <w:basedOn w:val="Normal"/>
    <w:link w:val="BodyTextChar"/>
    <w:uiPriority w:val="1"/>
    <w:qFormat/>
    <w:rsid w:val="009604B3"/>
    <w:pPr>
      <w:autoSpaceDE w:val="0"/>
      <w:autoSpaceDN w:val="0"/>
      <w:adjustRightInd w:val="0"/>
      <w:spacing w:after="0" w:line="240" w:lineRule="auto"/>
    </w:pPr>
    <w:rPr>
      <w:rFonts w:ascii="Times New Roman" w:hAnsi="Times New Roman" w:cs="Times New Roman"/>
      <w:sz w:val="22"/>
      <w:szCs w:val="22"/>
    </w:rPr>
  </w:style>
  <w:style w:type="character" w:customStyle="1" w:styleId="BodyTextChar">
    <w:name w:val="Body Text Char"/>
    <w:basedOn w:val="DefaultParagraphFont"/>
    <w:link w:val="BodyText"/>
    <w:uiPriority w:val="1"/>
    <w:rsid w:val="009604B3"/>
    <w:rPr>
      <w:rFonts w:ascii="Times New Roman" w:hAnsi="Times New Roman" w:cs="Times New Roman"/>
      <w:sz w:val="22"/>
      <w:szCs w:val="22"/>
    </w:rPr>
  </w:style>
  <w:style w:type="table" w:styleId="TableGrid">
    <w:name w:val="Table Grid"/>
    <w:basedOn w:val="TableNormal"/>
    <w:uiPriority w:val="39"/>
    <w:rsid w:val="00EA6A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6A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6A66"/>
  </w:style>
  <w:style w:type="paragraph" w:styleId="Footer">
    <w:name w:val="footer"/>
    <w:basedOn w:val="Normal"/>
    <w:link w:val="FooterChar"/>
    <w:uiPriority w:val="99"/>
    <w:unhideWhenUsed/>
    <w:rsid w:val="00EA6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6A66"/>
  </w:style>
  <w:style w:type="character" w:styleId="Hyperlink">
    <w:name w:val="Hyperlink"/>
    <w:basedOn w:val="DefaultParagraphFont"/>
    <w:uiPriority w:val="99"/>
    <w:unhideWhenUsed/>
    <w:rsid w:val="007E7D16"/>
    <w:rPr>
      <w:color w:val="467886" w:themeColor="hyperlink"/>
      <w:u w:val="single"/>
    </w:rPr>
  </w:style>
  <w:style w:type="character" w:styleId="UnresolvedMention">
    <w:name w:val="Unresolved Mention"/>
    <w:basedOn w:val="DefaultParagraphFont"/>
    <w:uiPriority w:val="99"/>
    <w:semiHidden/>
    <w:unhideWhenUsed/>
    <w:rsid w:val="007E7D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emf"/><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emf"/><Relationship Id="rId25" Type="http://schemas.openxmlformats.org/officeDocument/2006/relationships/hyperlink" Target="%20https://www.nj.gov/dca/dlgs/lfns/2018/2018-03R.pdf" TargetMode="Externa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image" Target="media/image6.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www.ni.gov/dca/dlgs/lfiis/2024/2024-10.pdf" TargetMode="External"/><Relationship Id="rId5" Type="http://schemas.openxmlformats.org/officeDocument/2006/relationships/numbering" Target="numbering.xml"/><Relationship Id="rId15" Type="http://schemas.openxmlformats.org/officeDocument/2006/relationships/image" Target="media/image1.emf"/><Relationship Id="rId23" Type="http://schemas.openxmlformats.org/officeDocument/2006/relationships/hyperlink" Target="https://2ub.njleg.state.nj.us/Bills/2024/A5500/5240&#183;RI.PDF" TargetMode="Externa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emf"/><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dca.nj.gov"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E9CE23B619FE242B01C476B72160057" ma:contentTypeVersion="3" ma:contentTypeDescription="Create a new document." ma:contentTypeScope="" ma:versionID="3f6a85b0171efbeecfffef39ece49f6a">
  <xsd:schema xmlns:xsd="http://www.w3.org/2001/XMLSchema" xmlns:xs="http://www.w3.org/2001/XMLSchema" xmlns:p="http://schemas.microsoft.com/office/2006/metadata/properties" xmlns:ns2="269fe90e-1d21-4673-ad89-9d24cbb3ba0a" targetNamespace="http://schemas.microsoft.com/office/2006/metadata/properties" ma:root="true" ma:fieldsID="7858e94fa77cd9d87459ff64046d4fcd" ns2:_="">
    <xsd:import namespace="269fe90e-1d21-4673-ad89-9d24cbb3ba0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9fe90e-1d21-4673-ad89-9d24cbb3ba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DCC92-A76D-4AA0-9FFE-3A4F632D64A3}">
  <ds:schemaRefs>
    <ds:schemaRef ds:uri="http://schemas.microsoft.com/sharepoint/v3/contenttype/forms"/>
  </ds:schemaRefs>
</ds:datastoreItem>
</file>

<file path=customXml/itemProps2.xml><?xml version="1.0" encoding="utf-8"?>
<ds:datastoreItem xmlns:ds="http://schemas.openxmlformats.org/officeDocument/2006/customXml" ds:itemID="{0EFF2052-E907-474D-A1AA-A6906F0F345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300172D-0DD4-4997-A75D-39DE862FC0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9fe90e-1d21-4673-ad89-9d24cbb3ba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76642FA-83A8-4B4B-981C-EC9CBA07C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579</TotalTime>
  <Pages>19</Pages>
  <Words>4184</Words>
  <Characters>23851</Characters>
  <Application>Microsoft Office Word</Application>
  <DocSecurity>0</DocSecurity>
  <Lines>198</Lines>
  <Paragraphs>55</Paragraphs>
  <ScaleCrop>false</ScaleCrop>
  <Company/>
  <LinksUpToDate>false</LinksUpToDate>
  <CharactersWithSpaces>27980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Trezza, Bianka [DCA]</dc:creator>
  <cp:keywords/>
  <dc:description/>
  <cp:lastModifiedBy>Trezza, Bianka [DCA]</cp:lastModifiedBy>
  <cp:revision>193</cp:revision>
  <dcterms:created xsi:type="dcterms:W3CDTF">2026-07-14T19:13:00Z</dcterms:created>
  <dcterms:modified xsi:type="dcterms:W3CDTF">2026-07-22T18:51:00Z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0x010100CE9CE23B619FE242B01C476B72160057</vt:lpwstr>
  </property>
</Properties>
</file>