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78" w:rsidRPr="00862E88" w:rsidRDefault="00B15878">
      <w:pPr>
        <w:pStyle w:val="Header"/>
        <w:tabs>
          <w:tab w:val="clear" w:pos="4320"/>
          <w:tab w:val="clear" w:pos="8640"/>
        </w:tabs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3402"/>
        <w:gridCol w:w="2126"/>
        <w:gridCol w:w="3152"/>
      </w:tblGrid>
      <w:tr w:rsidR="00B15878" w:rsidTr="001340DF">
        <w:tc>
          <w:tcPr>
            <w:tcW w:w="1668" w:type="dxa"/>
          </w:tcPr>
          <w:p w:rsidR="00B15878" w:rsidRDefault="008D40FB">
            <w:pPr>
              <w:pStyle w:val="Header"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3402" w:type="dxa"/>
            <w:shd w:val="clear" w:color="auto" w:fill="auto"/>
          </w:tcPr>
          <w:p w:rsidR="00B15878" w:rsidRDefault="00B15878">
            <w:pPr>
              <w:pStyle w:val="Header"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2126" w:type="dxa"/>
          </w:tcPr>
          <w:p w:rsidR="00B15878" w:rsidRDefault="008D40FB">
            <w:pPr>
              <w:pStyle w:val="Header"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Project Sponsor</w:t>
            </w:r>
          </w:p>
        </w:tc>
        <w:tc>
          <w:tcPr>
            <w:tcW w:w="3152" w:type="dxa"/>
            <w:shd w:val="clear" w:color="auto" w:fill="auto"/>
          </w:tcPr>
          <w:p w:rsidR="00B15878" w:rsidRPr="0026240F" w:rsidRDefault="00B15878">
            <w:pPr>
              <w:pStyle w:val="Header"/>
              <w:keepLines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</w:rPr>
            </w:pPr>
          </w:p>
        </w:tc>
      </w:tr>
      <w:tr w:rsidR="00B15878" w:rsidTr="001340DF">
        <w:tc>
          <w:tcPr>
            <w:tcW w:w="1668" w:type="dxa"/>
          </w:tcPr>
          <w:p w:rsidR="00B15878" w:rsidRDefault="008D2279">
            <w:pPr>
              <w:pStyle w:val="Header"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Strategic Fit</w:t>
            </w:r>
          </w:p>
        </w:tc>
        <w:tc>
          <w:tcPr>
            <w:tcW w:w="3402" w:type="dxa"/>
            <w:shd w:val="clear" w:color="auto" w:fill="auto"/>
          </w:tcPr>
          <w:p w:rsidR="00B15878" w:rsidRDefault="00B15878">
            <w:pPr>
              <w:pStyle w:val="Header"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2126" w:type="dxa"/>
          </w:tcPr>
          <w:p w:rsidR="00B15878" w:rsidRDefault="00B15878">
            <w:pPr>
              <w:pStyle w:val="Header"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Project </w:t>
            </w:r>
            <w:r w:rsidR="008D2279">
              <w:rPr>
                <w:rFonts w:ascii="Arial" w:hAnsi="Arial"/>
              </w:rPr>
              <w:t>Manager</w:t>
            </w:r>
          </w:p>
        </w:tc>
        <w:tc>
          <w:tcPr>
            <w:tcW w:w="3152" w:type="dxa"/>
            <w:shd w:val="clear" w:color="auto" w:fill="auto"/>
          </w:tcPr>
          <w:p w:rsidR="00B15878" w:rsidRDefault="00B15878">
            <w:pPr>
              <w:pStyle w:val="Header"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  <w:tr w:rsidR="00B15878" w:rsidTr="001340DF">
        <w:tc>
          <w:tcPr>
            <w:tcW w:w="1668" w:type="dxa"/>
          </w:tcPr>
          <w:p w:rsidR="00B15878" w:rsidRDefault="008D40FB">
            <w:pPr>
              <w:pStyle w:val="Header"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Date Raised</w:t>
            </w:r>
          </w:p>
        </w:tc>
        <w:tc>
          <w:tcPr>
            <w:tcW w:w="3402" w:type="dxa"/>
            <w:shd w:val="clear" w:color="auto" w:fill="auto"/>
          </w:tcPr>
          <w:p w:rsidR="00B15878" w:rsidRDefault="00B15878">
            <w:pPr>
              <w:pStyle w:val="Header"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2126" w:type="dxa"/>
          </w:tcPr>
          <w:p w:rsidR="00B15878" w:rsidRDefault="008D40FB">
            <w:pPr>
              <w:pStyle w:val="Header"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Lead Function</w:t>
            </w:r>
          </w:p>
        </w:tc>
        <w:tc>
          <w:tcPr>
            <w:tcW w:w="3152" w:type="dxa"/>
            <w:shd w:val="clear" w:color="auto" w:fill="auto"/>
          </w:tcPr>
          <w:p w:rsidR="00B15878" w:rsidRDefault="00B15878">
            <w:pPr>
              <w:pStyle w:val="Header"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</w:tbl>
    <w:p w:rsidR="00B15878" w:rsidRPr="00CE544C" w:rsidRDefault="00B15878">
      <w:pPr>
        <w:pStyle w:val="Header"/>
        <w:widowControl w:val="0"/>
        <w:tabs>
          <w:tab w:val="clear" w:pos="4320"/>
          <w:tab w:val="clear" w:pos="8640"/>
        </w:tabs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261"/>
        <w:gridCol w:w="7087"/>
      </w:tblGrid>
      <w:tr w:rsidR="00B15878" w:rsidTr="00D85FE6">
        <w:trPr>
          <w:trHeight w:val="1363"/>
        </w:trPr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78" w:rsidRDefault="00B15878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  <w:color w:val="000080"/>
                <w:sz w:val="24"/>
              </w:rPr>
            </w:pPr>
            <w:r w:rsidRPr="005B2D7A">
              <w:rPr>
                <w:rFonts w:ascii="Arial" w:hAnsi="Arial"/>
                <w:color w:val="000080"/>
                <w:sz w:val="24"/>
                <w:u w:val="single"/>
              </w:rPr>
              <w:t>B</w:t>
            </w:r>
            <w:r>
              <w:rPr>
                <w:rFonts w:ascii="Arial" w:hAnsi="Arial"/>
                <w:color w:val="000080"/>
                <w:sz w:val="24"/>
              </w:rPr>
              <w:t>ackground</w:t>
            </w:r>
          </w:p>
          <w:p w:rsidR="00B15878" w:rsidRPr="00D85FE6" w:rsidRDefault="00CE544C">
            <w:pPr>
              <w:pStyle w:val="Header"/>
              <w:widowControl w:val="0"/>
              <w:rPr>
                <w:rFonts w:ascii="Arial" w:hAnsi="Arial"/>
                <w:b/>
                <w:color w:val="0070C0"/>
              </w:rPr>
            </w:pPr>
            <w:r w:rsidRPr="00D85FE6">
              <w:rPr>
                <w:rFonts w:ascii="Arial" w:hAnsi="Arial" w:cs="Arial"/>
                <w:color w:val="0070C0"/>
                <w:sz w:val="16"/>
                <w:szCs w:val="16"/>
              </w:rPr>
              <w:t>Provide background information that includes the reasons for creating the project and mentions the key stakeholders who will benefit from the project result.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EECE1" w:themeFill="background2"/>
          </w:tcPr>
          <w:p w:rsidR="0026240F" w:rsidRDefault="0026240F" w:rsidP="0026240F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</w:tbl>
    <w:p w:rsidR="00B15878" w:rsidRDefault="00B15878">
      <w:pPr>
        <w:pStyle w:val="Header"/>
        <w:widowControl w:val="0"/>
        <w:tabs>
          <w:tab w:val="clear" w:pos="4320"/>
          <w:tab w:val="clear" w:pos="8640"/>
        </w:tabs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261"/>
        <w:gridCol w:w="7087"/>
      </w:tblGrid>
      <w:tr w:rsidR="00B15878" w:rsidTr="00D85FE6">
        <w:trPr>
          <w:trHeight w:val="1314"/>
        </w:trPr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78" w:rsidRDefault="00B15878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  <w:color w:val="000080"/>
                <w:sz w:val="24"/>
              </w:rPr>
            </w:pPr>
            <w:r w:rsidRPr="005B2D7A">
              <w:rPr>
                <w:rFonts w:ascii="Arial" w:hAnsi="Arial"/>
                <w:color w:val="000080"/>
                <w:sz w:val="24"/>
                <w:u w:val="single"/>
              </w:rPr>
              <w:t>O</w:t>
            </w:r>
            <w:r>
              <w:rPr>
                <w:rFonts w:ascii="Arial" w:hAnsi="Arial"/>
                <w:color w:val="000080"/>
                <w:sz w:val="24"/>
              </w:rPr>
              <w:t>bjectives</w:t>
            </w:r>
          </w:p>
          <w:p w:rsidR="00B15878" w:rsidRPr="00D85FE6" w:rsidRDefault="00CE544C">
            <w:pPr>
              <w:pStyle w:val="Header"/>
              <w:widowControl w:val="0"/>
              <w:rPr>
                <w:rFonts w:ascii="Arial" w:hAnsi="Arial"/>
                <w:b/>
                <w:color w:val="0070C0"/>
                <w:sz w:val="16"/>
                <w:szCs w:val="16"/>
              </w:rPr>
            </w:pPr>
            <w:r w:rsidRPr="00D85FE6">
              <w:rPr>
                <w:rFonts w:ascii="Arial" w:hAnsi="Arial" w:cs="Arial"/>
                <w:color w:val="0070C0"/>
                <w:sz w:val="16"/>
                <w:szCs w:val="16"/>
              </w:rPr>
              <w:t>Describe the project goals and link each of them with related</w:t>
            </w:r>
            <w:r w:rsidR="001D34F7" w:rsidRPr="00D85FE6">
              <w:rPr>
                <w:rFonts w:ascii="Arial" w:hAnsi="Arial" w:cs="Arial"/>
                <w:color w:val="0070C0"/>
                <w:sz w:val="16"/>
                <w:szCs w:val="16"/>
              </w:rPr>
              <w:t>,</w:t>
            </w:r>
            <w:r w:rsidRPr="00D85FE6">
              <w:rPr>
                <w:rFonts w:ascii="Arial" w:hAnsi="Arial" w:cs="Arial"/>
                <w:color w:val="0070C0"/>
                <w:sz w:val="16"/>
                <w:szCs w:val="16"/>
              </w:rPr>
              <w:t xml:space="preserve"> SMART project objectives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EECE1" w:themeFill="background2"/>
          </w:tcPr>
          <w:p w:rsidR="00005771" w:rsidRDefault="00005771" w:rsidP="001A6166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</w:tbl>
    <w:p w:rsidR="00B15878" w:rsidRDefault="00B15878">
      <w:pPr>
        <w:pStyle w:val="Header"/>
        <w:widowControl w:val="0"/>
        <w:tabs>
          <w:tab w:val="clear" w:pos="4320"/>
          <w:tab w:val="clear" w:pos="8640"/>
        </w:tabs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843"/>
        <w:gridCol w:w="1418"/>
        <w:gridCol w:w="7087"/>
      </w:tblGrid>
      <w:tr w:rsidR="00CE544C" w:rsidTr="00D85FE6">
        <w:trPr>
          <w:trHeight w:val="799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CE544C" w:rsidRDefault="00CE544C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  <w:color w:val="000080"/>
                <w:sz w:val="24"/>
              </w:rPr>
            </w:pPr>
            <w:r w:rsidRPr="005B2D7A">
              <w:rPr>
                <w:rFonts w:ascii="Arial" w:hAnsi="Arial"/>
                <w:color w:val="000080"/>
                <w:sz w:val="24"/>
                <w:u w:val="single"/>
              </w:rPr>
              <w:t>S</w:t>
            </w:r>
            <w:r>
              <w:rPr>
                <w:rFonts w:ascii="Arial" w:hAnsi="Arial"/>
                <w:color w:val="000080"/>
                <w:sz w:val="24"/>
              </w:rPr>
              <w:t>cope</w:t>
            </w:r>
          </w:p>
          <w:p w:rsidR="00CE544C" w:rsidRPr="00D85FE6" w:rsidRDefault="00CE544C" w:rsidP="00CD63D6">
            <w:pPr>
              <w:pStyle w:val="Header"/>
              <w:widowControl w:val="0"/>
              <w:rPr>
                <w:rFonts w:ascii="Arial" w:hAnsi="Arial"/>
                <w:color w:val="0070C0"/>
                <w:sz w:val="16"/>
                <w:szCs w:val="16"/>
              </w:rPr>
            </w:pPr>
            <w:r w:rsidRPr="00D85FE6">
              <w:rPr>
                <w:rFonts w:ascii="Arial" w:hAnsi="Arial" w:cs="Arial"/>
                <w:color w:val="0070C0"/>
                <w:sz w:val="16"/>
                <w:szCs w:val="16"/>
              </w:rPr>
              <w:t>Provide a high-level description of the features and functions that characterise the product, service, or result the project is meant to deliver.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auto"/>
            </w:tcBorders>
            <w:vAlign w:val="center"/>
          </w:tcPr>
          <w:p w:rsidR="00CE544C" w:rsidRDefault="00CE544C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  <w:color w:val="000080"/>
              </w:rPr>
            </w:pPr>
            <w:r>
              <w:rPr>
                <w:rFonts w:ascii="Arial" w:hAnsi="Arial"/>
                <w:color w:val="000080"/>
                <w:sz w:val="18"/>
              </w:rPr>
              <w:t>Within Scope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808080"/>
            </w:tcBorders>
            <w:shd w:val="clear" w:color="auto" w:fill="EEECE1" w:themeFill="background2"/>
          </w:tcPr>
          <w:p w:rsidR="00CE544C" w:rsidRDefault="00CE544C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  <w:tr w:rsidR="00CE544C" w:rsidTr="00D85FE6">
        <w:trPr>
          <w:trHeight w:val="869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E544C" w:rsidRPr="00CE544C" w:rsidRDefault="00CE544C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  <w:b/>
                <w:color w:val="333399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544C" w:rsidRDefault="00CE544C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  <w:b/>
                <w:color w:val="000080"/>
                <w:sz w:val="16"/>
                <w:lang w:val="de-DE"/>
              </w:rPr>
            </w:pPr>
            <w:r>
              <w:rPr>
                <w:rFonts w:ascii="Arial" w:hAnsi="Arial"/>
                <w:color w:val="000080"/>
                <w:sz w:val="18"/>
                <w:lang w:val="de-DE"/>
              </w:rPr>
              <w:t>Outside Scope</w:t>
            </w:r>
          </w:p>
        </w:tc>
        <w:tc>
          <w:tcPr>
            <w:tcW w:w="7087" w:type="dxa"/>
            <w:tcBorders>
              <w:top w:val="single" w:sz="4" w:space="0" w:color="808080"/>
              <w:left w:val="nil"/>
              <w:bottom w:val="single" w:sz="4" w:space="0" w:color="auto"/>
            </w:tcBorders>
            <w:shd w:val="clear" w:color="auto" w:fill="EEECE1" w:themeFill="background2"/>
          </w:tcPr>
          <w:p w:rsidR="00CE544C" w:rsidRDefault="00CE544C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</w:tbl>
    <w:p w:rsidR="00B15878" w:rsidRDefault="00B15878">
      <w:pPr>
        <w:pStyle w:val="Header"/>
        <w:widowControl w:val="0"/>
        <w:tabs>
          <w:tab w:val="clear" w:pos="4320"/>
          <w:tab w:val="clear" w:pos="8640"/>
        </w:tabs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261"/>
        <w:gridCol w:w="7087"/>
      </w:tblGrid>
      <w:tr w:rsidR="00B15878" w:rsidTr="00D85FE6">
        <w:trPr>
          <w:trHeight w:val="1248"/>
        </w:trPr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78" w:rsidRDefault="00B15878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  <w:color w:val="000080"/>
                <w:sz w:val="24"/>
              </w:rPr>
            </w:pPr>
            <w:r w:rsidRPr="005B2D7A">
              <w:rPr>
                <w:rFonts w:ascii="Arial" w:hAnsi="Arial"/>
                <w:color w:val="000080"/>
                <w:sz w:val="24"/>
                <w:u w:val="single"/>
              </w:rPr>
              <w:t>C</w:t>
            </w:r>
            <w:r>
              <w:rPr>
                <w:rFonts w:ascii="Arial" w:hAnsi="Arial"/>
                <w:color w:val="000080"/>
                <w:sz w:val="24"/>
              </w:rPr>
              <w:t>onstraints</w:t>
            </w:r>
          </w:p>
          <w:p w:rsidR="00CE544C" w:rsidRPr="00D85FE6" w:rsidRDefault="00CE544C">
            <w:pPr>
              <w:pStyle w:val="Header"/>
              <w:widowControl w:val="0"/>
              <w:rPr>
                <w:rFonts w:ascii="Arial" w:hAnsi="Arial"/>
                <w:b/>
                <w:color w:val="0070C0"/>
                <w:sz w:val="16"/>
                <w:szCs w:val="16"/>
              </w:rPr>
            </w:pPr>
            <w:r w:rsidRPr="00D85FE6">
              <w:rPr>
                <w:rFonts w:ascii="Arial" w:hAnsi="Arial" w:cs="Arial"/>
                <w:color w:val="0070C0"/>
                <w:sz w:val="16"/>
                <w:szCs w:val="16"/>
              </w:rPr>
              <w:t>Identify the specific constraints or restrictions that limit or place conditions on the project, especially those associated with project scope.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EECE1" w:themeFill="background2"/>
          </w:tcPr>
          <w:p w:rsidR="00005771" w:rsidRDefault="00005771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</w:tbl>
    <w:p w:rsidR="00B15878" w:rsidRDefault="00B15878">
      <w:pPr>
        <w:pStyle w:val="Header"/>
        <w:widowControl w:val="0"/>
        <w:tabs>
          <w:tab w:val="clear" w:pos="4320"/>
          <w:tab w:val="clear" w:pos="8640"/>
        </w:tabs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261"/>
        <w:gridCol w:w="7087"/>
      </w:tblGrid>
      <w:tr w:rsidR="00B15878" w:rsidTr="00D85FE6">
        <w:trPr>
          <w:trHeight w:val="1286"/>
        </w:trPr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78" w:rsidRDefault="00B15878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  <w:color w:val="000080"/>
                <w:sz w:val="24"/>
              </w:rPr>
            </w:pPr>
            <w:r w:rsidRPr="005B2D7A">
              <w:rPr>
                <w:rFonts w:ascii="Arial" w:hAnsi="Arial"/>
                <w:color w:val="000080"/>
                <w:sz w:val="24"/>
                <w:u w:val="single"/>
              </w:rPr>
              <w:t>A</w:t>
            </w:r>
            <w:r>
              <w:rPr>
                <w:rFonts w:ascii="Arial" w:hAnsi="Arial"/>
                <w:color w:val="000080"/>
                <w:sz w:val="24"/>
              </w:rPr>
              <w:t>ssumptions</w:t>
            </w:r>
          </w:p>
          <w:p w:rsidR="00B15878" w:rsidRPr="00D85FE6" w:rsidRDefault="00CE544C">
            <w:pPr>
              <w:pStyle w:val="Header"/>
              <w:widowControl w:val="0"/>
              <w:rPr>
                <w:rFonts w:ascii="Arial" w:hAnsi="Arial"/>
                <w:b/>
                <w:color w:val="0070C0"/>
                <w:sz w:val="16"/>
                <w:szCs w:val="16"/>
              </w:rPr>
            </w:pPr>
            <w:r w:rsidRPr="00D85FE6">
              <w:rPr>
                <w:rFonts w:ascii="Arial" w:hAnsi="Arial" w:cs="Arial"/>
                <w:color w:val="0070C0"/>
                <w:sz w:val="16"/>
                <w:szCs w:val="16"/>
              </w:rPr>
              <w:t>Specify all factors that are, for planning purposes, considered to be true. During the planning process these assumptions will be validated.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EECE1" w:themeFill="background2"/>
          </w:tcPr>
          <w:p w:rsidR="00005771" w:rsidRDefault="00005771" w:rsidP="001A6166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</w:tbl>
    <w:p w:rsidR="00B15878" w:rsidRDefault="00B15878">
      <w:pPr>
        <w:pStyle w:val="Header"/>
        <w:widowControl w:val="0"/>
        <w:tabs>
          <w:tab w:val="clear" w:pos="4320"/>
          <w:tab w:val="clear" w:pos="8640"/>
        </w:tabs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261"/>
        <w:gridCol w:w="7087"/>
      </w:tblGrid>
      <w:tr w:rsidR="00B15878" w:rsidTr="00D85FE6">
        <w:trPr>
          <w:trHeight w:val="1309"/>
        </w:trPr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78" w:rsidRDefault="00B15878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  <w:color w:val="000080"/>
                <w:sz w:val="24"/>
              </w:rPr>
            </w:pPr>
            <w:r w:rsidRPr="005B2D7A">
              <w:rPr>
                <w:rFonts w:ascii="Arial" w:hAnsi="Arial"/>
                <w:color w:val="000080"/>
                <w:sz w:val="24"/>
                <w:u w:val="single"/>
              </w:rPr>
              <w:t>R</w:t>
            </w:r>
            <w:r>
              <w:rPr>
                <w:rFonts w:ascii="Arial" w:hAnsi="Arial"/>
                <w:color w:val="000080"/>
                <w:sz w:val="24"/>
              </w:rPr>
              <w:t>isks</w:t>
            </w:r>
          </w:p>
          <w:p w:rsidR="00CE544C" w:rsidRPr="00D85FE6" w:rsidRDefault="00CE544C">
            <w:pPr>
              <w:pStyle w:val="Header"/>
              <w:widowControl w:val="0"/>
              <w:rPr>
                <w:rFonts w:ascii="Arial" w:hAnsi="Arial"/>
                <w:color w:val="0070C0"/>
                <w:sz w:val="16"/>
              </w:rPr>
            </w:pPr>
            <w:r w:rsidRPr="00D85FE6">
              <w:rPr>
                <w:rFonts w:ascii="Arial" w:hAnsi="Arial"/>
                <w:color w:val="0070C0"/>
                <w:sz w:val="16"/>
              </w:rPr>
              <w:t>Outline the risks identified at the start of the project. Include a quick assessment of the significance of each risk and how to address them.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EECE1" w:themeFill="background2"/>
          </w:tcPr>
          <w:p w:rsidR="00B15878" w:rsidRDefault="00B15878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</w:tbl>
    <w:p w:rsidR="00B15878" w:rsidRDefault="00B15878">
      <w:pPr>
        <w:pStyle w:val="Header"/>
        <w:widowControl w:val="0"/>
        <w:tabs>
          <w:tab w:val="clear" w:pos="4320"/>
          <w:tab w:val="clear" w:pos="8640"/>
        </w:tabs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261"/>
        <w:gridCol w:w="7087"/>
      </w:tblGrid>
      <w:tr w:rsidR="00B15878" w:rsidRPr="00E005A4" w:rsidTr="00D85FE6">
        <w:trPr>
          <w:trHeight w:val="1161"/>
        </w:trPr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78" w:rsidRDefault="00B15878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  <w:color w:val="000080"/>
                <w:sz w:val="24"/>
              </w:rPr>
            </w:pPr>
            <w:r w:rsidRPr="005B2D7A">
              <w:rPr>
                <w:rFonts w:ascii="Arial" w:hAnsi="Arial"/>
                <w:color w:val="000080"/>
                <w:sz w:val="24"/>
                <w:u w:val="single"/>
              </w:rPr>
              <w:t>D</w:t>
            </w:r>
            <w:r>
              <w:rPr>
                <w:rFonts w:ascii="Arial" w:hAnsi="Arial"/>
                <w:color w:val="000080"/>
                <w:sz w:val="24"/>
              </w:rPr>
              <w:t>eliverables</w:t>
            </w:r>
          </w:p>
          <w:p w:rsidR="00CE544C" w:rsidRPr="00D85FE6" w:rsidRDefault="00CE544C">
            <w:pPr>
              <w:pStyle w:val="Header"/>
              <w:widowControl w:val="0"/>
              <w:rPr>
                <w:rFonts w:ascii="Arial" w:hAnsi="Arial"/>
                <w:b/>
                <w:color w:val="0070C0"/>
              </w:rPr>
            </w:pPr>
            <w:r w:rsidRPr="00D85FE6">
              <w:rPr>
                <w:rFonts w:ascii="Arial" w:hAnsi="Arial"/>
                <w:color w:val="0070C0"/>
                <w:sz w:val="16"/>
              </w:rPr>
              <w:t>Define the key deliverables that the project is required to produce in order to achieve the stated objectives</w:t>
            </w:r>
            <w:r w:rsidR="001A6166" w:rsidRPr="00D85FE6">
              <w:rPr>
                <w:rFonts w:ascii="Arial" w:hAnsi="Arial"/>
                <w:color w:val="0070C0"/>
                <w:sz w:val="16"/>
              </w:rPr>
              <w:t>.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EECE1" w:themeFill="background2"/>
          </w:tcPr>
          <w:p w:rsidR="00EA1AAA" w:rsidRPr="00E005A4" w:rsidRDefault="00EA1AAA" w:rsidP="00CC76E2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/>
                <w:lang w:val="en-US"/>
              </w:rPr>
            </w:pPr>
          </w:p>
        </w:tc>
      </w:tr>
    </w:tbl>
    <w:p w:rsidR="00B15878" w:rsidRPr="00862E88" w:rsidRDefault="00B15878" w:rsidP="00862E88">
      <w:pPr>
        <w:pStyle w:val="Header"/>
        <w:widowControl w:val="0"/>
        <w:tabs>
          <w:tab w:val="clear" w:pos="4320"/>
          <w:tab w:val="clear" w:pos="8640"/>
        </w:tabs>
        <w:rPr>
          <w:rFonts w:ascii="Arial" w:hAnsi="Arial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261"/>
        <w:gridCol w:w="3685"/>
        <w:gridCol w:w="3402"/>
      </w:tblGrid>
      <w:tr w:rsidR="00802CEB" w:rsidTr="00EF6625">
        <w:trPr>
          <w:cantSplit/>
        </w:trPr>
        <w:tc>
          <w:tcPr>
            <w:tcW w:w="326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02CEB" w:rsidRPr="00EA1AAA" w:rsidRDefault="00802CEB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  <w:sz w:val="24"/>
                <w:lang w:val="en-US"/>
              </w:rPr>
            </w:pPr>
            <w:r w:rsidRPr="00EA1AAA">
              <w:rPr>
                <w:rFonts w:ascii="Arial" w:hAnsi="Arial"/>
                <w:sz w:val="24"/>
                <w:lang w:val="en-US"/>
              </w:rPr>
              <w:t>Project Resources</w:t>
            </w:r>
          </w:p>
          <w:p w:rsidR="00802CEB" w:rsidRPr="00D85FE6" w:rsidRDefault="00802CEB" w:rsidP="00CD63D6">
            <w:pPr>
              <w:pStyle w:val="Header"/>
              <w:keepNext/>
              <w:keepLines/>
              <w:rPr>
                <w:rFonts w:ascii="Arial" w:hAnsi="Arial"/>
                <w:color w:val="0070C0"/>
                <w:sz w:val="24"/>
                <w:lang w:val="en-US"/>
              </w:rPr>
            </w:pPr>
            <w:r w:rsidRPr="00D85FE6">
              <w:rPr>
                <w:rFonts w:ascii="Arial" w:hAnsi="Arial"/>
                <w:color w:val="0070C0"/>
                <w:sz w:val="16"/>
              </w:rPr>
              <w:t>People and their time, plus non-people resource e.g. systems, plant capacity etc.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auto"/>
            </w:tcBorders>
          </w:tcPr>
          <w:p w:rsidR="00802CEB" w:rsidRDefault="00802CEB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ind w:right="-108"/>
              <w:rPr>
                <w:rFonts w:ascii="Arial" w:hAnsi="Ari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</w:tcPr>
          <w:p w:rsidR="00802CEB" w:rsidRDefault="00802CEB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  <w:tr w:rsidR="00802CEB" w:rsidTr="00EF6625">
        <w:trPr>
          <w:cantSplit/>
        </w:trPr>
        <w:tc>
          <w:tcPr>
            <w:tcW w:w="3261" w:type="dxa"/>
            <w:vMerge/>
            <w:tcBorders>
              <w:right w:val="single" w:sz="4" w:space="0" w:color="auto"/>
            </w:tcBorders>
          </w:tcPr>
          <w:p w:rsidR="00802CEB" w:rsidRDefault="00802CEB" w:rsidP="00CD63D6">
            <w:pPr>
              <w:pStyle w:val="Header"/>
              <w:keepNext/>
              <w:keepLines/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auto"/>
            </w:tcBorders>
          </w:tcPr>
          <w:p w:rsidR="00802CEB" w:rsidRDefault="00802CEB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ind w:right="-108"/>
              <w:rPr>
                <w:rFonts w:ascii="Arial" w:hAnsi="Arial"/>
              </w:rPr>
            </w:pP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</w:tcPr>
          <w:p w:rsidR="00802CEB" w:rsidRDefault="00802CEB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  <w:tr w:rsidR="00802CEB" w:rsidTr="00EF6625">
        <w:trPr>
          <w:cantSplit/>
        </w:trPr>
        <w:tc>
          <w:tcPr>
            <w:tcW w:w="3261" w:type="dxa"/>
            <w:vMerge/>
            <w:tcBorders>
              <w:right w:val="single" w:sz="4" w:space="0" w:color="auto"/>
            </w:tcBorders>
          </w:tcPr>
          <w:p w:rsidR="00802CEB" w:rsidRPr="001A6166" w:rsidRDefault="00802CEB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auto"/>
            </w:tcBorders>
          </w:tcPr>
          <w:p w:rsidR="00802CEB" w:rsidRDefault="00802CEB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ind w:right="-108"/>
              <w:rPr>
                <w:rFonts w:ascii="Arial" w:hAnsi="Arial"/>
                <w:lang w:val="de-DE"/>
              </w:rPr>
            </w:pP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</w:tcPr>
          <w:p w:rsidR="00802CEB" w:rsidRDefault="00802CEB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  <w:tr w:rsidR="00802CEB" w:rsidTr="00EF6625">
        <w:trPr>
          <w:cantSplit/>
          <w:trHeight w:val="61"/>
        </w:trPr>
        <w:tc>
          <w:tcPr>
            <w:tcW w:w="326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02CEB" w:rsidRDefault="00802CEB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tcBorders>
              <w:top w:val="single" w:sz="4" w:space="0" w:color="808080"/>
              <w:left w:val="nil"/>
              <w:bottom w:val="single" w:sz="4" w:space="0" w:color="auto"/>
              <w:right w:val="single" w:sz="4" w:space="0" w:color="auto"/>
            </w:tcBorders>
          </w:tcPr>
          <w:p w:rsidR="00802CEB" w:rsidRDefault="00802CEB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ind w:right="-108"/>
              <w:rPr>
                <w:rFonts w:ascii="Arial" w:hAnsi="Arial"/>
              </w:rPr>
            </w:pP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</w:tcPr>
          <w:p w:rsidR="00802CEB" w:rsidRDefault="00802CEB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</w:tbl>
    <w:p w:rsidR="001A6166" w:rsidRPr="00862E88" w:rsidRDefault="001A6166" w:rsidP="00862E88">
      <w:pPr>
        <w:pStyle w:val="Header"/>
        <w:widowControl w:val="0"/>
        <w:tabs>
          <w:tab w:val="clear" w:pos="4320"/>
          <w:tab w:val="clear" w:pos="8640"/>
        </w:tabs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561"/>
        <w:gridCol w:w="3561"/>
        <w:gridCol w:w="3226"/>
      </w:tblGrid>
      <w:tr w:rsidR="00B15878" w:rsidTr="00E05C7B">
        <w:tc>
          <w:tcPr>
            <w:tcW w:w="10348" w:type="dxa"/>
            <w:gridSpan w:val="3"/>
            <w:tcBorders>
              <w:bottom w:val="single" w:sz="4" w:space="0" w:color="auto"/>
            </w:tcBorders>
            <w:shd w:val="clear" w:color="auto" w:fill="EEECE1" w:themeFill="background2"/>
          </w:tcPr>
          <w:p w:rsidR="00B15878" w:rsidRDefault="00B15878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Project Approval</w:t>
            </w:r>
          </w:p>
        </w:tc>
      </w:tr>
      <w:tr w:rsidR="00B15878" w:rsidTr="00EF6625">
        <w:tc>
          <w:tcPr>
            <w:tcW w:w="3561" w:type="dxa"/>
            <w:tcBorders>
              <w:top w:val="single" w:sz="4" w:space="0" w:color="auto"/>
              <w:bottom w:val="single" w:sz="4" w:space="0" w:color="808080"/>
              <w:right w:val="single" w:sz="4" w:space="0" w:color="auto"/>
            </w:tcBorders>
          </w:tcPr>
          <w:p w:rsidR="00B15878" w:rsidRPr="008D40FB" w:rsidRDefault="00B15878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18"/>
              </w:rPr>
            </w:pPr>
            <w:r w:rsidRPr="008D40FB"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</w:tcPr>
          <w:p w:rsidR="00B15878" w:rsidRPr="008D40FB" w:rsidRDefault="00B15878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18"/>
              </w:rPr>
            </w:pPr>
            <w:r w:rsidRPr="008D40FB">
              <w:rPr>
                <w:rFonts w:ascii="Arial" w:hAnsi="Arial"/>
                <w:b/>
                <w:sz w:val="18"/>
              </w:rPr>
              <w:t>Role/Job Title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</w:tcPr>
          <w:p w:rsidR="00B15878" w:rsidRPr="008D40FB" w:rsidRDefault="00B15878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18"/>
              </w:rPr>
            </w:pPr>
            <w:r w:rsidRPr="008D40FB">
              <w:rPr>
                <w:rFonts w:ascii="Arial" w:hAnsi="Arial"/>
                <w:b/>
                <w:sz w:val="18"/>
              </w:rPr>
              <w:t>Signature/Date</w:t>
            </w:r>
          </w:p>
        </w:tc>
      </w:tr>
      <w:tr w:rsidR="00B15878" w:rsidTr="00EF6625">
        <w:tc>
          <w:tcPr>
            <w:tcW w:w="3561" w:type="dxa"/>
            <w:tcBorders>
              <w:top w:val="single" w:sz="4" w:space="0" w:color="808080"/>
              <w:bottom w:val="single" w:sz="4" w:space="0" w:color="808080"/>
              <w:right w:val="single" w:sz="4" w:space="0" w:color="auto"/>
            </w:tcBorders>
          </w:tcPr>
          <w:p w:rsidR="00B15878" w:rsidRPr="00862E88" w:rsidRDefault="00B15878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356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</w:tcPr>
          <w:p w:rsidR="00B15878" w:rsidRPr="00862E88" w:rsidRDefault="00B15878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322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</w:tcPr>
          <w:p w:rsidR="00B15878" w:rsidRPr="00862E88" w:rsidRDefault="00B15878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  <w:tr w:rsidR="00EA1AAA" w:rsidTr="00EF6625">
        <w:tc>
          <w:tcPr>
            <w:tcW w:w="3561" w:type="dxa"/>
            <w:tcBorders>
              <w:top w:val="single" w:sz="4" w:space="0" w:color="808080"/>
              <w:bottom w:val="single" w:sz="4" w:space="0" w:color="808080"/>
              <w:right w:val="single" w:sz="4" w:space="0" w:color="auto"/>
            </w:tcBorders>
          </w:tcPr>
          <w:p w:rsidR="00EA1AAA" w:rsidRPr="00862E88" w:rsidRDefault="00EA1AAA" w:rsidP="00440933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356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</w:tcPr>
          <w:p w:rsidR="00EA1AAA" w:rsidRPr="00862E88" w:rsidRDefault="00EA1AAA" w:rsidP="00440933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322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</w:tcPr>
          <w:p w:rsidR="00EA1AAA" w:rsidRPr="00862E88" w:rsidRDefault="00EA1AAA" w:rsidP="00440933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  <w:tr w:rsidR="00EA1AAA" w:rsidTr="00EF6625">
        <w:tc>
          <w:tcPr>
            <w:tcW w:w="3561" w:type="dxa"/>
            <w:tcBorders>
              <w:top w:val="single" w:sz="4" w:space="0" w:color="808080"/>
              <w:bottom w:val="single" w:sz="4" w:space="0" w:color="808080"/>
              <w:right w:val="single" w:sz="4" w:space="0" w:color="auto"/>
            </w:tcBorders>
          </w:tcPr>
          <w:p w:rsidR="00EA1AAA" w:rsidRPr="00862E88" w:rsidRDefault="00EA1AAA" w:rsidP="00440933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356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</w:tcPr>
          <w:p w:rsidR="00EA1AAA" w:rsidRPr="00862E88" w:rsidRDefault="00EA1AAA" w:rsidP="00440933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322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</w:tcPr>
          <w:p w:rsidR="00EA1AAA" w:rsidRPr="00862E88" w:rsidRDefault="00EA1AAA" w:rsidP="00440933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</w:tbl>
    <w:p w:rsidR="00B15878" w:rsidRPr="00862E88" w:rsidRDefault="00B15878">
      <w:pPr>
        <w:pStyle w:val="Header"/>
        <w:keepNext/>
        <w:keepLines/>
        <w:tabs>
          <w:tab w:val="clear" w:pos="4320"/>
          <w:tab w:val="clear" w:pos="8640"/>
        </w:tabs>
        <w:rPr>
          <w:rFonts w:ascii="Arial" w:hAnsi="Arial"/>
        </w:rPr>
      </w:pPr>
    </w:p>
    <w:sectPr w:rsidR="00B15878" w:rsidRPr="00862E88" w:rsidSect="00F243F9">
      <w:headerReference w:type="default" r:id="rId8"/>
      <w:footerReference w:type="even" r:id="rId9"/>
      <w:pgSz w:w="11907" w:h="16839" w:code="9"/>
      <w:pgMar w:top="720" w:right="720" w:bottom="720" w:left="720" w:header="567" w:footer="624" w:gutter="0"/>
      <w:pgNumType w:start="1" w:chapStyle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AC0" w:rsidRDefault="00FC5AC0">
      <w:r>
        <w:separator/>
      </w:r>
    </w:p>
  </w:endnote>
  <w:endnote w:type="continuationSeparator" w:id="0">
    <w:p w:rsidR="00FC5AC0" w:rsidRDefault="00FC5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166" w:rsidRDefault="006973E7" w:rsidP="001A61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A61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6166" w:rsidRDefault="001A6166" w:rsidP="001A616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AC0" w:rsidRDefault="00FC5AC0">
      <w:r>
        <w:separator/>
      </w:r>
    </w:p>
  </w:footnote>
  <w:footnote w:type="continuationSeparator" w:id="0">
    <w:p w:rsidR="00FC5AC0" w:rsidRDefault="00FC5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878" w:rsidRPr="00132773" w:rsidRDefault="00B15878" w:rsidP="008D40FB">
    <w:pPr>
      <w:pStyle w:val="Header"/>
      <w:jc w:val="center"/>
      <w:rPr>
        <w:color w:val="0070C0"/>
        <w:sz w:val="28"/>
        <w:szCs w:val="28"/>
      </w:rPr>
    </w:pPr>
    <w:r w:rsidRPr="00132773">
      <w:rPr>
        <w:rFonts w:ascii="Arial" w:hAnsi="Arial"/>
        <w:color w:val="0070C0"/>
        <w:sz w:val="28"/>
        <w:szCs w:val="28"/>
      </w:rPr>
      <w:t>BOSCARD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E2BDD"/>
    <w:multiLevelType w:val="hybridMultilevel"/>
    <w:tmpl w:val="FC945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D109E8"/>
    <w:multiLevelType w:val="hybridMultilevel"/>
    <w:tmpl w:val="78CA7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A00AE5"/>
    <w:rsid w:val="00005771"/>
    <w:rsid w:val="00007302"/>
    <w:rsid w:val="0004330F"/>
    <w:rsid w:val="00052432"/>
    <w:rsid w:val="000E3E6A"/>
    <w:rsid w:val="000F6B91"/>
    <w:rsid w:val="00132773"/>
    <w:rsid w:val="001340DF"/>
    <w:rsid w:val="001474E1"/>
    <w:rsid w:val="001A00ED"/>
    <w:rsid w:val="001A6166"/>
    <w:rsid w:val="001D34F7"/>
    <w:rsid w:val="0026240F"/>
    <w:rsid w:val="002D1FCB"/>
    <w:rsid w:val="002D5DD3"/>
    <w:rsid w:val="00303109"/>
    <w:rsid w:val="00354D9D"/>
    <w:rsid w:val="003C73D9"/>
    <w:rsid w:val="003E63C6"/>
    <w:rsid w:val="00430212"/>
    <w:rsid w:val="00440933"/>
    <w:rsid w:val="005034FA"/>
    <w:rsid w:val="005108D3"/>
    <w:rsid w:val="00511E69"/>
    <w:rsid w:val="00542B07"/>
    <w:rsid w:val="005A1F7F"/>
    <w:rsid w:val="005B2D7A"/>
    <w:rsid w:val="006973E7"/>
    <w:rsid w:val="006C66AB"/>
    <w:rsid w:val="006F36A7"/>
    <w:rsid w:val="00727A6D"/>
    <w:rsid w:val="00802CEB"/>
    <w:rsid w:val="00851FF8"/>
    <w:rsid w:val="00862E88"/>
    <w:rsid w:val="008D2252"/>
    <w:rsid w:val="008D2279"/>
    <w:rsid w:val="008D40FB"/>
    <w:rsid w:val="00902691"/>
    <w:rsid w:val="00916EB3"/>
    <w:rsid w:val="00942F97"/>
    <w:rsid w:val="009F3AD0"/>
    <w:rsid w:val="00A00AE5"/>
    <w:rsid w:val="00A33F09"/>
    <w:rsid w:val="00A940A0"/>
    <w:rsid w:val="00AB17CA"/>
    <w:rsid w:val="00AD70BF"/>
    <w:rsid w:val="00AE5D77"/>
    <w:rsid w:val="00B15878"/>
    <w:rsid w:val="00B17F98"/>
    <w:rsid w:val="00B5221E"/>
    <w:rsid w:val="00B752E0"/>
    <w:rsid w:val="00B83F91"/>
    <w:rsid w:val="00C11C4A"/>
    <w:rsid w:val="00CA44CC"/>
    <w:rsid w:val="00CC76E2"/>
    <w:rsid w:val="00CD63D6"/>
    <w:rsid w:val="00CE544C"/>
    <w:rsid w:val="00D85FE6"/>
    <w:rsid w:val="00E005A4"/>
    <w:rsid w:val="00E05C7B"/>
    <w:rsid w:val="00E24366"/>
    <w:rsid w:val="00E77AFC"/>
    <w:rsid w:val="00EA05C1"/>
    <w:rsid w:val="00EA1AAA"/>
    <w:rsid w:val="00EF6625"/>
    <w:rsid w:val="00F243F9"/>
    <w:rsid w:val="00FA66EF"/>
    <w:rsid w:val="00FC1709"/>
    <w:rsid w:val="00FC5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4D9D"/>
    <w:rPr>
      <w:rFonts w:ascii="Comic Sans MS" w:hAnsi="Comic Sans MS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54D9D"/>
    <w:pPr>
      <w:jc w:val="center"/>
    </w:pPr>
    <w:rPr>
      <w:rFonts w:ascii="Times New Roman" w:hAnsi="Times New Roman"/>
      <w:b/>
      <w:sz w:val="28"/>
      <w:u w:val="single"/>
    </w:rPr>
  </w:style>
  <w:style w:type="character" w:styleId="Hyperlink">
    <w:name w:val="Hyperlink"/>
    <w:basedOn w:val="DefaultParagraphFont"/>
    <w:rsid w:val="00354D9D"/>
    <w:rPr>
      <w:color w:val="0000FF"/>
      <w:u w:val="single"/>
    </w:rPr>
  </w:style>
  <w:style w:type="paragraph" w:styleId="Subtitle">
    <w:name w:val="Subtitle"/>
    <w:basedOn w:val="Normal"/>
    <w:qFormat/>
    <w:rsid w:val="00354D9D"/>
    <w:rPr>
      <w:rFonts w:ascii="Times New Roman" w:hAnsi="Times New Roman"/>
      <w:sz w:val="24"/>
    </w:rPr>
  </w:style>
  <w:style w:type="paragraph" w:styleId="Header">
    <w:name w:val="header"/>
    <w:basedOn w:val="Normal"/>
    <w:rsid w:val="00354D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4D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54D9D"/>
  </w:style>
  <w:style w:type="paragraph" w:styleId="BalloonText">
    <w:name w:val="Balloon Text"/>
    <w:basedOn w:val="Normal"/>
    <w:semiHidden/>
    <w:rsid w:val="00A00AE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2624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1F61C-360A-48F7-BE31-A85C9B43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BOSCARD</vt:lpstr>
    </vt:vector>
  </TitlesOfParts>
  <Manager>Duncan Haughey</Manager>
  <Company>Project Smart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BOSCARD</dc:title>
  <dc:subject>BOSCARD</dc:subject>
  <dc:creator>Project Smart</dc:creator>
  <cp:keywords>BOSCARD</cp:keywords>
  <dc:description>The BOSCARD is a strategic planning tool used to provide the terms-of-reference for new projects.</dc:description>
  <cp:lastModifiedBy>Project Smart</cp:lastModifiedBy>
  <cp:revision>7</cp:revision>
  <cp:lastPrinted>2009-11-27T18:08:00Z</cp:lastPrinted>
  <dcterms:created xsi:type="dcterms:W3CDTF">2013-03-16T15:52:00Z</dcterms:created>
  <dcterms:modified xsi:type="dcterms:W3CDTF">2013-03-16T17:17:00Z</dcterms:modified>
  <cp:category>Project Management</cp:category>
  <cp:contentStatus>Final</cp:contentStatus>
</cp:coreProperties>
</file>