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Rule="auto"/>
        <w:ind w:right="2100"/>
        <w:rPr>
          <w:rFonts w:ascii="Roboto" w:cs="Roboto" w:eastAsia="Roboto" w:hAnsi="Roboto"/>
          <w:b w:val="1"/>
          <w:color w:val="1155cc"/>
          <w:sz w:val="36"/>
          <w:szCs w:val="36"/>
          <w:u w:val="single"/>
        </w:rPr>
      </w:pPr>
      <w:bookmarkStart w:colFirst="0" w:colLast="0" w:name="_w01qsirb7576" w:id="0"/>
      <w:bookmarkEnd w:id="0"/>
      <w:r w:rsidDel="00000000" w:rsidR="00000000" w:rsidRPr="00000000">
        <w:fldChar w:fldCharType="begin"/>
        <w:instrText xml:space="preserve"> HYPERLINK "https://www.linkedin.com/jobs/view/3745059324/?alternateChannel=search&amp;refId=2EMIbWi0%2BqOvahm%2B%2Bcet1w%3D%3D&amp;trackingId=SXkqZf63YP0RH6Qqs9RFUg%3D%3D&amp;trk=d_flagship3_search_srp_jobs" </w:instrText>
        <w:fldChar w:fldCharType="separate"/>
      </w:r>
      <w:r w:rsidDel="00000000" w:rsidR="00000000" w:rsidRPr="00000000">
        <w:rPr>
          <w:rFonts w:ascii="Roboto" w:cs="Roboto" w:eastAsia="Roboto" w:hAnsi="Roboto"/>
          <w:b w:val="1"/>
          <w:color w:val="1155cc"/>
          <w:sz w:val="36"/>
          <w:szCs w:val="36"/>
          <w:u w:val="single"/>
          <w:rtl w:val="0"/>
        </w:rPr>
        <w:t xml:space="preserve">Data Manager/Data Engineer</w:t>
      </w:r>
    </w:p>
    <w:p w:rsidR="00000000" w:rsidDel="00000000" w:rsidP="00000000" w:rsidRDefault="00000000" w:rsidRPr="00000000" w14:paraId="00000002">
      <w:pPr>
        <w:shd w:fill="ffffff" w:val="clear"/>
        <w:rPr>
          <w:rFonts w:ascii="Roboto" w:cs="Roboto" w:eastAsia="Roboto" w:hAnsi="Roboto"/>
          <w:sz w:val="24"/>
          <w:szCs w:val="24"/>
        </w:rPr>
      </w:pPr>
      <w:r w:rsidDel="00000000" w:rsidR="00000000" w:rsidRPr="00000000">
        <w:fldChar w:fldCharType="end"/>
      </w:r>
      <w:hyperlink r:id="rId6">
        <w:r w:rsidDel="00000000" w:rsidR="00000000" w:rsidRPr="00000000">
          <w:rPr>
            <w:rFonts w:ascii="Roboto" w:cs="Roboto" w:eastAsia="Roboto" w:hAnsi="Roboto"/>
            <w:color w:val="1155cc"/>
            <w:sz w:val="24"/>
            <w:szCs w:val="24"/>
            <w:u w:val="single"/>
            <w:rtl w:val="0"/>
          </w:rPr>
          <w:t xml:space="preserve">First Tek, Inc.</w:t>
        </w:r>
      </w:hyperlink>
      <w:r w:rsidDel="00000000" w:rsidR="00000000" w:rsidRPr="00000000">
        <w:rPr>
          <w:rFonts w:ascii="Roboto" w:cs="Roboto" w:eastAsia="Roboto" w:hAnsi="Roboto"/>
          <w:sz w:val="24"/>
          <w:szCs w:val="24"/>
          <w:rtl w:val="0"/>
        </w:rPr>
        <w:t xml:space="preserve"> · New York County, NY  1 week ago  · 18 applicants</w:t>
      </w:r>
    </w:p>
    <w:p w:rsidR="00000000" w:rsidDel="00000000" w:rsidP="00000000" w:rsidRDefault="00000000" w:rsidRPr="00000000" w14:paraId="00000003">
      <w:pPr>
        <w:numPr>
          <w:ilvl w:val="0"/>
          <w:numId w:val="1"/>
        </w:numPr>
        <w:ind w:left="720" w:hanging="360"/>
      </w:pPr>
      <w:r w:rsidDel="00000000" w:rsidR="00000000" w:rsidRPr="00000000">
        <w:rPr>
          <w:rFonts w:ascii="Roboto" w:cs="Roboto" w:eastAsia="Roboto" w:hAnsi="Roboto"/>
          <w:sz w:val="24"/>
          <w:szCs w:val="24"/>
          <w:rtl w:val="0"/>
        </w:rPr>
        <w:t xml:space="preserve">On-site  Full-time  Mid-Senior level</w:t>
      </w:r>
    </w:p>
    <w:p w:rsidR="00000000" w:rsidDel="00000000" w:rsidP="00000000" w:rsidRDefault="00000000" w:rsidRPr="00000000" w14:paraId="00000004">
      <w:pPr>
        <w:numPr>
          <w:ilvl w:val="0"/>
          <w:numId w:val="1"/>
        </w:numPr>
        <w:ind w:left="720" w:hanging="360"/>
      </w:pPr>
      <w:r w:rsidDel="00000000" w:rsidR="00000000" w:rsidRPr="00000000">
        <w:rPr>
          <w:rFonts w:ascii="Roboto" w:cs="Roboto" w:eastAsia="Roboto" w:hAnsi="Roboto"/>
          <w:sz w:val="24"/>
          <w:szCs w:val="24"/>
          <w:rtl w:val="0"/>
        </w:rPr>
        <w:t xml:space="preserve">1,001-5,000 employees · IT Services and IT Consulting</w:t>
      </w:r>
    </w:p>
    <w:p w:rsidR="00000000" w:rsidDel="00000000" w:rsidP="00000000" w:rsidRDefault="00000000" w:rsidRPr="00000000" w14:paraId="00000005">
      <w:pPr>
        <w:numPr>
          <w:ilvl w:val="0"/>
          <w:numId w:val="1"/>
        </w:numPr>
        <w:ind w:left="720" w:hanging="360"/>
      </w:pPr>
      <w:r w:rsidDel="00000000" w:rsidR="00000000" w:rsidRPr="00000000">
        <w:rPr>
          <w:rFonts w:ascii="Roboto" w:cs="Roboto" w:eastAsia="Roboto" w:hAnsi="Roboto"/>
          <w:sz w:val="24"/>
          <w:szCs w:val="24"/>
          <w:rtl w:val="0"/>
        </w:rPr>
        <w:t xml:space="preserve">See how you compare to 18 applicants.</w:t>
      </w:r>
      <w:hyperlink r:id="rId7">
        <w:r w:rsidDel="00000000" w:rsidR="00000000" w:rsidRPr="00000000">
          <w:rPr>
            <w:rFonts w:ascii="Roboto" w:cs="Roboto" w:eastAsia="Roboto" w:hAnsi="Roboto"/>
            <w:sz w:val="24"/>
            <w:szCs w:val="24"/>
            <w:rtl w:val="0"/>
          </w:rPr>
          <w:t xml:space="preserve"> </w:t>
        </w:r>
      </w:hyperlink>
      <w:hyperlink r:id="rId8">
        <w:r w:rsidDel="00000000" w:rsidR="00000000" w:rsidRPr="00000000">
          <w:rPr>
            <w:rFonts w:ascii="Roboto" w:cs="Roboto" w:eastAsia="Roboto" w:hAnsi="Roboto"/>
            <w:color w:val="1155cc"/>
            <w:sz w:val="24"/>
            <w:szCs w:val="24"/>
            <w:u w:val="single"/>
            <w:rtl w:val="0"/>
          </w:rPr>
          <w:t xml:space="preserve">Try Premium for ₹0</w:t>
        </w:r>
      </w:hyperlink>
      <w:r w:rsidDel="00000000" w:rsidR="00000000" w:rsidRPr="00000000">
        <w:rPr>
          <w:rtl w:val="0"/>
        </w:rPr>
      </w:r>
    </w:p>
    <w:p w:rsidR="00000000" w:rsidDel="00000000" w:rsidP="00000000" w:rsidRDefault="00000000" w:rsidRPr="00000000" w14:paraId="00000006">
      <w:pPr>
        <w:numPr>
          <w:ilvl w:val="0"/>
          <w:numId w:val="1"/>
        </w:numPr>
        <w:ind w:left="720" w:hanging="360"/>
      </w:pPr>
      <w:hyperlink r:id="rId9">
        <w:r w:rsidDel="00000000" w:rsidR="00000000" w:rsidRPr="00000000">
          <w:rPr>
            <w:rFonts w:ascii="Roboto" w:cs="Roboto" w:eastAsia="Roboto" w:hAnsi="Roboto"/>
            <w:color w:val="1155cc"/>
            <w:sz w:val="24"/>
            <w:szCs w:val="24"/>
            <w:u w:val="single"/>
            <w:rtl w:val="0"/>
          </w:rPr>
          <w:t xml:space="preserve">Skills: Workable Solutions, Logics, +4 more</w:t>
        </w:r>
      </w:hyperlink>
      <w:r w:rsidDel="00000000" w:rsidR="00000000" w:rsidRPr="00000000">
        <w:rPr>
          <w:rtl w:val="0"/>
        </w:rPr>
      </w:r>
    </w:p>
    <w:p w:rsidR="00000000" w:rsidDel="00000000" w:rsidP="00000000" w:rsidRDefault="00000000" w:rsidRPr="00000000" w14:paraId="00000007">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lineRule="auto"/>
        <w:rPr>
          <w:rFonts w:ascii="Roboto" w:cs="Roboto" w:eastAsia="Roboto" w:hAnsi="Roboto"/>
          <w:b w:val="1"/>
          <w:sz w:val="36"/>
          <w:szCs w:val="36"/>
        </w:rPr>
      </w:pPr>
      <w:bookmarkStart w:colFirst="0" w:colLast="0" w:name="_e2epjoghtdgc" w:id="1"/>
      <w:bookmarkEnd w:id="1"/>
      <w:r w:rsidDel="00000000" w:rsidR="00000000" w:rsidRPr="00000000">
        <w:rPr>
          <w:rFonts w:ascii="Roboto" w:cs="Roboto" w:eastAsia="Roboto" w:hAnsi="Roboto"/>
          <w:b w:val="1"/>
          <w:sz w:val="36"/>
          <w:szCs w:val="36"/>
          <w:rtl w:val="0"/>
        </w:rPr>
        <w:t xml:space="preserve">About the job</w:t>
      </w:r>
    </w:p>
    <w:p w:rsidR="00000000" w:rsidDel="00000000" w:rsidP="00000000" w:rsidRDefault="00000000" w:rsidRPr="00000000" w14:paraId="00000009">
      <w:pPr>
        <w:shd w:fill="ffffff" w:val="clear"/>
        <w:rPr>
          <w:rFonts w:ascii="Roboto" w:cs="Roboto" w:eastAsia="Roboto" w:hAnsi="Roboto"/>
          <w:sz w:val="24"/>
          <w:szCs w:val="24"/>
          <w:u w:val="single"/>
        </w:rPr>
      </w:pPr>
      <w:r w:rsidDel="00000000" w:rsidR="00000000" w:rsidRPr="00000000">
        <w:rPr>
          <w:rFonts w:ascii="Roboto" w:cs="Roboto" w:eastAsia="Roboto" w:hAnsi="Roboto"/>
          <w:sz w:val="24"/>
          <w:szCs w:val="24"/>
          <w:rtl w:val="0"/>
        </w:rPr>
        <w:t xml:space="preserve">This job is sourced from a job board. </w:t>
      </w:r>
      <w:r w:rsidDel="00000000" w:rsidR="00000000" w:rsidRPr="00000000">
        <w:rPr>
          <w:rFonts w:ascii="Roboto" w:cs="Roboto" w:eastAsia="Roboto" w:hAnsi="Roboto"/>
          <w:sz w:val="24"/>
          <w:szCs w:val="24"/>
          <w:u w:val="single"/>
          <w:rtl w:val="0"/>
        </w:rPr>
        <w:t xml:space="preserve">Learn More</w:t>
      </w:r>
    </w:p>
    <w:p w:rsidR="00000000" w:rsidDel="00000000" w:rsidP="00000000" w:rsidRDefault="00000000" w:rsidRPr="00000000" w14:paraId="0000000A">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Long term contract</w:t>
      </w:r>
    </w:p>
    <w:p w:rsidR="00000000" w:rsidDel="00000000" w:rsidP="00000000" w:rsidRDefault="00000000" w:rsidRPr="00000000" w14:paraId="0000000B">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Hybrid Remote</w:t>
      </w:r>
    </w:p>
    <w:p w:rsidR="00000000" w:rsidDel="00000000" w:rsidP="00000000" w:rsidRDefault="00000000" w:rsidRPr="00000000" w14:paraId="0000000D">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Description</w:t>
      </w:r>
    </w:p>
    <w:p w:rsidR="00000000" w:rsidDel="00000000" w:rsidP="00000000" w:rsidRDefault="00000000" w:rsidRPr="00000000" w14:paraId="0000000F">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global team of alternative investment managers passionate about delivering uncommon value to our investors and shareholders. With over 30 years of proven expertise across Private Equity, Credit and Real Estate, regions and industries, we're known for our integrated businesses, our strong investment performance, our value-oriented philosophy - and our people.</w:t>
      </w:r>
    </w:p>
    <w:p w:rsidR="00000000" w:rsidDel="00000000" w:rsidP="00000000" w:rsidRDefault="00000000" w:rsidRPr="00000000" w14:paraId="00000011">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are seeking hands on Data Engineer consultants to build out the next generation data warehouse/mess for the organization. To solve the data availability and access issues of all data across the organization. Enabling a graph of connectivity between 100s of data sets. We need people that are enthusiastic about enabling internal and external clients by streamlining and facilitating easy access to their critical data that is well defined and has established transparent levels of quality. This engineer will leverage our data platforms to achieve this, while providing critical input to extend data platform capabilities. Familiarity with ETL and Cloud Platform data pipeline solutions is critical, as is REST API authoring for data access.</w:t>
      </w:r>
    </w:p>
    <w:p w:rsidR="00000000" w:rsidDel="00000000" w:rsidP="00000000" w:rsidRDefault="00000000" w:rsidRPr="00000000" w14:paraId="0000001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Responsibilities</w:t>
      </w:r>
    </w:p>
    <w:p w:rsidR="00000000" w:rsidDel="00000000" w:rsidP="00000000" w:rsidRDefault="00000000" w:rsidRPr="00000000" w14:paraId="00000015">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Member of the Business Date Engineering team, work to deliver Data Ingest/Enrich Pipelines, and Access APIs using common cloud technologies.</w:t>
      </w:r>
    </w:p>
    <w:p w:rsidR="00000000" w:rsidDel="00000000" w:rsidP="00000000" w:rsidRDefault="00000000" w:rsidRPr="00000000" w14:paraId="00000017">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 with consumers to understand the data requirements and deliver data contracts with well defined SLIs to track SLA agreements.</w:t>
      </w:r>
    </w:p>
    <w:p w:rsidR="00000000" w:rsidDel="00000000" w:rsidP="00000000" w:rsidRDefault="00000000" w:rsidRPr="00000000" w14:paraId="00000019">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Harness modern application best practices with code quality, API test Coverages, Agile Development, DevOps, and Observability and support.</w:t>
      </w:r>
    </w:p>
    <w:p w:rsidR="00000000" w:rsidDel="00000000" w:rsidP="00000000" w:rsidRDefault="00000000" w:rsidRPr="00000000" w14:paraId="0000001B">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Maintain programming standards and ensure the usage of the pattern / template for API Proxy.</w:t>
      </w:r>
    </w:p>
    <w:p w:rsidR="00000000" w:rsidDel="00000000" w:rsidP="00000000" w:rsidRDefault="00000000" w:rsidRPr="00000000" w14:paraId="0000001D">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Conduct code reviews and automatic test coverage</w:t>
      </w:r>
    </w:p>
    <w:p w:rsidR="00000000" w:rsidDel="00000000" w:rsidP="00000000" w:rsidRDefault="00000000" w:rsidRPr="00000000" w14:paraId="0000001F">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Standardize the CI/CD setup for API management tools and automated deployment.</w:t>
      </w:r>
    </w:p>
    <w:p w:rsidR="00000000" w:rsidDel="00000000" w:rsidP="00000000" w:rsidRDefault="00000000" w:rsidRPr="00000000" w14:paraId="00000021">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Utilize problem-solving skills to help your peers in the research and selection of tools, products, and frameworks (which is vital to support business initiatives)</w:t>
      </w:r>
    </w:p>
    <w:p w:rsidR="00000000" w:rsidDel="00000000" w:rsidP="00000000" w:rsidRDefault="00000000" w:rsidRPr="00000000" w14:paraId="0000002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Mandatory Skills Description</w:t>
      </w:r>
    </w:p>
    <w:p w:rsidR="00000000" w:rsidDel="00000000" w:rsidP="00000000" w:rsidRDefault="00000000" w:rsidRPr="00000000" w14:paraId="00000025">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5+ years of proven industry experience; bachelor's degree in IT or related fields</w:t>
      </w:r>
    </w:p>
    <w:p w:rsidR="00000000" w:rsidDel="00000000" w:rsidP="00000000" w:rsidRDefault="00000000" w:rsidRPr="00000000" w14:paraId="00000027">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Hands-on development expertise in Snowflake, Python, SQL, Spark, Kafka, Azure (ADF, Databricks and others)</w:t>
      </w:r>
    </w:p>
    <w:p w:rsidR="00000000" w:rsidDel="00000000" w:rsidP="00000000" w:rsidRDefault="00000000" w:rsidRPr="00000000" w14:paraId="00000029">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Experience working in cloud data platforms such as Yellowbrick, Singlestore, GBQ</w:t>
      </w:r>
    </w:p>
    <w:p w:rsidR="00000000" w:rsidDel="00000000" w:rsidP="00000000" w:rsidRDefault="00000000" w:rsidRPr="00000000" w14:paraId="0000002B">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Understanding of Databases, API Frameworks, Governance Frameworks, and expertise in hosting and managing platforms like: Hadoop, Spark, Kafka, BI Tools like Tableau, Alteryx, Governance Tools like Callibra, Soda, Amazon DeeQu</w:t>
      </w:r>
    </w:p>
    <w:p w:rsidR="00000000" w:rsidDel="00000000" w:rsidP="00000000" w:rsidRDefault="00000000" w:rsidRPr="00000000" w14:paraId="0000002D">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Strong understanding of Twelve-Factor App Methodology</w:t>
      </w:r>
    </w:p>
    <w:p w:rsidR="00000000" w:rsidDel="00000000" w:rsidP="00000000" w:rsidRDefault="00000000" w:rsidRPr="00000000" w14:paraId="0000002F">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Solid understanding of API and integration design principles and pattern experience with web technologies.</w:t>
      </w:r>
    </w:p>
    <w:p w:rsidR="00000000" w:rsidDel="00000000" w:rsidP="00000000" w:rsidRDefault="00000000" w:rsidRPr="00000000" w14:paraId="00000031">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Design object-oriented, modularized, clean, and maintainable code and creating policies in Python.</w:t>
      </w:r>
    </w:p>
    <w:p w:rsidR="00000000" w:rsidDel="00000000" w:rsidP="00000000" w:rsidRDefault="00000000" w:rsidRPr="00000000" w14:paraId="0000003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Experience with test-driven development and API testing automation.</w:t>
      </w:r>
    </w:p>
    <w:p w:rsidR="00000000" w:rsidDel="00000000" w:rsidP="00000000" w:rsidRDefault="00000000" w:rsidRPr="00000000" w14:paraId="00000035">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Demonstrated track record of full project lifecycle and development, as well as post-implementation support activities</w:t>
      </w:r>
    </w:p>
    <w:p w:rsidR="00000000" w:rsidDel="00000000" w:rsidP="00000000" w:rsidRDefault="00000000" w:rsidRPr="00000000" w14:paraId="00000037">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Hands-on experience in designing and developing high volume REST using API Protocols and Data Formats.</w:t>
      </w:r>
    </w:p>
    <w:p w:rsidR="00000000" w:rsidDel="00000000" w:rsidP="00000000" w:rsidRDefault="00000000" w:rsidRPr="00000000" w14:paraId="00000039">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Nice-to-Have Skills</w:t>
      </w:r>
    </w:p>
    <w:p w:rsidR="00000000" w:rsidDel="00000000" w:rsidP="00000000" w:rsidRDefault="00000000" w:rsidRPr="00000000" w14:paraId="0000003B">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Financial experience: Public and Alternatives Asset Management</w:t>
      </w:r>
    </w:p>
    <w:p w:rsidR="00000000" w:rsidDel="00000000" w:rsidP="00000000" w:rsidRDefault="00000000" w:rsidRPr="00000000" w14:paraId="0000003D">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Familiar in NoSQL\NewSQL databases</w:t>
      </w:r>
    </w:p>
    <w:p w:rsidR="00000000" w:rsidDel="00000000" w:rsidP="00000000" w:rsidRDefault="00000000" w:rsidRPr="00000000" w14:paraId="0000003F">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Working with Azure API and DB Platforms</w:t>
      </w:r>
    </w:p>
    <w:p w:rsidR="00000000" w:rsidDel="00000000" w:rsidP="00000000" w:rsidRDefault="00000000" w:rsidRPr="00000000" w14:paraId="00000041">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Strong documentation capability and adherence to testing and release management standards</w:t>
      </w:r>
    </w:p>
    <w:p w:rsidR="00000000" w:rsidDel="00000000" w:rsidP="00000000" w:rsidRDefault="00000000" w:rsidRPr="00000000" w14:paraId="0000004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Design, development, modification and testing of databases designed to support Data Warehousing and BI business teams</w:t>
      </w:r>
    </w:p>
    <w:p w:rsidR="00000000" w:rsidDel="00000000" w:rsidP="00000000" w:rsidRDefault="00000000" w:rsidRPr="00000000" w14:paraId="00000045">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Familiarity with SDLC methodologies, defect tracking (JIRA, Azure DevOps, ServiceNow etc.)</w:t>
      </w:r>
    </w:p>
    <w:p w:rsidR="00000000" w:rsidDel="00000000" w:rsidP="00000000" w:rsidRDefault="00000000" w:rsidRPr="00000000" w14:paraId="00000047">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pict>
        <v:shape id="PowerPlusWaterMarkObject1" style="position:absolute;width:553.2802734375pt;height:144.8876953125pt;rotation:315;z-index:-503316481;mso-position-horizontal-relative:margin;mso-position-horizontal:center;mso-position-vertical-relative:margin;mso-position-vertical:center;" fillcolor="#e8eaed" stroked="f" type="#_x0000_t136">
          <v:fill angle="0" opacity="47186f"/>
          <v:textpath fitshape="t" string="SproutsAI" style="font-family:&amp;quot;Arial&amp;quot;;font-size:126.0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linkedin.com/jobs/search/?currentJobId=3745059324&amp;f_E=4&amp;f_JT=F&amp;f_WT=1&amp;keywords=azure&amp;origin=JOB_SEARCH_PAGE_JOB_FILTER&amp;refresh=true&amp;sortBy=R#HYM" TargetMode="External"/><Relationship Id="rId5" Type="http://schemas.openxmlformats.org/officeDocument/2006/relationships/styles" Target="styles.xml"/><Relationship Id="rId6" Type="http://schemas.openxmlformats.org/officeDocument/2006/relationships/hyperlink" Target="https://www.linkedin.com/company/first-tek/life" TargetMode="External"/><Relationship Id="rId7" Type="http://schemas.openxmlformats.org/officeDocument/2006/relationships/hyperlink" Target="https://www.linkedin.com/premium/products/?family=JSS&amp;upsellOrderOrigin=premium_job_details_summary_card&amp;utype=job&amp;referenceId=VLRbahxXRyW2MesVGF%2BRbg%3D%3D" TargetMode="External"/><Relationship Id="rId8" Type="http://schemas.openxmlformats.org/officeDocument/2006/relationships/hyperlink" Target="https://www.linkedin.com/premium/products/?family=JSS&amp;upsellOrderOrigin=premium_job_details_summary_card&amp;utype=job&amp;referenceId=VLRbahxXRyW2MesVGF%2BRbg%3D%3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