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C6D" w:rsidRPr="00247C6D" w:rsidRDefault="00247C6D" w:rsidP="00247C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Pr="00247C6D">
        <w:rPr>
          <w:rFonts w:ascii="Times New Roman" w:eastAsia="Times New Roman" w:hAnsi="Times New Roman" w:cs="Times New Roman"/>
          <w:sz w:val="24"/>
          <w:szCs w:val="24"/>
        </w:rPr>
        <w:t>apanese cuisine is an art form, a delicate balance of flavor, texture, and visual appeal. Far more than just sushi, it encompasses a vast culinary landscape rooted in fresh, seasonal ingredients and meticulous preparation. The philosophy revolves around highlighting the natural essence of each component, often through subtle seasoning and precise cooking techniques.</w:t>
      </w:r>
    </w:p>
    <w:p w:rsidR="00247C6D" w:rsidRPr="00247C6D" w:rsidRDefault="00247C6D" w:rsidP="00247C6D">
      <w:pPr>
        <w:spacing w:before="100" w:beforeAutospacing="1" w:after="100" w:afterAutospacing="1" w:line="240" w:lineRule="auto"/>
        <w:rPr>
          <w:rFonts w:ascii="Times New Roman" w:eastAsia="Times New Roman" w:hAnsi="Times New Roman" w:cs="Times New Roman"/>
          <w:sz w:val="24"/>
          <w:szCs w:val="24"/>
        </w:rPr>
      </w:pPr>
      <w:r w:rsidRPr="00247C6D">
        <w:rPr>
          <w:rFonts w:ascii="Times New Roman" w:eastAsia="Times New Roman" w:hAnsi="Times New Roman" w:cs="Times New Roman"/>
          <w:sz w:val="24"/>
          <w:szCs w:val="24"/>
        </w:rPr>
        <w:t xml:space="preserve">Rice, a cornerstone, serves as a blank canvas for an array of dishes. Fish, prepared raw as sashimi or </w:t>
      </w:r>
      <w:proofErr w:type="spellStart"/>
      <w:r w:rsidRPr="00247C6D">
        <w:rPr>
          <w:rFonts w:ascii="Times New Roman" w:eastAsia="Times New Roman" w:hAnsi="Times New Roman" w:cs="Times New Roman"/>
          <w:sz w:val="24"/>
          <w:szCs w:val="24"/>
        </w:rPr>
        <w:t>nigiri</w:t>
      </w:r>
      <w:proofErr w:type="spellEnd"/>
      <w:r w:rsidRPr="00247C6D">
        <w:rPr>
          <w:rFonts w:ascii="Times New Roman" w:eastAsia="Times New Roman" w:hAnsi="Times New Roman" w:cs="Times New Roman"/>
          <w:sz w:val="24"/>
          <w:szCs w:val="24"/>
        </w:rPr>
        <w:t xml:space="preserve">, grilled, or simmered, showcases the bounty of the ocean. Vegetables are celebrated for their crispness and vibrant colors, often lightly blanched or pickled. Beyond individual ingredients, the culinary experience is holistic, extending to the presentation of food, the choice of tableware, and the ambiance of the dining setting. </w:t>
      </w:r>
      <w:proofErr w:type="spellStart"/>
      <w:r w:rsidRPr="00247C6D">
        <w:rPr>
          <w:rFonts w:ascii="Times New Roman" w:eastAsia="Times New Roman" w:hAnsi="Times New Roman" w:cs="Times New Roman"/>
          <w:sz w:val="24"/>
          <w:szCs w:val="24"/>
        </w:rPr>
        <w:t>Umami</w:t>
      </w:r>
      <w:proofErr w:type="spellEnd"/>
      <w:r w:rsidRPr="00247C6D">
        <w:rPr>
          <w:rFonts w:ascii="Times New Roman" w:eastAsia="Times New Roman" w:hAnsi="Times New Roman" w:cs="Times New Roman"/>
          <w:sz w:val="24"/>
          <w:szCs w:val="24"/>
        </w:rPr>
        <w:t xml:space="preserve">, the savory fifth taste, is a crucial element, often derived from </w:t>
      </w:r>
      <w:proofErr w:type="spellStart"/>
      <w:r w:rsidRPr="00247C6D">
        <w:rPr>
          <w:rFonts w:ascii="Times New Roman" w:eastAsia="Times New Roman" w:hAnsi="Times New Roman" w:cs="Times New Roman"/>
          <w:sz w:val="24"/>
          <w:szCs w:val="24"/>
        </w:rPr>
        <w:t>dashi</w:t>
      </w:r>
      <w:proofErr w:type="spellEnd"/>
      <w:r w:rsidRPr="00247C6D">
        <w:rPr>
          <w:rFonts w:ascii="Times New Roman" w:eastAsia="Times New Roman" w:hAnsi="Times New Roman" w:cs="Times New Roman"/>
          <w:sz w:val="24"/>
          <w:szCs w:val="24"/>
        </w:rPr>
        <w:t xml:space="preserve">, a fundamental broth made from </w:t>
      </w:r>
      <w:proofErr w:type="spellStart"/>
      <w:proofErr w:type="gramStart"/>
      <w:r w:rsidRPr="00247C6D">
        <w:rPr>
          <w:rFonts w:ascii="Times New Roman" w:eastAsia="Times New Roman" w:hAnsi="Times New Roman" w:cs="Times New Roman"/>
          <w:sz w:val="24"/>
          <w:szCs w:val="24"/>
        </w:rPr>
        <w:t>kombu</w:t>
      </w:r>
      <w:proofErr w:type="spellEnd"/>
      <w:proofErr w:type="gramEnd"/>
      <w:r w:rsidRPr="00247C6D">
        <w:rPr>
          <w:rFonts w:ascii="Times New Roman" w:eastAsia="Times New Roman" w:hAnsi="Times New Roman" w:cs="Times New Roman"/>
          <w:sz w:val="24"/>
          <w:szCs w:val="24"/>
        </w:rPr>
        <w:t xml:space="preserve"> and </w:t>
      </w:r>
      <w:proofErr w:type="spellStart"/>
      <w:r w:rsidRPr="00247C6D">
        <w:rPr>
          <w:rFonts w:ascii="Times New Roman" w:eastAsia="Times New Roman" w:hAnsi="Times New Roman" w:cs="Times New Roman"/>
          <w:sz w:val="24"/>
          <w:szCs w:val="24"/>
        </w:rPr>
        <w:t>katsuobushi</w:t>
      </w:r>
      <w:proofErr w:type="spellEnd"/>
      <w:r w:rsidRPr="00247C6D">
        <w:rPr>
          <w:rFonts w:ascii="Times New Roman" w:eastAsia="Times New Roman" w:hAnsi="Times New Roman" w:cs="Times New Roman"/>
          <w:sz w:val="24"/>
          <w:szCs w:val="24"/>
        </w:rPr>
        <w:t>. This commitment to purity, seasonality, and aesthetic harmony makes Japanese cuisine a truly unique and globally cherished culinary tradition.</w:t>
      </w:r>
    </w:p>
    <w:p w:rsidR="003B5CD5" w:rsidRDefault="003B5CD5"/>
    <w:sectPr w:rsidR="003B5CD5" w:rsidSect="003B5C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C6D"/>
    <w:rsid w:val="00247C6D"/>
    <w:rsid w:val="003B5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C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4">
    <w:name w:val="citation-4"/>
    <w:basedOn w:val="DefaultParagraphFont"/>
    <w:rsid w:val="00247C6D"/>
  </w:style>
  <w:style w:type="character" w:customStyle="1" w:styleId="citation-3">
    <w:name w:val="citation-3"/>
    <w:basedOn w:val="DefaultParagraphFont"/>
    <w:rsid w:val="00247C6D"/>
  </w:style>
  <w:style w:type="character" w:customStyle="1" w:styleId="citation-2">
    <w:name w:val="citation-2"/>
    <w:basedOn w:val="DefaultParagraphFont"/>
    <w:rsid w:val="00247C6D"/>
  </w:style>
  <w:style w:type="character" w:customStyle="1" w:styleId="citation-1">
    <w:name w:val="citation-1"/>
    <w:basedOn w:val="DefaultParagraphFont"/>
    <w:rsid w:val="00247C6D"/>
  </w:style>
  <w:style w:type="character" w:customStyle="1" w:styleId="citation-0">
    <w:name w:val="citation-0"/>
    <w:basedOn w:val="DefaultParagraphFont"/>
    <w:rsid w:val="00247C6D"/>
  </w:style>
  <w:style w:type="character" w:customStyle="1" w:styleId="mdc-buttonlabel">
    <w:name w:val="mdc-button__label"/>
    <w:basedOn w:val="DefaultParagraphFont"/>
    <w:rsid w:val="00247C6D"/>
  </w:style>
</w:styles>
</file>

<file path=word/webSettings.xml><?xml version="1.0" encoding="utf-8"?>
<w:webSettings xmlns:r="http://schemas.openxmlformats.org/officeDocument/2006/relationships" xmlns:w="http://schemas.openxmlformats.org/wordprocessingml/2006/main">
  <w:divs>
    <w:div w:id="330566080">
      <w:bodyDiv w:val="1"/>
      <w:marLeft w:val="0"/>
      <w:marRight w:val="0"/>
      <w:marTop w:val="0"/>
      <w:marBottom w:val="0"/>
      <w:divBdr>
        <w:top w:val="none" w:sz="0" w:space="0" w:color="auto"/>
        <w:left w:val="none" w:sz="0" w:space="0" w:color="auto"/>
        <w:bottom w:val="none" w:sz="0" w:space="0" w:color="auto"/>
        <w:right w:val="none" w:sz="0" w:space="0" w:color="auto"/>
      </w:divBdr>
      <w:divsChild>
        <w:div w:id="2046977472">
          <w:marLeft w:val="0"/>
          <w:marRight w:val="0"/>
          <w:marTop w:val="0"/>
          <w:marBottom w:val="0"/>
          <w:divBdr>
            <w:top w:val="none" w:sz="0" w:space="0" w:color="auto"/>
            <w:left w:val="none" w:sz="0" w:space="0" w:color="auto"/>
            <w:bottom w:val="none" w:sz="0" w:space="0" w:color="auto"/>
            <w:right w:val="none" w:sz="0" w:space="0" w:color="auto"/>
          </w:divBdr>
          <w:divsChild>
            <w:div w:id="383868801">
              <w:marLeft w:val="0"/>
              <w:marRight w:val="0"/>
              <w:marTop w:val="0"/>
              <w:marBottom w:val="0"/>
              <w:divBdr>
                <w:top w:val="none" w:sz="0" w:space="0" w:color="auto"/>
                <w:left w:val="none" w:sz="0" w:space="0" w:color="auto"/>
                <w:bottom w:val="none" w:sz="0" w:space="0" w:color="auto"/>
                <w:right w:val="none" w:sz="0" w:space="0" w:color="auto"/>
              </w:divBdr>
            </w:div>
            <w:div w:id="19295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2025-05-22T08:49:00Z</dcterms:created>
  <dcterms:modified xsi:type="dcterms:W3CDTF">2025-05-22T08:50:00Z</dcterms:modified>
</cp:coreProperties>
</file>