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59" w:lineRule="auto"/>
        <w:jc w:val="center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Project Design Phase-II</w:t>
      </w:r>
    </w:p>
    <w:p w:rsidR="00000000" w:rsidDel="00000000" w:rsidP="00000000" w:rsidRDefault="00000000" w:rsidRPr="00000000" w14:paraId="00000002">
      <w:pPr>
        <w:spacing w:line="259" w:lineRule="auto"/>
        <w:jc w:val="center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Solution Requirements (Functional &amp; Non-functional)</w:t>
      </w:r>
    </w:p>
    <w:p w:rsidR="00000000" w:rsidDel="00000000" w:rsidP="00000000" w:rsidRDefault="00000000" w:rsidRPr="00000000" w14:paraId="00000003">
      <w:pPr>
        <w:spacing w:line="259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51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508"/>
        <w:gridCol w:w="4843"/>
        <w:tblGridChange w:id="0">
          <w:tblGrid>
            <w:gridCol w:w="4508"/>
            <w:gridCol w:w="4843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4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Date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05">
            <w:pPr>
              <w:spacing w:after="160" w:line="278.0000000000000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08-03-2026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6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Team ID</w:t>
            </w:r>
          </w:p>
        </w:tc>
        <w:tc>
          <w:tcPr/>
          <w:p w:rsidR="00000000" w:rsidDel="00000000" w:rsidP="00000000" w:rsidRDefault="00000000" w:rsidRPr="00000000" w14:paraId="00000007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SWTID-2026-3933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8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Project Name</w:t>
            </w:r>
          </w:p>
        </w:tc>
        <w:tc>
          <w:tcPr/>
          <w:p w:rsidR="00000000" w:rsidDel="00000000" w:rsidP="00000000" w:rsidRDefault="00000000" w:rsidRPr="00000000" w14:paraId="00000009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LIB SPACE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A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Maximum Marks</w:t>
            </w:r>
          </w:p>
        </w:tc>
        <w:tc>
          <w:tcPr/>
          <w:p w:rsidR="00000000" w:rsidDel="00000000" w:rsidP="00000000" w:rsidRDefault="00000000" w:rsidRPr="00000000" w14:paraId="0000000B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4 Marks</w:t>
            </w:r>
          </w:p>
        </w:tc>
      </w:tr>
    </w:tbl>
    <w:p w:rsidR="00000000" w:rsidDel="00000000" w:rsidP="00000000" w:rsidRDefault="00000000" w:rsidRPr="00000000" w14:paraId="0000000C">
      <w:pPr>
        <w:spacing w:after="160" w:line="259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160" w:line="259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Functional Requirements:</w:t>
      </w:r>
    </w:p>
    <w:p w:rsidR="00000000" w:rsidDel="00000000" w:rsidP="00000000" w:rsidRDefault="00000000" w:rsidRPr="00000000" w14:paraId="0000000E">
      <w:pPr>
        <w:spacing w:after="160" w:line="259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Following are the functional requirements of the proposed solution.</w:t>
      </w:r>
    </w:p>
    <w:tbl>
      <w:tblPr>
        <w:tblStyle w:val="Table2"/>
        <w:tblpPr w:leftFromText="180" w:rightFromText="180" w:topFromText="180" w:bottomFromText="180" w:vertAnchor="text" w:horzAnchor="text" w:tblpX="150" w:tblpY="224"/>
        <w:tblW w:w="902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889"/>
        <w:gridCol w:w="3626"/>
        <w:gridCol w:w="4510"/>
        <w:tblGridChange w:id="0">
          <w:tblGrid>
            <w:gridCol w:w="889"/>
            <w:gridCol w:w="3626"/>
            <w:gridCol w:w="4510"/>
          </w:tblGrid>
        </w:tblGridChange>
      </w:tblGrid>
      <w:tr>
        <w:trPr>
          <w:cantSplit w:val="0"/>
          <w:trHeight w:val="785" w:hRule="atLeast"/>
          <w:tblHeader w:val="0"/>
        </w:trPr>
        <w:tc>
          <w:tcPr/>
          <w:p w:rsidR="00000000" w:rsidDel="00000000" w:rsidP="00000000" w:rsidRDefault="00000000" w:rsidRPr="00000000" w14:paraId="0000000F">
            <w:pPr>
              <w:spacing w:after="160" w:line="259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FR No.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0">
            <w:pPr>
              <w:spacing w:after="160" w:line="259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Functional Requirement (Epic)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1">
            <w:pPr>
              <w:spacing w:after="160" w:line="259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Sub Requirement (Story / Sub-Task)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/>
          <w:p w:rsidR="00000000" w:rsidDel="00000000" w:rsidP="00000000" w:rsidRDefault="00000000" w:rsidRPr="00000000" w14:paraId="00000012">
            <w:pPr>
              <w:spacing w:after="160" w:line="259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FR-1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3">
            <w:pPr>
              <w:spacing w:after="160" w:line="259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User Authentication &amp; Authorization</w:t>
            </w:r>
          </w:p>
        </w:tc>
        <w:tc>
          <w:tcPr/>
          <w:p w:rsidR="00000000" w:rsidDel="00000000" w:rsidP="00000000" w:rsidRDefault="00000000" w:rsidRPr="00000000" w14:paraId="00000014">
            <w:pPr>
              <w:spacing w:after="160" w:line="259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Allow users to create an account using an email address and password</w:t>
            </w:r>
          </w:p>
        </w:tc>
      </w:tr>
      <w:tr>
        <w:trPr>
          <w:cantSplit w:val="0"/>
          <w:trHeight w:val="500" w:hRule="atLeast"/>
          <w:tblHeader w:val="0"/>
        </w:trPr>
        <w:tc>
          <w:tcPr/>
          <w:p w:rsidR="00000000" w:rsidDel="00000000" w:rsidP="00000000" w:rsidRDefault="00000000" w:rsidRPr="00000000" w14:paraId="00000015">
            <w:pPr>
              <w:spacing w:after="160" w:line="259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6">
            <w:pPr>
              <w:spacing w:after="160" w:line="259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7">
            <w:pPr>
              <w:spacing w:after="160" w:line="259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Encrypt and store passwords securely using the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bcrypt hashing algorithm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/>
          <w:p w:rsidR="00000000" w:rsidDel="00000000" w:rsidP="00000000" w:rsidRDefault="00000000" w:rsidRPr="00000000" w14:paraId="00000018">
            <w:pPr>
              <w:spacing w:after="160" w:line="259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9">
            <w:pPr>
              <w:spacing w:after="160" w:line="259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A">
            <w:pPr>
              <w:spacing w:after="160" w:line="259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Enable users to log in by validating their credentials</w:t>
            </w:r>
          </w:p>
        </w:tc>
      </w:tr>
      <w:tr>
        <w:trPr>
          <w:cantSplit w:val="0"/>
          <w:trHeight w:val="500" w:hRule="atLeast"/>
          <w:tblHeader w:val="0"/>
        </w:trPr>
        <w:tc>
          <w:tcPr/>
          <w:p w:rsidR="00000000" w:rsidDel="00000000" w:rsidP="00000000" w:rsidRDefault="00000000" w:rsidRPr="00000000" w14:paraId="0000001B">
            <w:pPr>
              <w:spacing w:after="160" w:line="259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C">
            <w:pPr>
              <w:spacing w:after="160" w:line="259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D">
            <w:pPr>
              <w:spacing w:after="160" w:line="259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Generate a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JWT (JSON Web Token)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after successful authentication</w:t>
            </w:r>
          </w:p>
        </w:tc>
      </w:tr>
      <w:tr>
        <w:trPr>
          <w:cantSplit w:val="0"/>
          <w:trHeight w:val="785" w:hRule="atLeast"/>
          <w:tblHeader w:val="0"/>
        </w:trPr>
        <w:tc>
          <w:tcPr/>
          <w:p w:rsidR="00000000" w:rsidDel="00000000" w:rsidP="00000000" w:rsidRDefault="00000000" w:rsidRPr="00000000" w14:paraId="0000001E">
            <w:pPr>
              <w:spacing w:after="160" w:line="259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F">
            <w:pPr>
              <w:spacing w:after="160" w:line="259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0">
            <w:pPr>
              <w:spacing w:after="160" w:line="259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Restrict access to protected routes using authentication middleware</w:t>
            </w:r>
          </w:p>
        </w:tc>
      </w:tr>
      <w:tr>
        <w:trPr>
          <w:cantSplit w:val="0"/>
          <w:trHeight w:val="500" w:hRule="atLeast"/>
          <w:tblHeader w:val="0"/>
        </w:trPr>
        <w:tc>
          <w:tcPr/>
          <w:p w:rsidR="00000000" w:rsidDel="00000000" w:rsidP="00000000" w:rsidRDefault="00000000" w:rsidRPr="00000000" w14:paraId="00000021">
            <w:pPr>
              <w:spacing w:after="160" w:line="259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2">
            <w:pPr>
              <w:spacing w:after="160" w:line="259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3">
            <w:pPr>
              <w:spacing w:after="160" w:line="259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Provide a secure logout mechanism</w:t>
            </w:r>
          </w:p>
        </w:tc>
      </w:tr>
      <w:tr>
        <w:trPr>
          <w:cantSplit w:val="0"/>
          <w:trHeight w:val="785" w:hRule="atLeast"/>
          <w:tblHeader w:val="0"/>
        </w:trPr>
        <w:tc>
          <w:tcPr/>
          <w:p w:rsidR="00000000" w:rsidDel="00000000" w:rsidP="00000000" w:rsidRDefault="00000000" w:rsidRPr="00000000" w14:paraId="00000024">
            <w:pPr>
              <w:spacing w:after="160" w:line="259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FR-2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5">
            <w:pPr>
              <w:spacing w:after="160" w:line="259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Book Management (CRUD Operations)</w:t>
            </w:r>
          </w:p>
        </w:tc>
        <w:tc>
          <w:tcPr/>
          <w:p w:rsidR="00000000" w:rsidDel="00000000" w:rsidP="00000000" w:rsidRDefault="00000000" w:rsidRPr="00000000" w14:paraId="00000026">
            <w:pPr>
              <w:spacing w:after="160" w:line="259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Create and add a new book entry</w:t>
            </w:r>
          </w:p>
        </w:tc>
      </w:tr>
      <w:tr>
        <w:trPr>
          <w:cantSplit w:val="0"/>
          <w:trHeight w:val="500" w:hRule="atLeast"/>
          <w:tblHeader w:val="0"/>
        </w:trPr>
        <w:tc>
          <w:tcPr/>
          <w:p w:rsidR="00000000" w:rsidDel="00000000" w:rsidP="00000000" w:rsidRDefault="00000000" w:rsidRPr="00000000" w14:paraId="00000027">
            <w:pPr>
              <w:spacing w:after="160" w:line="259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8">
            <w:pPr>
              <w:spacing w:after="160" w:line="259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9">
            <w:pPr>
              <w:spacing w:after="160" w:line="259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Display all book records associated with the currently logged-in user</w:t>
            </w:r>
          </w:p>
        </w:tc>
      </w:tr>
      <w:tr>
        <w:trPr>
          <w:cantSplit w:val="0"/>
          <w:trHeight w:val="500" w:hRule="atLeast"/>
          <w:tblHeader w:val="0"/>
        </w:trPr>
        <w:tc>
          <w:tcPr/>
          <w:p w:rsidR="00000000" w:rsidDel="00000000" w:rsidP="00000000" w:rsidRDefault="00000000" w:rsidRPr="00000000" w14:paraId="0000002A">
            <w:pPr>
              <w:spacing w:after="160" w:line="259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B">
            <w:pPr>
              <w:spacing w:after="160" w:line="259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3"/>
              <w:tblW w:w="110.0" w:type="dxa"/>
              <w:jc w:val="left"/>
              <w:tblLayout w:type="fixed"/>
              <w:tblLook w:val="0400"/>
            </w:tblPr>
            <w:tblGrid>
              <w:gridCol w:w="110"/>
              <w:tblGridChange w:id="0">
                <w:tblGrid>
                  <w:gridCol w:w="11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vAlign w:val="center"/>
                </w:tcPr>
                <w:p w:rsidR="00000000" w:rsidDel="00000000" w:rsidP="00000000" w:rsidRDefault="00000000" w:rsidRPr="00000000" w14:paraId="0000002D">
                  <w:pPr>
                    <w:spacing w:after="160" w:line="259" w:lineRule="auto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4"/>
              <w:tblW w:w="5476.0" w:type="dxa"/>
              <w:jc w:val="left"/>
              <w:tblLayout w:type="fixed"/>
              <w:tblLook w:val="0400"/>
            </w:tblPr>
            <w:tblGrid>
              <w:gridCol w:w="5476"/>
              <w:tblGridChange w:id="0">
                <w:tblGrid>
                  <w:gridCol w:w="5476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vAlign w:val="center"/>
                </w:tcPr>
                <w:p w:rsidR="00000000" w:rsidDel="00000000" w:rsidP="00000000" w:rsidRDefault="00000000" w:rsidRPr="00000000" w14:paraId="0000002F">
                  <w:pPr>
                    <w:spacing w:after="160" w:line="259" w:lineRule="auto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4"/>
                      <w:szCs w:val="24"/>
                      <w:rtl w:val="0"/>
                    </w:rPr>
                    <w:t xml:space="preserve">Retrieve and view details of a specific book using its ID</w:t>
                  </w:r>
                </w:p>
              </w:tc>
            </w:tr>
          </w:tbl>
          <w:p w:rsidR="00000000" w:rsidDel="00000000" w:rsidP="00000000" w:rsidRDefault="00000000" w:rsidRPr="00000000" w14:paraId="00000030">
            <w:pPr>
              <w:spacing w:after="160" w:line="259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/>
          <w:p w:rsidR="00000000" w:rsidDel="00000000" w:rsidP="00000000" w:rsidRDefault="00000000" w:rsidRPr="00000000" w14:paraId="00000031">
            <w:pPr>
              <w:spacing w:after="160" w:line="259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2">
            <w:pPr>
              <w:spacing w:after="160" w:line="259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3">
            <w:pPr>
              <w:spacing w:after="160" w:line="259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Modify or update existing book information</w:t>
            </w:r>
          </w:p>
        </w:tc>
      </w:tr>
      <w:tr>
        <w:trPr>
          <w:cantSplit w:val="0"/>
          <w:trHeight w:val="500" w:hRule="atLeast"/>
          <w:tblHeader w:val="0"/>
        </w:trPr>
        <w:tc>
          <w:tcPr/>
          <w:p w:rsidR="00000000" w:rsidDel="00000000" w:rsidP="00000000" w:rsidRDefault="00000000" w:rsidRPr="00000000" w14:paraId="00000034">
            <w:pPr>
              <w:spacing w:after="160" w:line="259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5">
            <w:pPr>
              <w:spacing w:after="160" w:line="259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5"/>
              <w:tblW w:w="110.0" w:type="dxa"/>
              <w:jc w:val="left"/>
              <w:tblLayout w:type="fixed"/>
              <w:tblLook w:val="0400"/>
            </w:tblPr>
            <w:tblGrid>
              <w:gridCol w:w="110"/>
              <w:tblGridChange w:id="0">
                <w:tblGrid>
                  <w:gridCol w:w="11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vAlign w:val="center"/>
                </w:tcPr>
                <w:p w:rsidR="00000000" w:rsidDel="00000000" w:rsidP="00000000" w:rsidRDefault="00000000" w:rsidRPr="00000000" w14:paraId="00000037">
                  <w:pPr>
                    <w:spacing w:after="160" w:line="259" w:lineRule="auto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6"/>
              <w:tblW w:w="3876.0" w:type="dxa"/>
              <w:jc w:val="left"/>
              <w:tblLayout w:type="fixed"/>
              <w:tblLook w:val="0400"/>
            </w:tblPr>
            <w:tblGrid>
              <w:gridCol w:w="3876"/>
              <w:tblGridChange w:id="0">
                <w:tblGrid>
                  <w:gridCol w:w="3876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vAlign w:val="center"/>
                </w:tcPr>
                <w:p w:rsidR="00000000" w:rsidDel="00000000" w:rsidP="00000000" w:rsidRDefault="00000000" w:rsidRPr="00000000" w14:paraId="00000039">
                  <w:pPr>
                    <w:spacing w:after="160" w:line="259" w:lineRule="auto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4"/>
                      <w:szCs w:val="24"/>
                      <w:rtl w:val="0"/>
                    </w:rPr>
                    <w:t xml:space="preserve">Remove a book record from the system</w:t>
                  </w:r>
                </w:p>
              </w:tc>
            </w:tr>
          </w:tbl>
          <w:p w:rsidR="00000000" w:rsidDel="00000000" w:rsidP="00000000" w:rsidRDefault="00000000" w:rsidRPr="00000000" w14:paraId="0000003A">
            <w:pPr>
              <w:spacing w:after="160" w:line="259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/>
          <w:p w:rsidR="00000000" w:rsidDel="00000000" w:rsidP="00000000" w:rsidRDefault="00000000" w:rsidRPr="00000000" w14:paraId="0000003B">
            <w:pPr>
              <w:spacing w:after="160" w:line="259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FR-3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C">
            <w:pPr>
              <w:spacing w:after="160" w:line="259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Database Management</w:t>
            </w:r>
          </w:p>
        </w:tc>
        <w:tc>
          <w:tcPr/>
          <w:p w:rsidR="00000000" w:rsidDel="00000000" w:rsidP="00000000" w:rsidRDefault="00000000" w:rsidRPr="00000000" w14:paraId="0000003D">
            <w:pPr>
              <w:spacing w:after="160" w:line="259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Safely store and manage user information within the database</w:t>
            </w:r>
          </w:p>
        </w:tc>
      </w:tr>
    </w:tbl>
    <w:p w:rsidR="00000000" w:rsidDel="00000000" w:rsidP="00000000" w:rsidRDefault="00000000" w:rsidRPr="00000000" w14:paraId="0000003E">
      <w:pPr>
        <w:spacing w:after="160" w:line="259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160" w:line="259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160" w:line="259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Non-functional Requirements:</w:t>
        <w:tab/>
        <w:t xml:space="preserve"> </w:t>
      </w:r>
    </w:p>
    <w:p w:rsidR="00000000" w:rsidDel="00000000" w:rsidP="00000000" w:rsidRDefault="00000000" w:rsidRPr="00000000" w14:paraId="00000041">
      <w:pPr>
        <w:spacing w:after="160" w:line="259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Following are the non-functional requirements of the proposed solution.</w:t>
      </w:r>
    </w:p>
    <w:tbl>
      <w:tblPr>
        <w:tblStyle w:val="Table7"/>
        <w:tblW w:w="1493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816"/>
        <w:gridCol w:w="2062"/>
        <w:gridCol w:w="6147"/>
        <w:gridCol w:w="5910"/>
        <w:tblGridChange w:id="0">
          <w:tblGrid>
            <w:gridCol w:w="816"/>
            <w:gridCol w:w="2062"/>
            <w:gridCol w:w="6147"/>
            <w:gridCol w:w="5910"/>
          </w:tblGrid>
        </w:tblGridChange>
      </w:tblGrid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2">
            <w:pPr>
              <w:spacing w:after="160" w:line="259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FR No.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3">
            <w:pPr>
              <w:spacing w:after="160" w:line="259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Non-Functional Requirement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4">
            <w:pPr>
              <w:spacing w:after="160" w:line="259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2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5">
            <w:pPr>
              <w:spacing w:after="160" w:line="259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NFR-1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6">
            <w:pPr>
              <w:spacing w:after="160" w:line="259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Usability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7">
            <w:pPr>
              <w:tabs>
                <w:tab w:val="left" w:leader="none" w:pos="1776"/>
              </w:tabs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The API must be designed in a clear and organized RESTful structure so it can easily connect with any frontend application. All endpoints should maintain uniform naming standards and return responses in a consistent JSON format.</w:t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8">
            <w:pPr>
              <w:spacing w:after="160" w:line="259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NFR-2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9">
            <w:pPr>
              <w:spacing w:after="160" w:line="259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Security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A">
            <w:pPr>
              <w:spacing w:after="160" w:line="259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. Every API request should be protected through JWT-based authentication. User passwords must be securely stored using bcrypt encryption, and unauthorized users should not be able to access protected endpoints.</w:t>
            </w:r>
          </w:p>
        </w:tc>
      </w:tr>
      <w:tr>
        <w:trPr>
          <w:cantSplit w:val="0"/>
          <w:trHeight w:val="132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B">
            <w:pPr>
              <w:spacing w:after="160" w:line="259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NFR-3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C">
            <w:pPr>
              <w:spacing w:after="160" w:line="259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Reliability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D">
            <w:pPr>
              <w:spacing w:after="160" w:line="259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The backend should process requests reliably without system failures. It must include proper exception handling and return appropriate HTTP status codes to maintain stable and predictable behavior.</w:t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E">
            <w:pPr>
              <w:spacing w:after="160" w:line="259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NFR-4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F">
            <w:pPr>
              <w:spacing w:after="160" w:line="259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Performance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0">
            <w:pPr>
              <w:spacing w:after="160" w:line="259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The system should provide quick responses to user requests, ideally within two seconds. Database operations should be optimized to allow efficient and fast CRUD functionality.</w:t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1">
            <w:pPr>
              <w:spacing w:after="160" w:line="259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NFR-5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2">
            <w:pPr>
              <w:spacing w:after="160" w:line="259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Availability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3">
            <w:pPr>
              <w:spacing w:after="160" w:line="259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The backend service must remain accessible whenever users need it and should operate continuously with minimal or no unexpected downtime.</w:t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4">
            <w:pPr>
              <w:spacing w:after="160" w:line="259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NFR-6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5">
            <w:pPr>
              <w:spacing w:after="160" w:line="259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Scalability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6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The system should be able to support a growing number of users and book entries without affecting overall performance. Its design should also allow the addition of new features and capabilities in the future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7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8">
            <w:pPr>
              <w:spacing w:after="160" w:line="259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NFR-7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9">
            <w:pPr>
              <w:spacing w:after="160" w:line="259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Maintainability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A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The source code should follow organized design practices, maintain a modular structure, and include clear documentation so that developers can easily maintain, update, and improve the system.</w:t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B">
            <w:pPr>
              <w:spacing w:after="160" w:line="259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NFR-8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C">
            <w:pPr>
              <w:spacing w:after="160" w:line="259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Data Integrity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D">
            <w:pPr>
              <w:spacing w:after="160" w:line="259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The system must maintain the accuracy and consistency of user and book information by avoiding duplicate entries, preventing data corruption, and restricting unauthorized modifications</w:t>
            </w:r>
          </w:p>
        </w:tc>
      </w:tr>
    </w:tbl>
    <w:p w:rsidR="00000000" w:rsidDel="00000000" w:rsidP="00000000" w:rsidRDefault="00000000" w:rsidRPr="00000000" w14:paraId="0000005E">
      <w:pPr>
        <w:spacing w:after="160" w:line="259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8"/>
        <w:tblW w:w="8549.0" w:type="dxa"/>
        <w:jc w:val="left"/>
        <w:tblLayout w:type="fixed"/>
        <w:tblLook w:val="0400"/>
      </w:tblPr>
      <w:tblGrid>
        <w:gridCol w:w="81"/>
        <w:gridCol w:w="3408"/>
        <w:gridCol w:w="5060"/>
        <w:tblGridChange w:id="0">
          <w:tblGrid>
            <w:gridCol w:w="81"/>
            <w:gridCol w:w="3408"/>
            <w:gridCol w:w="5060"/>
          </w:tblGrid>
        </w:tblGridChange>
      </w:tblGrid>
      <w:tr>
        <w:trPr>
          <w:cantSplit w:val="0"/>
          <w:tblHeader w:val="1"/>
        </w:trPr>
        <w:tc>
          <w:tcPr>
            <w:vAlign w:val="center"/>
          </w:tcPr>
          <w:p w:rsidR="00000000" w:rsidDel="00000000" w:rsidP="00000000" w:rsidRDefault="00000000" w:rsidRPr="00000000" w14:paraId="00000060">
            <w:pPr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1">
            <w:pPr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2">
            <w:pPr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63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4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5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66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7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8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69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A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B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tabs>
          <w:tab w:val="left" w:leader="none" w:pos="1776"/>
        </w:tabs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</w:r>
    </w:p>
    <w:sectPr>
      <w:headerReference r:id="rId7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2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-I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iCs w:val="1"/>
      <w:color w:val="666666"/>
    </w:rPr>
  </w:style>
  <w:style w:type="paragraph" w:styleId="Title">
    <w:name w:val="Title"/>
    <w:basedOn w:val="Normal"/>
    <w:next w:val="Normal"/>
    <w:pPr>
      <w:keepNext w:val="1"/>
      <w:keepLines w:val="1"/>
      <w:spacing w:after="60" w:lineRule="auto"/>
    </w:pPr>
    <w:rPr>
      <w:sz w:val="52"/>
      <w:szCs w:val="52"/>
    </w:rPr>
  </w:style>
  <w:style w:type="character" w:styleId="DefaultParagraphFont" w:default="1">
    <w:name w:val="Default Paragraph Font"/>
    <w:uiPriority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table" w:styleId="TableNormal0" w:customStyle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" w:customStyle="1">
    <w:basedOn w:val="TableNormal0"/>
    <w:pPr>
      <w:spacing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a0" w:customStyle="1">
    <w:basedOn w:val="TableNormal0"/>
    <w:tblPr>
      <w:tblStyleRowBandSize w:val="1"/>
      <w:tblStyleColBandSize w:val="1"/>
    </w:tblPr>
  </w:style>
  <w:style w:type="table" w:styleId="a1" w:customStyle="1">
    <w:basedOn w:val="TableNormal0"/>
    <w:tblPr>
      <w:tblStyleRowBandSize w:val="1"/>
      <w:tblStyleColBandSize w:val="1"/>
    </w:tblPr>
  </w:style>
  <w:style w:type="paragraph" w:styleId="Subtitle">
    <w:name w:val="Subtitle"/>
    <w:basedOn w:val="Normal"/>
    <w:next w:val="Normal"/>
    <w:pPr>
      <w:keepNext w:val="1"/>
      <w:keepLines w:val="1"/>
      <w:spacing w:after="320" w:lineRule="auto"/>
    </w:pPr>
    <w:rPr>
      <w:color w:val="666666"/>
      <w:sz w:val="30"/>
      <w:szCs w:val="30"/>
    </w:rPr>
  </w:style>
  <w:style w:type="table" w:styleId="Table1">
    <w:basedOn w:val="TableNormal"/>
    <w:pPr>
      <w:spacing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82lJo9ebDPr45TOxTPYblsXU2Rg==">CgMxLjA4AHIhMU42WXJkeHNnRW9RYzVtN2pPZVNncVBRSExwa29kQWtI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2026-03-06T11:38:00Z</dcterms:created>
  <dc:creator>madhu</dc:creator>
</cp:coreProperties>
</file>