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 Data using Transform Maps (Spreadsheet)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1: BRAINSTORMING &amp; IDEATION PHASE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swhfgbpoyq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Idea 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idea is “Import Data Using Transform Maps (Spreadsheet)” in the ServiceNow platform.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focuses on importing structured employee data from an external Excel spreadsheet into ServiceNow using Import Sets and Transform Maps.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pw3q0otjap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Identification 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real-world organizations, employee information may be maintained in Excel spreadsheets. Manually entering a large amount of employee data into ServiceNow can be time-consuming and may result in data entry errors.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an automated data import process is required to transfer employee information from a spreadsheet into ServiceNow efficiently and accurately.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zc6rxf7kge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Proposed Solution 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solution is 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employee data in an Excel spreadsheet.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spreadsheet data into a ServiceNow Import Set table.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Transform Map.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the source fields with the target table fields.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the data into the target Employee Test table.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imported records.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Coalesce to avoid duplicate records.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reports and dashboards for employee data.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klzw7pno94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objective is to understand and implement the complete data import process in ServiceNow, from spreadsheet preparation to data transformation and validation.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Prepare the sheets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New Google Spreadsheet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Google Spreadsheet with sample data as shown below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 the spreadsheet as Sample Spreadsheet.xlsx format.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34073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