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3E6C" w14:textId="77777777" w:rsidR="002F0F51" w:rsidRPr="002F0F51" w:rsidRDefault="002F0F51" w:rsidP="002F0F51">
      <w:pPr>
        <w:rPr>
          <w:b/>
          <w:bCs/>
        </w:rPr>
      </w:pPr>
      <w:r w:rsidRPr="002F0F51">
        <w:rPr>
          <w:b/>
          <w:bCs/>
        </w:rPr>
        <w:t>Project Design Phase</w:t>
      </w:r>
      <w:r w:rsidRPr="002F0F51">
        <w:rPr>
          <w:b/>
          <w:bCs/>
        </w:rPr>
        <w:noBreakHyphen/>
        <w:t>II</w:t>
      </w:r>
    </w:p>
    <w:p w14:paraId="2E408915" w14:textId="77777777" w:rsidR="002F0F51" w:rsidRPr="002F0F51" w:rsidRDefault="002F0F51" w:rsidP="002F0F51">
      <w:pPr>
        <w:rPr>
          <w:b/>
          <w:bCs/>
        </w:rPr>
      </w:pPr>
      <w:r w:rsidRPr="002F0F51">
        <w:rPr>
          <w:b/>
          <w:bCs/>
        </w:rPr>
        <w:t>Technology Stack (Architecture &amp; Stack)</w:t>
      </w:r>
    </w:p>
    <w:p w14:paraId="7870BEEA" w14:textId="076814F0" w:rsidR="002F0F51" w:rsidRPr="002F0F51" w:rsidRDefault="002F0F51" w:rsidP="002F0F51">
      <w:r w:rsidRPr="002F0F51">
        <w:rPr>
          <w:b/>
          <w:bCs/>
        </w:rPr>
        <w:t>Date:</w:t>
      </w:r>
      <w:r w:rsidRPr="002F0F51">
        <w:t xml:space="preserve"> 31 January 2025</w:t>
      </w:r>
      <w:r w:rsidRPr="002F0F51">
        <w:br/>
      </w:r>
      <w:r w:rsidRPr="002F0F51">
        <w:rPr>
          <w:b/>
          <w:bCs/>
        </w:rPr>
        <w:t>Team ID:</w:t>
      </w:r>
      <w:r w:rsidRPr="002F0F51">
        <w:t xml:space="preserve"> LTVIP2025TMID35065</w:t>
      </w:r>
      <w:r w:rsidRPr="002F0F51">
        <w:br/>
      </w:r>
      <w:r w:rsidRPr="002F0F51">
        <w:rPr>
          <w:b/>
          <w:bCs/>
        </w:rPr>
        <w:t>Project Name:</w:t>
      </w:r>
      <w:r w:rsidRPr="002F0F51">
        <w:t xml:space="preserve"> </w:t>
      </w:r>
      <w:proofErr w:type="spellStart"/>
      <w:r w:rsidRPr="002F0F51">
        <w:t>Trafficelligence</w:t>
      </w:r>
      <w:proofErr w:type="spellEnd"/>
      <w:r w:rsidRPr="002F0F51">
        <w:t xml:space="preserve"> – Intelligent Traffic Volume Prediction System</w:t>
      </w:r>
      <w:r w:rsidRPr="002F0F51">
        <w:br/>
      </w:r>
      <w:r w:rsidRPr="002F0F51">
        <w:rPr>
          <w:b/>
          <w:bCs/>
        </w:rPr>
        <w:t>Maximum Marks:</w:t>
      </w:r>
      <w:r w:rsidRPr="002F0F51">
        <w:t xml:space="preserve"> 4 Ma</w:t>
      </w:r>
      <w:r>
        <w:t>rks</w:t>
      </w:r>
      <w:r w:rsidRPr="002F0F51">
        <w:pict w14:anchorId="7ECA5277">
          <v:rect id="_x0000_i1063" style="width:0;height:1.5pt" o:hralign="center" o:hrstd="t" o:hr="t" fillcolor="#a0a0a0" stroked="f"/>
        </w:pict>
      </w:r>
    </w:p>
    <w:p w14:paraId="1858FEC9" w14:textId="77777777" w:rsidR="002F0F51" w:rsidRPr="002F0F51" w:rsidRDefault="002F0F51" w:rsidP="002F0F51">
      <w:pPr>
        <w:rPr>
          <w:b/>
          <w:bCs/>
        </w:rPr>
      </w:pPr>
      <w:r w:rsidRPr="002F0F51">
        <w:rPr>
          <w:b/>
          <w:bCs/>
        </w:rPr>
        <w:t>Table 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956"/>
        <w:gridCol w:w="3723"/>
        <w:gridCol w:w="2846"/>
      </w:tblGrid>
      <w:tr w:rsidR="002F0F51" w:rsidRPr="002F0F51" w14:paraId="25FDBDDE" w14:textId="77777777" w:rsidTr="002F0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32E87" w14:textId="4804A782" w:rsidR="002F0F51" w:rsidRPr="002F0F51" w:rsidRDefault="002F0F51" w:rsidP="002F0F51">
            <w:pPr>
              <w:rPr>
                <w:b/>
                <w:bCs/>
              </w:rPr>
            </w:pPr>
            <w:proofErr w:type="spellStart"/>
            <w:proofErr w:type="gramStart"/>
            <w:r w:rsidRPr="002F0F51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8CABCA" w14:textId="77777777" w:rsidR="002F0F51" w:rsidRPr="002F0F51" w:rsidRDefault="002F0F51" w:rsidP="002F0F51">
            <w:pPr>
              <w:rPr>
                <w:b/>
                <w:bCs/>
              </w:rPr>
            </w:pPr>
            <w:r w:rsidRPr="002F0F5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A72771" w14:textId="77777777" w:rsidR="002F0F51" w:rsidRPr="002F0F51" w:rsidRDefault="002F0F51" w:rsidP="002F0F51">
            <w:pPr>
              <w:rPr>
                <w:b/>
                <w:bCs/>
              </w:rPr>
            </w:pPr>
            <w:r w:rsidRPr="002F0F5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A109B1" w14:textId="77777777" w:rsidR="002F0F51" w:rsidRPr="002F0F51" w:rsidRDefault="002F0F51" w:rsidP="002F0F51">
            <w:pPr>
              <w:rPr>
                <w:b/>
                <w:bCs/>
              </w:rPr>
            </w:pPr>
            <w:r w:rsidRPr="002F0F51">
              <w:rPr>
                <w:b/>
                <w:bCs/>
              </w:rPr>
              <w:t>Technology</w:t>
            </w:r>
          </w:p>
        </w:tc>
      </w:tr>
      <w:tr w:rsidR="002F0F51" w:rsidRPr="002F0F51" w14:paraId="0B623DB4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D27" w14:textId="77777777" w:rsidR="002F0F51" w:rsidRPr="002F0F51" w:rsidRDefault="002F0F51" w:rsidP="002F0F51">
            <w:r w:rsidRPr="002F0F51">
              <w:t>1</w:t>
            </w:r>
          </w:p>
        </w:tc>
        <w:tc>
          <w:tcPr>
            <w:tcW w:w="0" w:type="auto"/>
            <w:vAlign w:val="center"/>
            <w:hideMark/>
          </w:tcPr>
          <w:p w14:paraId="7D8A29ED" w14:textId="77777777" w:rsidR="002F0F51" w:rsidRPr="002F0F51" w:rsidRDefault="002F0F51" w:rsidP="002F0F51">
            <w:r w:rsidRPr="002F0F51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877621C" w14:textId="77777777" w:rsidR="002F0F51" w:rsidRPr="002F0F51" w:rsidRDefault="002F0F51" w:rsidP="002F0F51">
            <w:r w:rsidRPr="002F0F51">
              <w:t>Web dashboard and mobile-friendly interface</w:t>
            </w:r>
          </w:p>
        </w:tc>
        <w:tc>
          <w:tcPr>
            <w:tcW w:w="0" w:type="auto"/>
            <w:vAlign w:val="center"/>
            <w:hideMark/>
          </w:tcPr>
          <w:p w14:paraId="56FB8D22" w14:textId="77777777" w:rsidR="002F0F51" w:rsidRPr="002F0F51" w:rsidRDefault="002F0F51" w:rsidP="002F0F51">
            <w:r w:rsidRPr="002F0F51">
              <w:t>React.js, Bootstrap, HTML/CSS</w:t>
            </w:r>
          </w:p>
        </w:tc>
      </w:tr>
      <w:tr w:rsidR="002F0F51" w:rsidRPr="002F0F51" w14:paraId="25EE7B43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C887" w14:textId="77777777" w:rsidR="002F0F51" w:rsidRPr="002F0F51" w:rsidRDefault="002F0F51" w:rsidP="002F0F51">
            <w:r w:rsidRPr="002F0F51">
              <w:t>2</w:t>
            </w:r>
          </w:p>
        </w:tc>
        <w:tc>
          <w:tcPr>
            <w:tcW w:w="0" w:type="auto"/>
            <w:vAlign w:val="center"/>
            <w:hideMark/>
          </w:tcPr>
          <w:p w14:paraId="544ACE57" w14:textId="77777777" w:rsidR="002F0F51" w:rsidRPr="002F0F51" w:rsidRDefault="002F0F51" w:rsidP="002F0F51">
            <w:r w:rsidRPr="002F0F51">
              <w:t>Application Logic</w:t>
            </w:r>
            <w:r w:rsidRPr="002F0F51"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54DABDA4" w14:textId="77777777" w:rsidR="002F0F51" w:rsidRPr="002F0F51" w:rsidRDefault="002F0F51" w:rsidP="002F0F51">
            <w:r w:rsidRPr="002F0F51">
              <w:t>Handles user authentication and session management</w:t>
            </w:r>
          </w:p>
        </w:tc>
        <w:tc>
          <w:tcPr>
            <w:tcW w:w="0" w:type="auto"/>
            <w:vAlign w:val="center"/>
            <w:hideMark/>
          </w:tcPr>
          <w:p w14:paraId="66AA14D7" w14:textId="77777777" w:rsidR="002F0F51" w:rsidRPr="002F0F51" w:rsidRDefault="002F0F51" w:rsidP="002F0F51">
            <w:r w:rsidRPr="002F0F51">
              <w:t>Python (Flask/Django)</w:t>
            </w:r>
          </w:p>
        </w:tc>
      </w:tr>
      <w:tr w:rsidR="002F0F51" w:rsidRPr="002F0F51" w14:paraId="358F2532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762E" w14:textId="77777777" w:rsidR="002F0F51" w:rsidRPr="002F0F51" w:rsidRDefault="002F0F51" w:rsidP="002F0F51">
            <w:r w:rsidRPr="002F0F51">
              <w:t>3</w:t>
            </w:r>
          </w:p>
        </w:tc>
        <w:tc>
          <w:tcPr>
            <w:tcW w:w="0" w:type="auto"/>
            <w:vAlign w:val="center"/>
            <w:hideMark/>
          </w:tcPr>
          <w:p w14:paraId="71F1AF6E" w14:textId="77777777" w:rsidR="002F0F51" w:rsidRPr="002F0F51" w:rsidRDefault="002F0F51" w:rsidP="002F0F51">
            <w:r w:rsidRPr="002F0F51">
              <w:t>Application Logic</w:t>
            </w:r>
            <w:r w:rsidRPr="002F0F51"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5FE3FE4E" w14:textId="77777777" w:rsidR="002F0F51" w:rsidRPr="002F0F51" w:rsidRDefault="002F0F51" w:rsidP="002F0F51">
            <w:r w:rsidRPr="002F0F51">
              <w:t>Processes traffic data ingestion and cleaning</w:t>
            </w:r>
          </w:p>
        </w:tc>
        <w:tc>
          <w:tcPr>
            <w:tcW w:w="0" w:type="auto"/>
            <w:vAlign w:val="center"/>
            <w:hideMark/>
          </w:tcPr>
          <w:p w14:paraId="489FCD2D" w14:textId="77777777" w:rsidR="002F0F51" w:rsidRPr="002F0F51" w:rsidRDefault="002F0F51" w:rsidP="002F0F51">
            <w:r w:rsidRPr="002F0F51">
              <w:t>Python (Pandas, ETL scripts)</w:t>
            </w:r>
          </w:p>
        </w:tc>
      </w:tr>
      <w:tr w:rsidR="002F0F51" w:rsidRPr="002F0F51" w14:paraId="64B5E676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AD94" w14:textId="77777777" w:rsidR="002F0F51" w:rsidRPr="002F0F51" w:rsidRDefault="002F0F51" w:rsidP="002F0F51">
            <w:r w:rsidRPr="002F0F51">
              <w:t>4</w:t>
            </w:r>
          </w:p>
        </w:tc>
        <w:tc>
          <w:tcPr>
            <w:tcW w:w="0" w:type="auto"/>
            <w:vAlign w:val="center"/>
            <w:hideMark/>
          </w:tcPr>
          <w:p w14:paraId="4919EC5E" w14:textId="77777777" w:rsidR="002F0F51" w:rsidRPr="002F0F51" w:rsidRDefault="002F0F51" w:rsidP="002F0F51">
            <w:r w:rsidRPr="002F0F51">
              <w:t>Application Logic</w:t>
            </w:r>
            <w:r w:rsidRPr="002F0F51"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028DB7AE" w14:textId="77777777" w:rsidR="002F0F51" w:rsidRPr="002F0F51" w:rsidRDefault="002F0F51" w:rsidP="002F0F51">
            <w:r w:rsidRPr="002F0F51">
              <w:t>Executes traffic prediction via ML model</w:t>
            </w:r>
          </w:p>
        </w:tc>
        <w:tc>
          <w:tcPr>
            <w:tcW w:w="0" w:type="auto"/>
            <w:vAlign w:val="center"/>
            <w:hideMark/>
          </w:tcPr>
          <w:p w14:paraId="11CC4669" w14:textId="77777777" w:rsidR="002F0F51" w:rsidRPr="002F0F51" w:rsidRDefault="002F0F51" w:rsidP="002F0F51">
            <w:r w:rsidRPr="002F0F51">
              <w:t xml:space="preserve">Python (Scikit-Learn, </w:t>
            </w:r>
            <w:proofErr w:type="spellStart"/>
            <w:r w:rsidRPr="002F0F51">
              <w:t>XGBoost</w:t>
            </w:r>
            <w:proofErr w:type="spellEnd"/>
            <w:r w:rsidRPr="002F0F51">
              <w:t xml:space="preserve"> server)</w:t>
            </w:r>
          </w:p>
        </w:tc>
      </w:tr>
      <w:tr w:rsidR="002F0F51" w:rsidRPr="002F0F51" w14:paraId="7B94E250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362D" w14:textId="77777777" w:rsidR="002F0F51" w:rsidRPr="002F0F51" w:rsidRDefault="002F0F51" w:rsidP="002F0F51">
            <w:r w:rsidRPr="002F0F51">
              <w:t>5</w:t>
            </w:r>
          </w:p>
        </w:tc>
        <w:tc>
          <w:tcPr>
            <w:tcW w:w="0" w:type="auto"/>
            <w:vAlign w:val="center"/>
            <w:hideMark/>
          </w:tcPr>
          <w:p w14:paraId="79C6391B" w14:textId="77777777" w:rsidR="002F0F51" w:rsidRPr="002F0F51" w:rsidRDefault="002F0F51" w:rsidP="002F0F51">
            <w:r w:rsidRPr="002F0F51">
              <w:t>Database</w:t>
            </w:r>
          </w:p>
        </w:tc>
        <w:tc>
          <w:tcPr>
            <w:tcW w:w="0" w:type="auto"/>
            <w:vAlign w:val="center"/>
            <w:hideMark/>
          </w:tcPr>
          <w:p w14:paraId="4489BC11" w14:textId="77777777" w:rsidR="002F0F51" w:rsidRPr="002F0F51" w:rsidRDefault="002F0F51" w:rsidP="002F0F51">
            <w:r w:rsidRPr="002F0F51">
              <w:t>Structured storage for users, predictions, logs</w:t>
            </w:r>
          </w:p>
        </w:tc>
        <w:tc>
          <w:tcPr>
            <w:tcW w:w="0" w:type="auto"/>
            <w:vAlign w:val="center"/>
            <w:hideMark/>
          </w:tcPr>
          <w:p w14:paraId="7300AA5F" w14:textId="77777777" w:rsidR="002F0F51" w:rsidRPr="002F0F51" w:rsidRDefault="002F0F51" w:rsidP="002F0F51">
            <w:r w:rsidRPr="002F0F51">
              <w:t>PostgreSQL</w:t>
            </w:r>
          </w:p>
        </w:tc>
      </w:tr>
      <w:tr w:rsidR="002F0F51" w:rsidRPr="002F0F51" w14:paraId="1CA36B16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152B" w14:textId="77777777" w:rsidR="002F0F51" w:rsidRPr="002F0F51" w:rsidRDefault="002F0F51" w:rsidP="002F0F51">
            <w:r w:rsidRPr="002F0F51">
              <w:t>6</w:t>
            </w:r>
          </w:p>
        </w:tc>
        <w:tc>
          <w:tcPr>
            <w:tcW w:w="0" w:type="auto"/>
            <w:vAlign w:val="center"/>
            <w:hideMark/>
          </w:tcPr>
          <w:p w14:paraId="3927E112" w14:textId="77777777" w:rsidR="002F0F51" w:rsidRPr="002F0F51" w:rsidRDefault="002F0F51" w:rsidP="002F0F51">
            <w:r w:rsidRPr="002F0F51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9F25032" w14:textId="77777777" w:rsidR="002F0F51" w:rsidRPr="002F0F51" w:rsidRDefault="002F0F51" w:rsidP="002F0F51">
            <w:r w:rsidRPr="002F0F51">
              <w:t>Scalable cloud analytics storage</w:t>
            </w:r>
          </w:p>
        </w:tc>
        <w:tc>
          <w:tcPr>
            <w:tcW w:w="0" w:type="auto"/>
            <w:vAlign w:val="center"/>
            <w:hideMark/>
          </w:tcPr>
          <w:p w14:paraId="6FFB7424" w14:textId="77777777" w:rsidR="002F0F51" w:rsidRPr="002F0F51" w:rsidRDefault="002F0F51" w:rsidP="002F0F51">
            <w:r w:rsidRPr="002F0F51">
              <w:t>AWS RDS (PostgreSQL)</w:t>
            </w:r>
          </w:p>
        </w:tc>
      </w:tr>
      <w:tr w:rsidR="002F0F51" w:rsidRPr="002F0F51" w14:paraId="1787995E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F4F2" w14:textId="77777777" w:rsidR="002F0F51" w:rsidRPr="002F0F51" w:rsidRDefault="002F0F51" w:rsidP="002F0F51">
            <w:r w:rsidRPr="002F0F51">
              <w:t>7</w:t>
            </w:r>
          </w:p>
        </w:tc>
        <w:tc>
          <w:tcPr>
            <w:tcW w:w="0" w:type="auto"/>
            <w:vAlign w:val="center"/>
            <w:hideMark/>
          </w:tcPr>
          <w:p w14:paraId="4A74CC78" w14:textId="77777777" w:rsidR="002F0F51" w:rsidRPr="002F0F51" w:rsidRDefault="002F0F51" w:rsidP="002F0F51">
            <w:r w:rsidRPr="002F0F51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DD4E84A" w14:textId="77777777" w:rsidR="002F0F51" w:rsidRPr="002F0F51" w:rsidRDefault="002F0F51" w:rsidP="002F0F51">
            <w:r w:rsidRPr="002F0F51">
              <w:t>Stores uploaded datasets, model artifacts</w:t>
            </w:r>
          </w:p>
        </w:tc>
        <w:tc>
          <w:tcPr>
            <w:tcW w:w="0" w:type="auto"/>
            <w:vAlign w:val="center"/>
            <w:hideMark/>
          </w:tcPr>
          <w:p w14:paraId="6BE050C5" w14:textId="77777777" w:rsidR="002F0F51" w:rsidRPr="002F0F51" w:rsidRDefault="002F0F51" w:rsidP="002F0F51">
            <w:r w:rsidRPr="002F0F51">
              <w:t>AWS S3</w:t>
            </w:r>
          </w:p>
        </w:tc>
      </w:tr>
      <w:tr w:rsidR="002F0F51" w:rsidRPr="002F0F51" w14:paraId="2291AB44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721B" w14:textId="77777777" w:rsidR="002F0F51" w:rsidRPr="002F0F51" w:rsidRDefault="002F0F51" w:rsidP="002F0F51">
            <w:r w:rsidRPr="002F0F51">
              <w:t>8</w:t>
            </w:r>
          </w:p>
        </w:tc>
        <w:tc>
          <w:tcPr>
            <w:tcW w:w="0" w:type="auto"/>
            <w:vAlign w:val="center"/>
            <w:hideMark/>
          </w:tcPr>
          <w:p w14:paraId="2D0D502C" w14:textId="77777777" w:rsidR="002F0F51" w:rsidRPr="002F0F51" w:rsidRDefault="002F0F51" w:rsidP="002F0F51">
            <w:r w:rsidRPr="002F0F51">
              <w:t>External API</w:t>
            </w:r>
            <w:r w:rsidRPr="002F0F51"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72C98412" w14:textId="77777777" w:rsidR="002F0F51" w:rsidRPr="002F0F51" w:rsidRDefault="002F0F51" w:rsidP="002F0F51">
            <w:r w:rsidRPr="002F0F51">
              <w:t>Fetches weather and traffic sensor data</w:t>
            </w:r>
          </w:p>
        </w:tc>
        <w:tc>
          <w:tcPr>
            <w:tcW w:w="0" w:type="auto"/>
            <w:vAlign w:val="center"/>
            <w:hideMark/>
          </w:tcPr>
          <w:p w14:paraId="37DC8972" w14:textId="77777777" w:rsidR="002F0F51" w:rsidRPr="002F0F51" w:rsidRDefault="002F0F51" w:rsidP="002F0F51">
            <w:r w:rsidRPr="002F0F51">
              <w:t>OpenWeatherMap API</w:t>
            </w:r>
          </w:p>
        </w:tc>
      </w:tr>
      <w:tr w:rsidR="002F0F51" w:rsidRPr="002F0F51" w14:paraId="73DE3468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02CE" w14:textId="77777777" w:rsidR="002F0F51" w:rsidRPr="002F0F51" w:rsidRDefault="002F0F51" w:rsidP="002F0F51">
            <w:r w:rsidRPr="002F0F51">
              <w:t>9</w:t>
            </w:r>
          </w:p>
        </w:tc>
        <w:tc>
          <w:tcPr>
            <w:tcW w:w="0" w:type="auto"/>
            <w:vAlign w:val="center"/>
            <w:hideMark/>
          </w:tcPr>
          <w:p w14:paraId="1CCC6E08" w14:textId="77777777" w:rsidR="002F0F51" w:rsidRPr="002F0F51" w:rsidRDefault="002F0F51" w:rsidP="002F0F51">
            <w:r w:rsidRPr="002F0F51">
              <w:t>External API</w:t>
            </w:r>
            <w:r w:rsidRPr="002F0F51"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69A5F089" w14:textId="77777777" w:rsidR="002F0F51" w:rsidRPr="002F0F51" w:rsidRDefault="002F0F51" w:rsidP="002F0F51">
            <w:r w:rsidRPr="002F0F51">
              <w:t>(Optional) For integration with external data sources</w:t>
            </w:r>
          </w:p>
        </w:tc>
        <w:tc>
          <w:tcPr>
            <w:tcW w:w="0" w:type="auto"/>
            <w:vAlign w:val="center"/>
            <w:hideMark/>
          </w:tcPr>
          <w:p w14:paraId="1E09AA7D" w14:textId="77777777" w:rsidR="002F0F51" w:rsidRPr="002F0F51" w:rsidRDefault="002F0F51" w:rsidP="002F0F51">
            <w:r w:rsidRPr="002F0F51">
              <w:t>Google Maps API</w:t>
            </w:r>
          </w:p>
        </w:tc>
      </w:tr>
      <w:tr w:rsidR="002F0F51" w:rsidRPr="002F0F51" w14:paraId="79528F6C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600F" w14:textId="77777777" w:rsidR="002F0F51" w:rsidRPr="002F0F51" w:rsidRDefault="002F0F51" w:rsidP="002F0F51">
            <w:r w:rsidRPr="002F0F51">
              <w:t>10</w:t>
            </w:r>
          </w:p>
        </w:tc>
        <w:tc>
          <w:tcPr>
            <w:tcW w:w="0" w:type="auto"/>
            <w:vAlign w:val="center"/>
            <w:hideMark/>
          </w:tcPr>
          <w:p w14:paraId="00AAF70B" w14:textId="77777777" w:rsidR="002F0F51" w:rsidRPr="002F0F51" w:rsidRDefault="002F0F51" w:rsidP="002F0F51">
            <w:r w:rsidRPr="002F0F51"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39D4216F" w14:textId="77777777" w:rsidR="002F0F51" w:rsidRPr="002F0F51" w:rsidRDefault="002F0F51" w:rsidP="002F0F51">
            <w:r w:rsidRPr="002F0F51">
              <w:t>Predicts traffic volumes</w:t>
            </w:r>
          </w:p>
        </w:tc>
        <w:tc>
          <w:tcPr>
            <w:tcW w:w="0" w:type="auto"/>
            <w:vAlign w:val="center"/>
            <w:hideMark/>
          </w:tcPr>
          <w:p w14:paraId="1A138142" w14:textId="77777777" w:rsidR="002F0F51" w:rsidRPr="002F0F51" w:rsidRDefault="002F0F51" w:rsidP="002F0F51">
            <w:proofErr w:type="spellStart"/>
            <w:r w:rsidRPr="002F0F51">
              <w:t>XGBoost</w:t>
            </w:r>
            <w:proofErr w:type="spellEnd"/>
            <w:r w:rsidRPr="002F0F51">
              <w:t xml:space="preserve"> regression</w:t>
            </w:r>
          </w:p>
        </w:tc>
      </w:tr>
      <w:tr w:rsidR="002F0F51" w:rsidRPr="002F0F51" w14:paraId="1BBC1503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2941" w14:textId="77777777" w:rsidR="002F0F51" w:rsidRPr="002F0F51" w:rsidRDefault="002F0F51" w:rsidP="002F0F51">
            <w:r w:rsidRPr="002F0F51">
              <w:t>11</w:t>
            </w:r>
          </w:p>
        </w:tc>
        <w:tc>
          <w:tcPr>
            <w:tcW w:w="0" w:type="auto"/>
            <w:vAlign w:val="center"/>
            <w:hideMark/>
          </w:tcPr>
          <w:p w14:paraId="311C88BE" w14:textId="77777777" w:rsidR="002F0F51" w:rsidRPr="002F0F51" w:rsidRDefault="002F0F51" w:rsidP="002F0F51">
            <w:r w:rsidRPr="002F0F51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EB6AAAE" w14:textId="77777777" w:rsidR="002F0F51" w:rsidRPr="002F0F51" w:rsidRDefault="002F0F51" w:rsidP="002F0F51">
            <w:r w:rsidRPr="002F0F51">
              <w:t>Application hosting and orchestration</w:t>
            </w:r>
          </w:p>
        </w:tc>
        <w:tc>
          <w:tcPr>
            <w:tcW w:w="0" w:type="auto"/>
            <w:vAlign w:val="center"/>
            <w:hideMark/>
          </w:tcPr>
          <w:p w14:paraId="30BE9DE5" w14:textId="77777777" w:rsidR="002F0F51" w:rsidRPr="002F0F51" w:rsidRDefault="002F0F51" w:rsidP="002F0F51">
            <w:r w:rsidRPr="002F0F51">
              <w:t>AWS EC2, EKS (Kubernetes), Docker</w:t>
            </w:r>
          </w:p>
        </w:tc>
      </w:tr>
    </w:tbl>
    <w:p w14:paraId="197EDE1F" w14:textId="77777777" w:rsidR="002F0F51" w:rsidRPr="002F0F51" w:rsidRDefault="002F0F51" w:rsidP="002F0F51">
      <w:r w:rsidRPr="002F0F51">
        <w:pict w14:anchorId="32CA9EE9">
          <v:rect id="_x0000_i1064" style="width:0;height:1.5pt" o:hralign="center" o:hrstd="t" o:hr="t" fillcolor="#a0a0a0" stroked="f"/>
        </w:pict>
      </w:r>
    </w:p>
    <w:p w14:paraId="331C106C" w14:textId="77777777" w:rsidR="002F0F51" w:rsidRPr="002F0F51" w:rsidRDefault="002F0F51" w:rsidP="002F0F51">
      <w:pPr>
        <w:rPr>
          <w:b/>
          <w:bCs/>
        </w:rPr>
      </w:pPr>
      <w:r w:rsidRPr="002F0F51">
        <w:rPr>
          <w:b/>
          <w:bCs/>
        </w:rPr>
        <w:t>Table 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988"/>
        <w:gridCol w:w="3221"/>
        <w:gridCol w:w="3316"/>
      </w:tblGrid>
      <w:tr w:rsidR="002F0F51" w:rsidRPr="002F0F51" w14:paraId="1D1543E6" w14:textId="77777777" w:rsidTr="002F0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ECBCF" w14:textId="77777777" w:rsidR="002F0F51" w:rsidRPr="002F0F51" w:rsidRDefault="002F0F51" w:rsidP="002F0F51">
            <w:pPr>
              <w:rPr>
                <w:b/>
                <w:bCs/>
              </w:rPr>
            </w:pPr>
            <w:proofErr w:type="spellStart"/>
            <w:proofErr w:type="gramStart"/>
            <w:r w:rsidRPr="002F0F51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CDB678" w14:textId="77777777" w:rsidR="002F0F51" w:rsidRPr="002F0F51" w:rsidRDefault="002F0F51" w:rsidP="002F0F51">
            <w:pPr>
              <w:rPr>
                <w:b/>
                <w:bCs/>
              </w:rPr>
            </w:pPr>
            <w:r w:rsidRPr="002F0F51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0DDCD26" w14:textId="77777777" w:rsidR="002F0F51" w:rsidRPr="002F0F51" w:rsidRDefault="002F0F51" w:rsidP="002F0F51">
            <w:pPr>
              <w:rPr>
                <w:b/>
                <w:bCs/>
              </w:rPr>
            </w:pPr>
            <w:r w:rsidRPr="002F0F5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13DD15" w14:textId="77777777" w:rsidR="002F0F51" w:rsidRPr="002F0F51" w:rsidRDefault="002F0F51" w:rsidP="002F0F51">
            <w:pPr>
              <w:rPr>
                <w:b/>
                <w:bCs/>
              </w:rPr>
            </w:pPr>
            <w:r w:rsidRPr="002F0F51">
              <w:rPr>
                <w:b/>
                <w:bCs/>
              </w:rPr>
              <w:t>Technology</w:t>
            </w:r>
          </w:p>
        </w:tc>
      </w:tr>
      <w:tr w:rsidR="002F0F51" w:rsidRPr="002F0F51" w14:paraId="647A3ACE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9D27" w14:textId="77777777" w:rsidR="002F0F51" w:rsidRPr="002F0F51" w:rsidRDefault="002F0F51" w:rsidP="002F0F51">
            <w:r w:rsidRPr="002F0F51">
              <w:t>1</w:t>
            </w:r>
          </w:p>
        </w:tc>
        <w:tc>
          <w:tcPr>
            <w:tcW w:w="0" w:type="auto"/>
            <w:vAlign w:val="center"/>
            <w:hideMark/>
          </w:tcPr>
          <w:p w14:paraId="04CBCFC4" w14:textId="77777777" w:rsidR="002F0F51" w:rsidRPr="002F0F51" w:rsidRDefault="002F0F51" w:rsidP="002F0F51">
            <w:r w:rsidRPr="002F0F51">
              <w:t>Open</w:t>
            </w:r>
            <w:r w:rsidRPr="002F0F51">
              <w:noBreakHyphen/>
              <w:t>Source Frameworks</w:t>
            </w:r>
          </w:p>
        </w:tc>
        <w:tc>
          <w:tcPr>
            <w:tcW w:w="0" w:type="auto"/>
            <w:vAlign w:val="center"/>
            <w:hideMark/>
          </w:tcPr>
          <w:p w14:paraId="19EE4994" w14:textId="77777777" w:rsidR="002F0F51" w:rsidRPr="002F0F51" w:rsidRDefault="002F0F51" w:rsidP="002F0F51">
            <w:r w:rsidRPr="002F0F51">
              <w:t>Web app, ETL, model training, dashboard</w:t>
            </w:r>
          </w:p>
        </w:tc>
        <w:tc>
          <w:tcPr>
            <w:tcW w:w="0" w:type="auto"/>
            <w:vAlign w:val="center"/>
            <w:hideMark/>
          </w:tcPr>
          <w:p w14:paraId="65896F28" w14:textId="77777777" w:rsidR="002F0F51" w:rsidRPr="002F0F51" w:rsidRDefault="002F0F51" w:rsidP="002F0F51">
            <w:r w:rsidRPr="002F0F51">
              <w:t>React.js, Flask, Pandas, Scikit</w:t>
            </w:r>
            <w:r w:rsidRPr="002F0F51">
              <w:noBreakHyphen/>
              <w:t xml:space="preserve">Learn, </w:t>
            </w:r>
            <w:proofErr w:type="spellStart"/>
            <w:r w:rsidRPr="002F0F51">
              <w:t>XGBoost</w:t>
            </w:r>
            <w:proofErr w:type="spellEnd"/>
          </w:p>
        </w:tc>
      </w:tr>
      <w:tr w:rsidR="002F0F51" w:rsidRPr="002F0F51" w14:paraId="762BB6AD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D28B" w14:textId="77777777" w:rsidR="002F0F51" w:rsidRPr="002F0F51" w:rsidRDefault="002F0F51" w:rsidP="002F0F51">
            <w:r w:rsidRPr="002F0F51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F4FF2F0" w14:textId="77777777" w:rsidR="002F0F51" w:rsidRPr="002F0F51" w:rsidRDefault="002F0F51" w:rsidP="002F0F51">
            <w:r w:rsidRPr="002F0F51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927D63A" w14:textId="77777777" w:rsidR="002F0F51" w:rsidRPr="002F0F51" w:rsidRDefault="002F0F51" w:rsidP="002F0F51">
            <w:r w:rsidRPr="002F0F51">
              <w:t>Secure access, data protection, firewall, authentication</w:t>
            </w:r>
          </w:p>
        </w:tc>
        <w:tc>
          <w:tcPr>
            <w:tcW w:w="0" w:type="auto"/>
            <w:vAlign w:val="center"/>
            <w:hideMark/>
          </w:tcPr>
          <w:p w14:paraId="28523E45" w14:textId="77777777" w:rsidR="002F0F51" w:rsidRPr="002F0F51" w:rsidRDefault="002F0F51" w:rsidP="002F0F51">
            <w:r w:rsidRPr="002F0F51">
              <w:t>HTTPS/TLS, JWT, OAuth2, AWS IAM, OWASP best practices</w:t>
            </w:r>
          </w:p>
        </w:tc>
      </w:tr>
      <w:tr w:rsidR="002F0F51" w:rsidRPr="002F0F51" w14:paraId="41F03145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1458" w14:textId="77777777" w:rsidR="002F0F51" w:rsidRPr="002F0F51" w:rsidRDefault="002F0F51" w:rsidP="002F0F51">
            <w:r w:rsidRPr="002F0F51">
              <w:t>3</w:t>
            </w:r>
          </w:p>
        </w:tc>
        <w:tc>
          <w:tcPr>
            <w:tcW w:w="0" w:type="auto"/>
            <w:vAlign w:val="center"/>
            <w:hideMark/>
          </w:tcPr>
          <w:p w14:paraId="18753370" w14:textId="77777777" w:rsidR="002F0F51" w:rsidRPr="002F0F51" w:rsidRDefault="002F0F51" w:rsidP="002F0F51">
            <w:r w:rsidRPr="002F0F51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342FD64" w14:textId="77777777" w:rsidR="002F0F51" w:rsidRPr="002F0F51" w:rsidRDefault="002F0F51" w:rsidP="002F0F51">
            <w:r w:rsidRPr="002F0F51">
              <w:t>Modular microservices for web, ML engine, ingestion</w:t>
            </w:r>
          </w:p>
        </w:tc>
        <w:tc>
          <w:tcPr>
            <w:tcW w:w="0" w:type="auto"/>
            <w:vAlign w:val="center"/>
            <w:hideMark/>
          </w:tcPr>
          <w:p w14:paraId="1BFFDDE4" w14:textId="77777777" w:rsidR="002F0F51" w:rsidRPr="002F0F51" w:rsidRDefault="002F0F51" w:rsidP="002F0F51">
            <w:r w:rsidRPr="002F0F51">
              <w:t>Docker, Kubernetes (EKS), AWS Auto Scaling</w:t>
            </w:r>
          </w:p>
        </w:tc>
      </w:tr>
      <w:tr w:rsidR="002F0F51" w:rsidRPr="002F0F51" w14:paraId="67B262C6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FBCF" w14:textId="77777777" w:rsidR="002F0F51" w:rsidRPr="002F0F51" w:rsidRDefault="002F0F51" w:rsidP="002F0F51">
            <w:r w:rsidRPr="002F0F51">
              <w:t>4</w:t>
            </w:r>
          </w:p>
        </w:tc>
        <w:tc>
          <w:tcPr>
            <w:tcW w:w="0" w:type="auto"/>
            <w:vAlign w:val="center"/>
            <w:hideMark/>
          </w:tcPr>
          <w:p w14:paraId="0C2F0294" w14:textId="77777777" w:rsidR="002F0F51" w:rsidRPr="002F0F51" w:rsidRDefault="002F0F51" w:rsidP="002F0F51">
            <w:r w:rsidRPr="002F0F5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2829B18" w14:textId="77777777" w:rsidR="002F0F51" w:rsidRPr="002F0F51" w:rsidRDefault="002F0F51" w:rsidP="002F0F51">
            <w:r w:rsidRPr="002F0F51">
              <w:t>High availability and failover</w:t>
            </w:r>
          </w:p>
        </w:tc>
        <w:tc>
          <w:tcPr>
            <w:tcW w:w="0" w:type="auto"/>
            <w:vAlign w:val="center"/>
            <w:hideMark/>
          </w:tcPr>
          <w:p w14:paraId="6784AB74" w14:textId="77777777" w:rsidR="002F0F51" w:rsidRPr="002F0F51" w:rsidRDefault="002F0F51" w:rsidP="002F0F51">
            <w:r w:rsidRPr="002F0F51">
              <w:t>AWS Load Balancer, Multi-AZ deployment, S3 backup</w:t>
            </w:r>
          </w:p>
        </w:tc>
      </w:tr>
      <w:tr w:rsidR="002F0F51" w:rsidRPr="002F0F51" w14:paraId="4651F7ED" w14:textId="77777777" w:rsidTr="002F0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2A69" w14:textId="77777777" w:rsidR="002F0F51" w:rsidRPr="002F0F51" w:rsidRDefault="002F0F51" w:rsidP="002F0F51">
            <w:r w:rsidRPr="002F0F51">
              <w:t>5</w:t>
            </w:r>
          </w:p>
        </w:tc>
        <w:tc>
          <w:tcPr>
            <w:tcW w:w="0" w:type="auto"/>
            <w:vAlign w:val="center"/>
            <w:hideMark/>
          </w:tcPr>
          <w:p w14:paraId="065BC7E1" w14:textId="77777777" w:rsidR="002F0F51" w:rsidRPr="002F0F51" w:rsidRDefault="002F0F51" w:rsidP="002F0F51">
            <w:r w:rsidRPr="002F0F5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0FAC07" w14:textId="77777777" w:rsidR="002F0F51" w:rsidRPr="002F0F51" w:rsidRDefault="002F0F51" w:rsidP="002F0F51">
            <w:r w:rsidRPr="002F0F51">
              <w:t>Fast response and efficient data handling</w:t>
            </w:r>
          </w:p>
        </w:tc>
        <w:tc>
          <w:tcPr>
            <w:tcW w:w="0" w:type="auto"/>
            <w:vAlign w:val="center"/>
            <w:hideMark/>
          </w:tcPr>
          <w:p w14:paraId="16473F3E" w14:textId="77777777" w:rsidR="002F0F51" w:rsidRPr="002F0F51" w:rsidRDefault="002F0F51" w:rsidP="002F0F51">
            <w:r w:rsidRPr="002F0F51">
              <w:t>Redis cache, tuned DB indexes, CDN for static content</w:t>
            </w:r>
          </w:p>
        </w:tc>
      </w:tr>
    </w:tbl>
    <w:p w14:paraId="1BD354E1" w14:textId="4620BC60" w:rsidR="002F0F51" w:rsidRPr="002F0F51" w:rsidRDefault="002F0F51" w:rsidP="002F0F51">
      <w:r w:rsidRPr="002F0F51">
        <w:pict w14:anchorId="223F17E7">
          <v:rect id="_x0000_i1065" style="width:0;height:1.5pt" o:hralign="center" o:hrstd="t" o:hr="t" fillcolor="#a0a0a0" stroked="f"/>
        </w:pict>
      </w:r>
    </w:p>
    <w:p w14:paraId="0FBC3AD4" w14:textId="77777777" w:rsidR="00882DA1" w:rsidRDefault="00882DA1"/>
    <w:sectPr w:rsidR="0088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362B"/>
    <w:multiLevelType w:val="multilevel"/>
    <w:tmpl w:val="9C1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89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51"/>
    <w:rsid w:val="002F0F51"/>
    <w:rsid w:val="004425A2"/>
    <w:rsid w:val="00882DA1"/>
    <w:rsid w:val="008C51EA"/>
    <w:rsid w:val="00980664"/>
    <w:rsid w:val="00CF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2766"/>
  <w15:chartTrackingRefBased/>
  <w15:docId w15:val="{C3231849-8F05-4E89-8000-85A5F152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kundemsameera@outlook.com</dc:creator>
  <cp:keywords/>
  <dc:description/>
  <cp:lastModifiedBy>kundemsameera@outlook.com</cp:lastModifiedBy>
  <cp:revision>1</cp:revision>
  <dcterms:created xsi:type="dcterms:W3CDTF">2025-07-20T09:33:00Z</dcterms:created>
  <dcterms:modified xsi:type="dcterms:W3CDTF">2025-07-20T09:35:00Z</dcterms:modified>
</cp:coreProperties>
</file>