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</w:t>
      </w:r>
    </w:p>
    <w:p>
      <w:pPr>
        <w:pStyle w:val="Heading1"/>
      </w:pPr>
      <w:r>
        <w:t>Problem – Solution Fit Template</w:t>
      </w:r>
    </w:p>
    <w:p>
      <w:r>
        <w:t>Date: 15 February 2025</w:t>
      </w:r>
    </w:p>
    <w:p>
      <w:r>
        <w:t>Team ID: LTVIP2025TMID35065</w:t>
      </w:r>
    </w:p>
    <w:p>
      <w:r>
        <w:t>Project Name: Trafficelligence: Advanced Traffic Volume Estimation with Machine Learning</w:t>
      </w:r>
    </w:p>
    <w:p>
      <w:r>
        <w:t>Maximum Marks: 2 Marks</w:t>
      </w:r>
    </w:p>
    <w:p/>
    <w:p>
      <w:pPr>
        <w:pStyle w:val="Heading2"/>
      </w:pPr>
      <w:r>
        <w:t>Purpose:</w:t>
      </w:r>
    </w:p>
    <w:p>
      <w:r>
        <w:t>Solve complex problems in a way that fits the state of your customers.</w:t>
        <w:br/>
        <w:t>Succeed faster and increase your solution adoption by tapping into existing mediums and channels of behavior.</w:t>
        <w:br/>
        <w:t>Sharpen your communication and marketing strategy with the right triggers and messaging.</w:t>
        <w:br/>
        <w:t>Increase touch-points with your company by finding the right problem-behavior fit and building trust by solving frequent annoyances, or urgent or costly problems.</w:t>
        <w:br/>
        <w:t>Understand the existing situation in order to improve it for your target group.</w:t>
      </w:r>
    </w:p>
    <w:p>
      <w:pPr>
        <w:pStyle w:val="Heading2"/>
      </w:pPr>
      <w:r>
        <w:t>Problem – Solution Fit Template</w:t>
      </w:r>
    </w:p>
    <w:p>
      <w:pPr>
        <w:pStyle w:val="Heading3"/>
      </w:pPr>
      <w:r>
        <w:t>1. Target Group (Customers/Users)</w:t>
      </w:r>
    </w:p>
    <w:p>
      <w:r>
        <w:t>Urban traffic departments, smart city planners, emergency service coordinators, public transport authorities.</w:t>
      </w:r>
    </w:p>
    <w:p>
      <w:pPr>
        <w:pStyle w:val="Heading3"/>
      </w:pPr>
      <w:r>
        <w:t>2. Existing Problems (Pain Points)</w:t>
      </w:r>
    </w:p>
    <w:p>
      <w:r>
        <w:t>- Sudden and unpredictable traffic congestion.</w:t>
        <w:br/>
        <w:t>- Lack of accurate forecasting during special events or weather disruptions.</w:t>
        <w:br/>
        <w:t>- Traffic signals work on fixed timers, not real-time traffic flow.</w:t>
        <w:br/>
        <w:t>- Inefficiencies in emergency routing and public transport scheduling.</w:t>
      </w:r>
    </w:p>
    <w:p>
      <w:pPr>
        <w:pStyle w:val="Heading3"/>
      </w:pPr>
      <w:r>
        <w:t>3. Current Behaviors / Alternatives</w:t>
      </w:r>
    </w:p>
    <w:p>
      <w:r>
        <w:t>- Manual estimation using surveillance cameras.</w:t>
        <w:br/>
        <w:t>- Basic mobile map apps showing real-time congestion.</w:t>
        <w:br/>
        <w:t>- Traditional traffic signal systems without AI adaptation.</w:t>
        <w:br/>
        <w:t>- Static data reports with no predictive insight.</w:t>
      </w:r>
    </w:p>
    <w:p>
      <w:pPr>
        <w:pStyle w:val="Heading3"/>
      </w:pPr>
      <w:r>
        <w:t>4. Why Existing Solutions Don’t Work</w:t>
      </w:r>
    </w:p>
    <w:p>
      <w:r>
        <w:t>- Limited to reactive measures.</w:t>
        <w:br/>
        <w:t>- Do not incorporate weather, holidays, or temporal patterns into planning.</w:t>
        <w:br/>
        <w:t>- High human dependency leads to error and inefficiency.</w:t>
        <w:br/>
        <w:t>- Inability to scale and adapt to dynamic traffic flow in real time.</w:t>
      </w:r>
    </w:p>
    <w:p>
      <w:pPr>
        <w:pStyle w:val="Heading3"/>
      </w:pPr>
      <w:r>
        <w:t>5. Our Proposed Solution</w:t>
      </w:r>
    </w:p>
    <w:p>
      <w:r>
        <w:t>- “Trafficelligence” is a machine learning-based system that uses past traffic patterns, weather data, time of day, holidays, and more to predict upcoming traffic volumes.</w:t>
        <w:br/>
        <w:t>- Multiple regression models like Linear Regression, Random Forest, XGBoost, and SVR are used for comparative performance.</w:t>
        <w:br/>
        <w:t>- The system outputs traffic forecasts which can be used to improve signal timings and route optimization.</w:t>
      </w:r>
    </w:p>
    <w:p>
      <w:pPr>
        <w:pStyle w:val="Heading3"/>
      </w:pPr>
      <w:r>
        <w:t>6. Why It Solves the Problem</w:t>
      </w:r>
    </w:p>
    <w:p>
      <w:r>
        <w:t>- Predictive analytics allow traffic authorities to take preemptive action.</w:t>
        <w:br/>
        <w:t>- Reduces congestion and travel delays.</w:t>
        <w:br/>
        <w:t>- Supports better planning for public transport and emergency services.</w:t>
        <w:br/>
        <w:t>- Increases trust in smart city traffic systems.</w:t>
      </w:r>
    </w:p>
    <w:p>
      <w:pPr>
        <w:pStyle w:val="Heading3"/>
      </w:pPr>
      <w:r>
        <w:t>7. Key Metrics for Success</w:t>
      </w:r>
    </w:p>
    <w:p>
      <w:r>
        <w:t>- Prediction accuracy (R² Score, RMSE, MAE).</w:t>
        <w:br/>
        <w:t>- Percentage decrease in average travel time during peak hours.</w:t>
        <w:br/>
        <w:t>- System adoption and satisfaction among authorities.</w:t>
        <w:br/>
        <w:t>- Reduction in fuel wastage and carbon emissions due to idling.</w:t>
      </w:r>
    </w:p>
    <w:p>
      <w:pPr>
        <w:pStyle w:val="Heading2"/>
      </w:pPr>
      <w:r>
        <w:t>References:</w:t>
      </w:r>
    </w:p>
    <w:p>
      <w:r>
        <w:t>https://www.ideahackers.network/problem-solution-fit-canvas/</w:t>
      </w:r>
    </w:p>
    <w:p>
      <w:r>
        <w:t>https://medium.com/@epicantus/problem-solution-fit-canvas-aa3dd59cb4fe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