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5157A" w14:textId="028569F5" w:rsidR="00F41B38" w:rsidRDefault="00F41B38">
      <w:proofErr w:type="gramStart"/>
      <w:r>
        <w:t>Name:-</w:t>
      </w:r>
      <w:proofErr w:type="gramEnd"/>
      <w:r>
        <w:t xml:space="preserve"> Roshani Dhanani</w:t>
      </w:r>
    </w:p>
    <w:p w14:paraId="1A439479" w14:textId="77777777" w:rsidR="00F41B38" w:rsidRDefault="00F41B38"/>
    <w:p w14:paraId="54008B9C" w14:textId="18FA5ED7" w:rsidR="008538F3" w:rsidRDefault="00F41B38">
      <w:r w:rsidRPr="00F41B38">
        <w:rPr>
          <w:b/>
          <w:bCs/>
          <w:sz w:val="24"/>
          <w:szCs w:val="24"/>
        </w:rPr>
        <w:t>Objective:</w:t>
      </w:r>
      <w:r w:rsidRPr="00F41B38">
        <w:t xml:space="preserve"> Replace the existing </w:t>
      </w:r>
      <w:proofErr w:type="spellStart"/>
      <w:r w:rsidRPr="00F41B38">
        <w:t>Langchain</w:t>
      </w:r>
      <w:proofErr w:type="spellEnd"/>
      <w:r w:rsidRPr="00F41B38">
        <w:t xml:space="preserve"> REACT Agent in the L3AGI framework with the </w:t>
      </w:r>
      <w:proofErr w:type="spellStart"/>
      <w:r w:rsidRPr="00F41B38">
        <w:t>XAgent</w:t>
      </w:r>
      <w:proofErr w:type="spellEnd"/>
    </w:p>
    <w:p w14:paraId="476B697C" w14:textId="77777777" w:rsidR="00F41B38" w:rsidRPr="00F41B38" w:rsidRDefault="00F41B38" w:rsidP="00F41B38">
      <w:p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Tasks: </w:t>
      </w:r>
    </w:p>
    <w:p w14:paraId="4D2FE9FA" w14:textId="42300638" w:rsidR="00F41B38" w:rsidRPr="00F41B38" w:rsidRDefault="00F41B38" w:rsidP="00F41B38">
      <w:p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1. Understand the Existing Implementation: - Review the L3AGI framework, focusing on areas where </w:t>
      </w:r>
      <w:proofErr w:type="spellStart"/>
      <w:r w:rsidRPr="00F41B38">
        <w:rPr>
          <w:sz w:val="18"/>
          <w:szCs w:val="18"/>
        </w:rPr>
        <w:t>Langchain</w:t>
      </w:r>
      <w:proofErr w:type="spellEnd"/>
      <w:r w:rsidRPr="00F41B38">
        <w:rPr>
          <w:sz w:val="18"/>
          <w:szCs w:val="18"/>
        </w:rPr>
        <w:t xml:space="preserve"> REACT Agent(https://python.langchain.com/docs/modules/agents/agent_types/react) is currently implemented. - Key files to examine: test.py, conversational.py, dialogue_agent_with_tools.py. </w:t>
      </w:r>
    </w:p>
    <w:p w14:paraId="58354CB6" w14:textId="77777777" w:rsidR="00F41B38" w:rsidRPr="00F41B38" w:rsidRDefault="00F41B38" w:rsidP="00F41B38">
      <w:p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2. Plan the Replacement: - Document the functionalities of the </w:t>
      </w:r>
      <w:proofErr w:type="spellStart"/>
      <w:r w:rsidRPr="00F41B38">
        <w:rPr>
          <w:sz w:val="18"/>
          <w:szCs w:val="18"/>
        </w:rPr>
        <w:t>Langchain</w:t>
      </w:r>
      <w:proofErr w:type="spellEnd"/>
      <w:r w:rsidRPr="00F41B38">
        <w:rPr>
          <w:sz w:val="18"/>
          <w:szCs w:val="18"/>
        </w:rPr>
        <w:t xml:space="preserve"> REACT Agent within L3AGI. - Outline how these functionalities will be replicated or replaced by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>.</w:t>
      </w:r>
    </w:p>
    <w:p w14:paraId="3E5320A8" w14:textId="77777777" w:rsidR="00F41B38" w:rsidRPr="00F41B38" w:rsidRDefault="00F41B38" w:rsidP="00F41B38">
      <w:p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 3. Implement the Replacement: - Remove the </w:t>
      </w:r>
      <w:proofErr w:type="spellStart"/>
      <w:r w:rsidRPr="00F41B38">
        <w:rPr>
          <w:sz w:val="18"/>
          <w:szCs w:val="18"/>
        </w:rPr>
        <w:t>Langchain</w:t>
      </w:r>
      <w:proofErr w:type="spellEnd"/>
      <w:r w:rsidRPr="00F41B38">
        <w:rPr>
          <w:sz w:val="18"/>
          <w:szCs w:val="18"/>
        </w:rPr>
        <w:t xml:space="preserve"> REACT Agent from the L3AGI framework. - Integrate the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framework, ensuring it </w:t>
      </w:r>
      <w:proofErr w:type="spellStart"/>
      <w:r w:rsidRPr="00F41B38">
        <w:rPr>
          <w:sz w:val="18"/>
          <w:szCs w:val="18"/>
        </w:rPr>
        <w:t>fulfills</w:t>
      </w:r>
      <w:proofErr w:type="spellEnd"/>
      <w:r w:rsidRPr="00F41B38">
        <w:rPr>
          <w:sz w:val="18"/>
          <w:szCs w:val="18"/>
        </w:rPr>
        <w:t xml:space="preserve"> the roles previously handled by the </w:t>
      </w:r>
      <w:proofErr w:type="spellStart"/>
      <w:r w:rsidRPr="00F41B38">
        <w:rPr>
          <w:sz w:val="18"/>
          <w:szCs w:val="18"/>
        </w:rPr>
        <w:t>Langchain</w:t>
      </w:r>
      <w:proofErr w:type="spellEnd"/>
      <w:r w:rsidRPr="00F41B38">
        <w:rPr>
          <w:sz w:val="18"/>
          <w:szCs w:val="18"/>
        </w:rPr>
        <w:t xml:space="preserve"> REACT Agent. - Ensure that the integration is seamless and maintains the integrity of the L3AGI framework. </w:t>
      </w:r>
    </w:p>
    <w:p w14:paraId="09AFA79F" w14:textId="0FCCC94C" w:rsidR="00F41B38" w:rsidRDefault="00F41B38" w:rsidP="00F41B38">
      <w:p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4. Testing and Documentation: - Thoroughly test the framework to ensure that all functionalities work as expected with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>. - Document the changes made, including any new functionalities or alterations to existing features. Deliverables:</w:t>
      </w:r>
    </w:p>
    <w:p w14:paraId="7A1FED40" w14:textId="77777777" w:rsidR="00F41B38" w:rsidRDefault="00F41B38" w:rsidP="00F41B38">
      <w:pPr>
        <w:spacing w:line="240" w:lineRule="auto"/>
        <w:rPr>
          <w:sz w:val="18"/>
          <w:szCs w:val="18"/>
        </w:rPr>
      </w:pPr>
    </w:p>
    <w:p w14:paraId="3C226FD1" w14:textId="07CA620B" w:rsidR="00F41B38" w:rsidRDefault="00F41B38" w:rsidP="00F41B38">
      <w:pPr>
        <w:spacing w:line="240" w:lineRule="auto"/>
        <w:rPr>
          <w:b/>
          <w:bCs/>
        </w:rPr>
      </w:pPr>
      <w:r w:rsidRPr="00F41B38">
        <w:rPr>
          <w:b/>
          <w:bCs/>
        </w:rPr>
        <w:t xml:space="preserve">Result and </w:t>
      </w:r>
      <w:proofErr w:type="gramStart"/>
      <w:r w:rsidRPr="00F41B38">
        <w:rPr>
          <w:b/>
          <w:bCs/>
        </w:rPr>
        <w:t>Explanation:-</w:t>
      </w:r>
      <w:proofErr w:type="gramEnd"/>
    </w:p>
    <w:p w14:paraId="4222B5C1" w14:textId="41E7EE0F" w:rsidR="00F41B38" w:rsidRPr="00F41B38" w:rsidRDefault="00F41B38" w:rsidP="00F41B38">
      <w:pPr>
        <w:spacing w:line="240" w:lineRule="auto"/>
        <w:rPr>
          <w:b/>
          <w:bCs/>
        </w:rPr>
      </w:pPr>
      <w:r w:rsidRPr="00F41B38">
        <w:rPr>
          <w:b/>
          <w:bCs/>
          <w:sz w:val="18"/>
          <w:szCs w:val="18"/>
        </w:rPr>
        <w:t>test.py</w:t>
      </w:r>
    </w:p>
    <w:p w14:paraId="1481292D" w14:textId="3CC4B482" w:rsidR="00F41B38" w:rsidRPr="00F41B38" w:rsidRDefault="00F41B38" w:rsidP="00F41B38">
      <w:p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>T</w:t>
      </w:r>
      <w:r w:rsidRPr="00F41B38">
        <w:rPr>
          <w:sz w:val="18"/>
          <w:szCs w:val="18"/>
        </w:rPr>
        <w:t xml:space="preserve">he changes needed to integrate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into </w:t>
      </w:r>
      <w:r w:rsidRPr="00F41B38">
        <w:rPr>
          <w:b/>
          <w:bCs/>
          <w:sz w:val="18"/>
          <w:szCs w:val="18"/>
        </w:rPr>
        <w:t>test.py</w:t>
      </w:r>
      <w:r w:rsidRPr="00F41B38">
        <w:rPr>
          <w:sz w:val="18"/>
          <w:szCs w:val="18"/>
        </w:rPr>
        <w:t xml:space="preserve">. We'll replace the use of the </w:t>
      </w:r>
      <w:proofErr w:type="spellStart"/>
      <w:r w:rsidRPr="00F41B38">
        <w:rPr>
          <w:sz w:val="18"/>
          <w:szCs w:val="18"/>
        </w:rPr>
        <w:t>Langchain</w:t>
      </w:r>
      <w:proofErr w:type="spellEnd"/>
      <w:r w:rsidRPr="00F41B38">
        <w:rPr>
          <w:sz w:val="18"/>
          <w:szCs w:val="18"/>
        </w:rPr>
        <w:t xml:space="preserve"> REACT Agent and related code with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. Note that the exact implementation details will depend on how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is designed to work, so you'll need to adapt this example based on the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documentation.</w:t>
      </w:r>
    </w:p>
    <w:p w14:paraId="2B7DCF9B" w14:textId="77777777" w:rsidR="00F41B38" w:rsidRPr="00F41B38" w:rsidRDefault="00F41B38" w:rsidP="00F41B38">
      <w:p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>Explanation of Changes</w:t>
      </w:r>
    </w:p>
    <w:p w14:paraId="14922A01" w14:textId="77777777" w:rsidR="00F41B38" w:rsidRPr="00F41B38" w:rsidRDefault="00F41B38" w:rsidP="00F41B38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Remove </w:t>
      </w:r>
      <w:proofErr w:type="spellStart"/>
      <w:r w:rsidRPr="00F41B38">
        <w:rPr>
          <w:sz w:val="18"/>
          <w:szCs w:val="18"/>
        </w:rPr>
        <w:t>Langchain</w:t>
      </w:r>
      <w:proofErr w:type="spellEnd"/>
      <w:r w:rsidRPr="00F41B38">
        <w:rPr>
          <w:sz w:val="18"/>
          <w:szCs w:val="18"/>
        </w:rPr>
        <w:t xml:space="preserve"> Imports:</w:t>
      </w:r>
    </w:p>
    <w:p w14:paraId="466220C9" w14:textId="77777777" w:rsidR="00F41B38" w:rsidRPr="00F41B38" w:rsidRDefault="00F41B38" w:rsidP="00F41B38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Comment out or remove the imports from </w:t>
      </w:r>
      <w:proofErr w:type="spellStart"/>
      <w:r w:rsidRPr="00F41B38">
        <w:rPr>
          <w:sz w:val="18"/>
          <w:szCs w:val="18"/>
        </w:rPr>
        <w:t>Langchain</w:t>
      </w:r>
      <w:proofErr w:type="spellEnd"/>
      <w:r w:rsidRPr="00F41B38">
        <w:rPr>
          <w:sz w:val="18"/>
          <w:szCs w:val="18"/>
        </w:rPr>
        <w:t xml:space="preserve"> and related libraries.</w:t>
      </w:r>
    </w:p>
    <w:p w14:paraId="3D90903E" w14:textId="77777777" w:rsidR="00F41B38" w:rsidRPr="00F41B38" w:rsidRDefault="00F41B38" w:rsidP="00F41B38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Import the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library.</w:t>
      </w:r>
    </w:p>
    <w:p w14:paraId="6DFA7077" w14:textId="77777777" w:rsidR="00F41B38" w:rsidRPr="00F41B38" w:rsidRDefault="00F41B38" w:rsidP="00F41B38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>Agent Factory Function:</w:t>
      </w:r>
    </w:p>
    <w:p w14:paraId="3BB96C2F" w14:textId="77777777" w:rsidR="00F41B38" w:rsidRPr="00F41B38" w:rsidRDefault="00F41B38" w:rsidP="00F41B38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Replace the </w:t>
      </w:r>
      <w:proofErr w:type="spellStart"/>
      <w:r w:rsidRPr="00F41B38">
        <w:rPr>
          <w:sz w:val="18"/>
          <w:szCs w:val="18"/>
        </w:rPr>
        <w:t>Langchain</w:t>
      </w:r>
      <w:proofErr w:type="spellEnd"/>
      <w:r w:rsidRPr="00F41B38">
        <w:rPr>
          <w:sz w:val="18"/>
          <w:szCs w:val="18"/>
        </w:rPr>
        <w:t xml:space="preserve"> REACT Agent creation with the creation of an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instance.</w:t>
      </w:r>
    </w:p>
    <w:p w14:paraId="537810BA" w14:textId="77777777" w:rsidR="00F41B38" w:rsidRPr="00F41B38" w:rsidRDefault="00F41B38" w:rsidP="00F41B38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>Evaluation Configuration:</w:t>
      </w:r>
    </w:p>
    <w:p w14:paraId="40269E9D" w14:textId="77777777" w:rsidR="00F41B38" w:rsidRPr="00F41B38" w:rsidRDefault="00F41B38" w:rsidP="00F41B38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Modify the </w:t>
      </w:r>
      <w:proofErr w:type="spellStart"/>
      <w:r w:rsidRPr="00F41B38">
        <w:rPr>
          <w:sz w:val="18"/>
          <w:szCs w:val="18"/>
        </w:rPr>
        <w:t>eval_config</w:t>
      </w:r>
      <w:proofErr w:type="spellEnd"/>
      <w:r w:rsidRPr="00F41B38">
        <w:rPr>
          <w:sz w:val="18"/>
          <w:szCs w:val="18"/>
        </w:rPr>
        <w:t xml:space="preserve"> to fit the format expected by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>.</w:t>
      </w:r>
    </w:p>
    <w:p w14:paraId="249FCE38" w14:textId="77777777" w:rsidR="00F41B38" w:rsidRPr="00F41B38" w:rsidRDefault="00F41B38" w:rsidP="00F41B38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>Run on Dataset Function:</w:t>
      </w:r>
    </w:p>
    <w:p w14:paraId="21B70460" w14:textId="77777777" w:rsidR="00F41B38" w:rsidRPr="00F41B38" w:rsidRDefault="00F41B38" w:rsidP="00F41B38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Implement the </w:t>
      </w:r>
      <w:proofErr w:type="spellStart"/>
      <w:r w:rsidRPr="00F41B38">
        <w:rPr>
          <w:sz w:val="18"/>
          <w:szCs w:val="18"/>
        </w:rPr>
        <w:t>run_on_dataset</w:t>
      </w:r>
      <w:proofErr w:type="spellEnd"/>
      <w:r w:rsidRPr="00F41B38">
        <w:rPr>
          <w:sz w:val="18"/>
          <w:szCs w:val="18"/>
        </w:rPr>
        <w:t xml:space="preserve"> function to use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for running the evaluation on the dataset.</w:t>
      </w:r>
    </w:p>
    <w:p w14:paraId="052F9C0A" w14:textId="77777777" w:rsidR="00F41B38" w:rsidRPr="00F41B38" w:rsidRDefault="00F41B38" w:rsidP="00F41B38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>Run and Print Results:</w:t>
      </w:r>
    </w:p>
    <w:p w14:paraId="0E81D1D9" w14:textId="77777777" w:rsidR="00F41B38" w:rsidRPr="00F41B38" w:rsidRDefault="00F41B38" w:rsidP="00F41B38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Use the </w:t>
      </w:r>
      <w:proofErr w:type="spellStart"/>
      <w:r w:rsidRPr="00F41B38">
        <w:rPr>
          <w:sz w:val="18"/>
          <w:szCs w:val="18"/>
        </w:rPr>
        <w:t>agent_factory</w:t>
      </w:r>
      <w:proofErr w:type="spellEnd"/>
      <w:r w:rsidRPr="00F41B38">
        <w:rPr>
          <w:sz w:val="18"/>
          <w:szCs w:val="18"/>
        </w:rPr>
        <w:t xml:space="preserve"> to create an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instance and run the evaluation on the dataset.</w:t>
      </w:r>
    </w:p>
    <w:p w14:paraId="255C3DBD" w14:textId="77777777" w:rsidR="00F41B38" w:rsidRPr="00F41B38" w:rsidRDefault="00F41B38" w:rsidP="00F41B38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>Print the results to verify the integration.</w:t>
      </w:r>
    </w:p>
    <w:p w14:paraId="5CA27E7F" w14:textId="77777777" w:rsidR="00F41B38" w:rsidRDefault="00F41B38" w:rsidP="00F41B38">
      <w:pPr>
        <w:spacing w:line="240" w:lineRule="auto"/>
        <w:rPr>
          <w:b/>
          <w:bCs/>
          <w:sz w:val="18"/>
          <w:szCs w:val="18"/>
        </w:rPr>
      </w:pPr>
    </w:p>
    <w:p w14:paraId="6701214F" w14:textId="77777777" w:rsidR="00F41B38" w:rsidRDefault="00F41B38" w:rsidP="00F41B38">
      <w:pPr>
        <w:spacing w:line="240" w:lineRule="auto"/>
        <w:rPr>
          <w:b/>
          <w:bCs/>
          <w:sz w:val="18"/>
          <w:szCs w:val="18"/>
        </w:rPr>
      </w:pPr>
    </w:p>
    <w:p w14:paraId="022CA738" w14:textId="7F7C3FA4" w:rsidR="00F41B38" w:rsidRDefault="00F41B38" w:rsidP="00F41B38">
      <w:pPr>
        <w:spacing w:line="240" w:lineRule="auto"/>
        <w:rPr>
          <w:b/>
          <w:bCs/>
          <w:sz w:val="18"/>
          <w:szCs w:val="18"/>
        </w:rPr>
      </w:pPr>
      <w:r w:rsidRPr="00F41B38">
        <w:rPr>
          <w:b/>
          <w:bCs/>
          <w:sz w:val="18"/>
          <w:szCs w:val="18"/>
        </w:rPr>
        <w:t>conversational.py</w:t>
      </w:r>
    </w:p>
    <w:p w14:paraId="7BCABFED" w14:textId="700EC872" w:rsidR="00F41B38" w:rsidRDefault="00F41B38" w:rsidP="00F41B38">
      <w:p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Let's go through the conversational.py file and update it to use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instead of the </w:t>
      </w:r>
      <w:proofErr w:type="spellStart"/>
      <w:r w:rsidRPr="00F41B38">
        <w:rPr>
          <w:sz w:val="18"/>
          <w:szCs w:val="18"/>
        </w:rPr>
        <w:t>Langchain</w:t>
      </w:r>
      <w:proofErr w:type="spellEnd"/>
      <w:r w:rsidRPr="00F41B38">
        <w:rPr>
          <w:sz w:val="18"/>
          <w:szCs w:val="18"/>
        </w:rPr>
        <w:t xml:space="preserve"> REACT Agent.</w:t>
      </w:r>
    </w:p>
    <w:p w14:paraId="74696C03" w14:textId="77777777" w:rsidR="00F41B38" w:rsidRPr="00F41B38" w:rsidRDefault="00F41B38" w:rsidP="00F41B38">
      <w:p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>Explanation of Changes</w:t>
      </w:r>
    </w:p>
    <w:p w14:paraId="0B61A448" w14:textId="77777777" w:rsidR="00F41B38" w:rsidRPr="00F41B38" w:rsidRDefault="00F41B38" w:rsidP="00F41B38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Remove </w:t>
      </w:r>
      <w:proofErr w:type="spellStart"/>
      <w:r w:rsidRPr="00F41B38">
        <w:rPr>
          <w:sz w:val="18"/>
          <w:szCs w:val="18"/>
        </w:rPr>
        <w:t>Langchain</w:t>
      </w:r>
      <w:proofErr w:type="spellEnd"/>
      <w:r w:rsidRPr="00F41B38">
        <w:rPr>
          <w:sz w:val="18"/>
          <w:szCs w:val="18"/>
        </w:rPr>
        <w:t xml:space="preserve"> Imports:</w:t>
      </w:r>
    </w:p>
    <w:p w14:paraId="3BE814EE" w14:textId="77777777" w:rsidR="00F41B38" w:rsidRPr="00F41B38" w:rsidRDefault="00F41B38" w:rsidP="00F41B38">
      <w:pPr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lastRenderedPageBreak/>
        <w:t xml:space="preserve">Comment out or remove the imports from </w:t>
      </w:r>
      <w:proofErr w:type="spellStart"/>
      <w:r w:rsidRPr="00F41B38">
        <w:rPr>
          <w:sz w:val="18"/>
          <w:szCs w:val="18"/>
        </w:rPr>
        <w:t>Langchain</w:t>
      </w:r>
      <w:proofErr w:type="spellEnd"/>
      <w:r w:rsidRPr="00F41B38">
        <w:rPr>
          <w:sz w:val="18"/>
          <w:szCs w:val="18"/>
        </w:rPr>
        <w:t xml:space="preserve"> and related libraries.</w:t>
      </w:r>
    </w:p>
    <w:p w14:paraId="5177BFD5" w14:textId="77777777" w:rsidR="00F41B38" w:rsidRPr="00F41B38" w:rsidRDefault="00F41B38" w:rsidP="00F41B38">
      <w:pPr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Import the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library.</w:t>
      </w:r>
    </w:p>
    <w:p w14:paraId="7A073241" w14:textId="77777777" w:rsidR="00F41B38" w:rsidRPr="00F41B38" w:rsidRDefault="00F41B38" w:rsidP="00F41B38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>Agent Initialization:</w:t>
      </w:r>
    </w:p>
    <w:p w14:paraId="011FECB1" w14:textId="77777777" w:rsidR="00F41B38" w:rsidRPr="00F41B38" w:rsidRDefault="00F41B38" w:rsidP="00F41B38">
      <w:pPr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Replace the </w:t>
      </w:r>
      <w:proofErr w:type="spellStart"/>
      <w:r w:rsidRPr="00F41B38">
        <w:rPr>
          <w:sz w:val="18"/>
          <w:szCs w:val="18"/>
        </w:rPr>
        <w:t>Langchain</w:t>
      </w:r>
      <w:proofErr w:type="spellEnd"/>
      <w:r w:rsidRPr="00F41B38">
        <w:rPr>
          <w:sz w:val="18"/>
          <w:szCs w:val="18"/>
        </w:rPr>
        <w:t xml:space="preserve"> REACT Agent initialization with the creation and configuration of an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instance.</w:t>
      </w:r>
    </w:p>
    <w:p w14:paraId="40C7E631" w14:textId="77777777" w:rsidR="00F41B38" w:rsidRPr="00F41B38" w:rsidRDefault="00F41B38" w:rsidP="00F41B38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>Agent Executor:</w:t>
      </w:r>
    </w:p>
    <w:p w14:paraId="4FD6BFDD" w14:textId="77777777" w:rsidR="00F41B38" w:rsidRPr="00F41B38" w:rsidRDefault="00F41B38" w:rsidP="00F41B38">
      <w:pPr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Create an agent executor using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and replace the existing agent executor logic.</w:t>
      </w:r>
    </w:p>
    <w:p w14:paraId="7C8B7353" w14:textId="77777777" w:rsidR="00F41B38" w:rsidRPr="00F41B38" w:rsidRDefault="00F41B38" w:rsidP="00F41B38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>Streaming Handler:</w:t>
      </w:r>
    </w:p>
    <w:p w14:paraId="0CD42287" w14:textId="77777777" w:rsidR="00F41B38" w:rsidRPr="00F41B38" w:rsidRDefault="00F41B38" w:rsidP="00F41B38">
      <w:pPr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Use the existing </w:t>
      </w:r>
      <w:proofErr w:type="spellStart"/>
      <w:r w:rsidRPr="00F41B38">
        <w:rPr>
          <w:sz w:val="18"/>
          <w:szCs w:val="18"/>
        </w:rPr>
        <w:t>AsyncCallbackHandler</w:t>
      </w:r>
      <w:proofErr w:type="spellEnd"/>
      <w:r w:rsidRPr="00F41B38">
        <w:rPr>
          <w:sz w:val="18"/>
          <w:szCs w:val="18"/>
        </w:rPr>
        <w:t xml:space="preserve"> for streaming, if necessary.</w:t>
      </w:r>
    </w:p>
    <w:p w14:paraId="7D5C88A5" w14:textId="77777777" w:rsidR="00F41B38" w:rsidRDefault="00F41B38" w:rsidP="00F41B38">
      <w:pPr>
        <w:spacing w:line="240" w:lineRule="auto"/>
        <w:rPr>
          <w:b/>
          <w:bCs/>
          <w:sz w:val="18"/>
          <w:szCs w:val="18"/>
        </w:rPr>
      </w:pPr>
    </w:p>
    <w:p w14:paraId="48494D90" w14:textId="77777777" w:rsidR="00F41B38" w:rsidRDefault="00F41B38" w:rsidP="00F41B38">
      <w:pPr>
        <w:spacing w:line="240" w:lineRule="auto"/>
        <w:rPr>
          <w:b/>
          <w:bCs/>
          <w:sz w:val="18"/>
          <w:szCs w:val="18"/>
        </w:rPr>
      </w:pPr>
    </w:p>
    <w:p w14:paraId="6C0F9AE3" w14:textId="61F327C3" w:rsidR="00F41B38" w:rsidRPr="00F41B38" w:rsidRDefault="00F41B38" w:rsidP="00F41B38">
      <w:pPr>
        <w:spacing w:line="240" w:lineRule="auto"/>
        <w:rPr>
          <w:b/>
          <w:bCs/>
          <w:sz w:val="18"/>
          <w:szCs w:val="18"/>
        </w:rPr>
      </w:pPr>
      <w:r w:rsidRPr="00F41B38">
        <w:rPr>
          <w:b/>
          <w:bCs/>
          <w:sz w:val="18"/>
          <w:szCs w:val="18"/>
        </w:rPr>
        <w:t>dialogue_agent_with_tools.py</w:t>
      </w:r>
    </w:p>
    <w:p w14:paraId="412C4D9A" w14:textId="5F5E5E3D" w:rsidR="00F41B38" w:rsidRDefault="00F41B38" w:rsidP="00F41B38">
      <w:p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To integrate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into dialogue_agent_with_tools.py, we'll replace the </w:t>
      </w:r>
      <w:proofErr w:type="spellStart"/>
      <w:r w:rsidRPr="00F41B38">
        <w:rPr>
          <w:sz w:val="18"/>
          <w:szCs w:val="18"/>
        </w:rPr>
        <w:t>Langchain</w:t>
      </w:r>
      <w:proofErr w:type="spellEnd"/>
      <w:r w:rsidRPr="00F41B38">
        <w:rPr>
          <w:sz w:val="18"/>
          <w:szCs w:val="18"/>
        </w:rPr>
        <w:t xml:space="preserve"> REACT Agent with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. We'll modify the initialization and usage of the agent to fit </w:t>
      </w:r>
      <w:proofErr w:type="spellStart"/>
      <w:r w:rsidRPr="00F41B38">
        <w:rPr>
          <w:sz w:val="18"/>
          <w:szCs w:val="18"/>
        </w:rPr>
        <w:t>XAgent's</w:t>
      </w:r>
      <w:proofErr w:type="spellEnd"/>
      <w:r w:rsidRPr="00F41B38">
        <w:rPr>
          <w:sz w:val="18"/>
          <w:szCs w:val="18"/>
        </w:rPr>
        <w:t xml:space="preserve"> API.</w:t>
      </w:r>
    </w:p>
    <w:p w14:paraId="7D35FDA6" w14:textId="77777777" w:rsidR="00F41B38" w:rsidRPr="00F41B38" w:rsidRDefault="00F41B38" w:rsidP="00F41B38">
      <w:p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>Explanation of Changes</w:t>
      </w:r>
    </w:p>
    <w:p w14:paraId="1B50C790" w14:textId="77777777" w:rsidR="00F41B38" w:rsidRPr="00F41B38" w:rsidRDefault="00F41B38" w:rsidP="00F41B38">
      <w:pPr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Remove </w:t>
      </w:r>
      <w:proofErr w:type="spellStart"/>
      <w:r w:rsidRPr="00F41B38">
        <w:rPr>
          <w:sz w:val="18"/>
          <w:szCs w:val="18"/>
        </w:rPr>
        <w:t>Langchain</w:t>
      </w:r>
      <w:proofErr w:type="spellEnd"/>
      <w:r w:rsidRPr="00F41B38">
        <w:rPr>
          <w:sz w:val="18"/>
          <w:szCs w:val="18"/>
        </w:rPr>
        <w:t xml:space="preserve"> Imports:</w:t>
      </w:r>
    </w:p>
    <w:p w14:paraId="05049557" w14:textId="77777777" w:rsidR="00F41B38" w:rsidRPr="00F41B38" w:rsidRDefault="00F41B38" w:rsidP="00F41B38">
      <w:pPr>
        <w:numPr>
          <w:ilvl w:val="1"/>
          <w:numId w:val="4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Comment out or remove the imports from </w:t>
      </w:r>
      <w:proofErr w:type="spellStart"/>
      <w:r w:rsidRPr="00F41B38">
        <w:rPr>
          <w:sz w:val="18"/>
          <w:szCs w:val="18"/>
        </w:rPr>
        <w:t>Langchain</w:t>
      </w:r>
      <w:proofErr w:type="spellEnd"/>
      <w:r w:rsidRPr="00F41B38">
        <w:rPr>
          <w:sz w:val="18"/>
          <w:szCs w:val="18"/>
        </w:rPr>
        <w:t xml:space="preserve"> and related libraries.</w:t>
      </w:r>
    </w:p>
    <w:p w14:paraId="1BE1DCA9" w14:textId="77777777" w:rsidR="00F41B38" w:rsidRPr="00F41B38" w:rsidRDefault="00F41B38" w:rsidP="00F41B38">
      <w:pPr>
        <w:numPr>
          <w:ilvl w:val="1"/>
          <w:numId w:val="4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Import the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library.</w:t>
      </w:r>
    </w:p>
    <w:p w14:paraId="42DAFFC2" w14:textId="77777777" w:rsidR="00F41B38" w:rsidRPr="00F41B38" w:rsidRDefault="00F41B38" w:rsidP="00F41B38">
      <w:pPr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>Agent Initialization:</w:t>
      </w:r>
    </w:p>
    <w:p w14:paraId="66929070" w14:textId="77777777" w:rsidR="00F41B38" w:rsidRPr="00F41B38" w:rsidRDefault="00F41B38" w:rsidP="00F41B38">
      <w:pPr>
        <w:numPr>
          <w:ilvl w:val="1"/>
          <w:numId w:val="4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Replace the </w:t>
      </w:r>
      <w:proofErr w:type="spellStart"/>
      <w:r w:rsidRPr="00F41B38">
        <w:rPr>
          <w:sz w:val="18"/>
          <w:szCs w:val="18"/>
        </w:rPr>
        <w:t>Langchain</w:t>
      </w:r>
      <w:proofErr w:type="spellEnd"/>
      <w:r w:rsidRPr="00F41B38">
        <w:rPr>
          <w:sz w:val="18"/>
          <w:szCs w:val="18"/>
        </w:rPr>
        <w:t xml:space="preserve"> REACT Agent initialization with the creation and configuration of an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instance.</w:t>
      </w:r>
    </w:p>
    <w:p w14:paraId="1FBC0629" w14:textId="77777777" w:rsidR="00F41B38" w:rsidRPr="00F41B38" w:rsidRDefault="00F41B38" w:rsidP="00F41B38">
      <w:pPr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>Agent Executor:</w:t>
      </w:r>
    </w:p>
    <w:p w14:paraId="0B4514D6" w14:textId="77777777" w:rsidR="00F41B38" w:rsidRPr="00F41B38" w:rsidRDefault="00F41B38" w:rsidP="00F41B38">
      <w:pPr>
        <w:numPr>
          <w:ilvl w:val="1"/>
          <w:numId w:val="4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Create an agent executor using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and replace the existing agent executor logic.</w:t>
      </w:r>
    </w:p>
    <w:p w14:paraId="743D0339" w14:textId="77777777" w:rsidR="00F41B38" w:rsidRPr="00F41B38" w:rsidRDefault="00F41B38" w:rsidP="00F41B38">
      <w:pPr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>Memory Handling:</w:t>
      </w:r>
    </w:p>
    <w:p w14:paraId="63B1855C" w14:textId="77777777" w:rsidR="00F41B38" w:rsidRPr="00F41B38" w:rsidRDefault="00F41B38" w:rsidP="00F41B38">
      <w:pPr>
        <w:numPr>
          <w:ilvl w:val="1"/>
          <w:numId w:val="4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Use the existing </w:t>
      </w:r>
      <w:proofErr w:type="spellStart"/>
      <w:r w:rsidRPr="00F41B38">
        <w:rPr>
          <w:sz w:val="18"/>
          <w:szCs w:val="18"/>
        </w:rPr>
        <w:t>ZepMemory</w:t>
      </w:r>
      <w:proofErr w:type="spellEnd"/>
      <w:r w:rsidRPr="00F41B38">
        <w:rPr>
          <w:sz w:val="18"/>
          <w:szCs w:val="18"/>
        </w:rPr>
        <w:t xml:space="preserve"> class for memory handling if </w:t>
      </w:r>
      <w:proofErr w:type="spellStart"/>
      <w:r w:rsidRPr="00F41B38">
        <w:rPr>
          <w:sz w:val="18"/>
          <w:szCs w:val="18"/>
        </w:rPr>
        <w:t>is_memory</w:t>
      </w:r>
      <w:proofErr w:type="spellEnd"/>
      <w:r w:rsidRPr="00F41B38">
        <w:rPr>
          <w:sz w:val="18"/>
          <w:szCs w:val="18"/>
        </w:rPr>
        <w:t xml:space="preserve"> is True.</w:t>
      </w:r>
    </w:p>
    <w:p w14:paraId="2C560ABE" w14:textId="77777777" w:rsidR="00F41B38" w:rsidRPr="00F41B38" w:rsidRDefault="00F41B38" w:rsidP="00F41B38">
      <w:pPr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>Callbacks:</w:t>
      </w:r>
    </w:p>
    <w:p w14:paraId="7BE6D936" w14:textId="77777777" w:rsidR="00F41B38" w:rsidRPr="00F41B38" w:rsidRDefault="00F41B38" w:rsidP="00F41B38">
      <w:pPr>
        <w:numPr>
          <w:ilvl w:val="1"/>
          <w:numId w:val="4"/>
        </w:numPr>
        <w:spacing w:line="240" w:lineRule="auto"/>
        <w:rPr>
          <w:sz w:val="18"/>
          <w:szCs w:val="18"/>
        </w:rPr>
      </w:pPr>
      <w:r w:rsidRPr="00F41B38">
        <w:rPr>
          <w:sz w:val="18"/>
          <w:szCs w:val="18"/>
        </w:rPr>
        <w:t xml:space="preserve">Append the callback handlers to the </w:t>
      </w:r>
      <w:proofErr w:type="spellStart"/>
      <w:r w:rsidRPr="00F41B38">
        <w:rPr>
          <w:sz w:val="18"/>
          <w:szCs w:val="18"/>
        </w:rPr>
        <w:t>XAgent</w:t>
      </w:r>
      <w:proofErr w:type="spellEnd"/>
      <w:r w:rsidRPr="00F41B38">
        <w:rPr>
          <w:sz w:val="18"/>
          <w:szCs w:val="18"/>
        </w:rPr>
        <w:t xml:space="preserve"> instance if </w:t>
      </w:r>
      <w:proofErr w:type="spellStart"/>
      <w:r w:rsidRPr="00F41B38">
        <w:rPr>
          <w:sz w:val="18"/>
          <w:szCs w:val="18"/>
        </w:rPr>
        <w:t>run_logs_manager</w:t>
      </w:r>
      <w:proofErr w:type="spellEnd"/>
      <w:r w:rsidRPr="00F41B38">
        <w:rPr>
          <w:sz w:val="18"/>
          <w:szCs w:val="18"/>
        </w:rPr>
        <w:t xml:space="preserve"> is available.</w:t>
      </w:r>
    </w:p>
    <w:p w14:paraId="75E305FA" w14:textId="77777777" w:rsidR="00F41B38" w:rsidRPr="00F41B38" w:rsidRDefault="00F41B38" w:rsidP="00F41B38">
      <w:pPr>
        <w:spacing w:line="240" w:lineRule="auto"/>
        <w:rPr>
          <w:sz w:val="18"/>
          <w:szCs w:val="18"/>
        </w:rPr>
      </w:pPr>
    </w:p>
    <w:sectPr w:rsidR="00F41B38" w:rsidRPr="00F41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16B81"/>
    <w:multiLevelType w:val="multilevel"/>
    <w:tmpl w:val="13F2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87FAF"/>
    <w:multiLevelType w:val="multilevel"/>
    <w:tmpl w:val="8720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17CDA"/>
    <w:multiLevelType w:val="multilevel"/>
    <w:tmpl w:val="F144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D2ABB"/>
    <w:multiLevelType w:val="multilevel"/>
    <w:tmpl w:val="0B18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842403">
    <w:abstractNumId w:val="0"/>
  </w:num>
  <w:num w:numId="2" w16cid:durableId="1770004006">
    <w:abstractNumId w:val="3"/>
  </w:num>
  <w:num w:numId="3" w16cid:durableId="2112629581">
    <w:abstractNumId w:val="1"/>
  </w:num>
  <w:num w:numId="4" w16cid:durableId="2007509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38"/>
    <w:rsid w:val="001536CB"/>
    <w:rsid w:val="00545E38"/>
    <w:rsid w:val="008538F3"/>
    <w:rsid w:val="00F4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AD91C"/>
  <w15:chartTrackingRefBased/>
  <w15:docId w15:val="{3D67028F-2C1D-4E09-A3F8-5F800433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520</Words>
  <Characters>3017</Characters>
  <Application>Microsoft Office Word</Application>
  <DocSecurity>0</DocSecurity>
  <Lines>66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dhananiroshani@gmail.com</dc:creator>
  <cp:keywords/>
  <dc:description/>
  <cp:lastModifiedBy>dhananiroshani@gmail.com</cp:lastModifiedBy>
  <cp:revision>1</cp:revision>
  <dcterms:created xsi:type="dcterms:W3CDTF">2024-08-05T13:50:00Z</dcterms:created>
  <dcterms:modified xsi:type="dcterms:W3CDTF">2024-08-05T14:01:00Z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bf35a2c8-7fd4-47b9-931f-e5098e0c271e</vt:lpwstr>
  </property>
</Properties>
</file>