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0E4C8A"/>
          <w:sz w:val="56"/>
          <w:szCs w:val="56"/>
        </w:rPr>
        <w:t xml:space="preserve">Uber-Style Ride Sharing Platform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High Level Design (HLD)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Dhananjay Ghosh</w:t>
      </w:r>
    </w:p>
    <w:p>
      <w:pPr>
        <w:spacing w:after="28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Java · Spring Boot · Kafka · Redis · WebSockets · MySQL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Ride Sharing Platform is a backend-first system modelled after Uber, with a key differentiator: a shared cab pooling feature (Uber Pool equivalent) that allows multiple riders travelling in similar directions to share a single cab and split the fare.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is built using a monolithic layered architecture with event-driven features introduced via Kafka, making it modular and extensible toward microservices.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solo and shared cab booking for registered riders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Match riders to the nearest available driver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 pool ride logic: match 2-3 riders travelling in similar directions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Split fare proportionally among pooled riders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Track live driver location with low-latency 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Publish ride lifecycle events asynchronously via Kafka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Expose a RESTful API secured with JWT authentication and RBAC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 Non-Goals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gateway integration (mock payment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earnings &amp; payout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dashboard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Rating &amp; review system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follows a layered monolithic architecture with event-driven extensions. All modules reside in a single Spring Boot application, communicating synchronously via service calls and asynchronously via Kafka topics.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Architectural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MVC (REST)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HTTP requests, input validation, response formatting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Authentication, authorization, RBAC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Service Beans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logic, orchestration, matching algorithms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JPA / Hibernate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ORM, CRUD operations, query optimisation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In-memory driver location store, fast geo-lookups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 event streaming for ride lifecycle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WebSockets (STOMP)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Push-based ride status updates to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Persistent storage for all entities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System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Service — handles registration and JWT login for riders and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Ride Service — orchestrates ride booking, status transitions, and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Matching Service — finds the nearest available driver using Haversine formula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Pool Ride Service — groups pool ride requests by route direction similarity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Fare Calculation Service — computes base fare and per-rider fare after pool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Location Service — stores and retrieves live driver coordinates from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Kafka Producer — publishes ride events to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Kafka Consumer — consumes events for notifications, analytics, payment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WebSocket Handler — broadcasts real-time ride status to connected clients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 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LTS release; records, sealed classes, improved 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Boot 3.2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Industry standard; auto-configuration, embedded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Stateless auth; RBAC via roles; scalable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Reduced boilerplate; type-safe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MySQL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ACID compliance; relational model fits 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Sub-ms reads; perfect for live location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Durable, ordered, high-throughput event streaming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WebSockets (STOMP)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Bidirectional; native Spring Boot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SpringDoc OpenAPI (Swagger)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Auto-generated; interactive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Simple Docker-based cloud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Maven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Standard; good Spring Boot integration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4. Key System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Solo Ride Booking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Rider calls POST /api/ride/book with pickup &amp; drop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RideService validates the request and persists a Ride entity with status REQUESTED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DriverMatchingService queries Redis for nearby AVAILABLE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Nearest driver (Haversine distance) is assigned; status → ACCEPTED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Kafka event ride.booked is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WebSocket push notifies rider of driver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updates status to ONGOING, then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FareCalculationService computes final fare 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record created; Kafka event ride.completed published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Pool Ride Booking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Rider calls POST /api/ride/book-pool with isPoolRide=true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PoolRideService checks for an open RidePool travelling in similar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Direction similarity computed using vector dot product of pickup→drop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compatible pool exists and has capacity → rider is added to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 pool exists → new RidePool created; waits for more riders (configurable timeout)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pool is full or timeout reached → driver assigned to the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Fare = total base fare / number of riders in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rider receives their individual final_fare on completion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Driver Location Update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sends periodic location updates via WebSocket or POST /api/driver/location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LocationService writes coordinates to Redis key: driver:location:{driverId}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TTL set to 60 seconds; stale drivers automatically expire from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DriverMatchingService reads all active driver locations from Redis for matching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or Driver registers via POST /auth/register with role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Password is BCrypt hashed before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/auth/login validates credentials; returns signed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contains: sub (email), roles, iat, exp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JwtFilter intercepts all protected routes; validates token and injects SecurityContext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RBAC: /api/ride/** requires RIDER role; /api/driver/** requires DRIVER role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5. Kafka Event Architecture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Kafka decouples the core ride service from downstream services (notifications, payments, analytics). Each ride lifecycle transition produces an event.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ride.booked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NotificationService, AnalyticsService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 books a 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ride.accepted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 accepts a 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ride.started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TrackingService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 starts the 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ride.completed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PaymentService, AnalyticsService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is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ride.cancelled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NotificationService, DriverService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 is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driver.location.updated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LocationService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MatchingService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 sends location ping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6. REST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500"/>
        <w:gridCol w:w="3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rider or driver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 a solo 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/api/ride/book-pool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 a shared cab 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/api/ride/{rideId}/status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RIDER/DRIVER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current ride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/api/ride/{rideId}/fare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fare breakdown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/api/ride/{rideId}/accept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 accepts a 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/api/ride/{rideId}/start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 starts the 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/api/ride/{rideId}/complete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the 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/api/ride/{rideId}/cancel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RIDER/DRIVER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 a 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/api/driver/location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live location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/api/driver/location/{driverId}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driver live location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Latency (ride booking)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500ms p99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for driver lookup; indexed DB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Location update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 or lightweight POST; Redis TTL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token validity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exp claim; configurable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Pool matching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Configurable timeout in PoolRideService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Kafka consumer 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partition per topic for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connections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HikariCP pool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Boot default; max-pool-size configurable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up to 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SpringDoc auto-generates from annotations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8. Scalability Considerations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current architecture is a monolith with event-driven extensions. The following paths exist for scaling: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matching can be extracted to a dedicated microservice consuming driver.location.updated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can be upgraded to Redis Cluster for horizontal scaling of location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Kafka topics can be partitioned by city/region to parallelise event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is stateless (JWT-based auth, Redis for state) — horizontal scaling via load balancer is straightforward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Read-heavy endpoints (ride status, driver location) can be fronted by Redis cache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Phase 2 evolution path: extract PoolRideService → Pool Microservice, extract PaymentService → Payment Microservice, add API Gateway for routing and rate limiting.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E4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4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2026-05-31T12:53:43.627Z</dcterms:created>
  <dcterms:modified xsi:type="dcterms:W3CDTF">2026-05-31T12:53:43.627Z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