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29D" w:rsidRDefault="0017129D" w:rsidP="0097755B">
      <w:pPr>
        <w:jc w:val="center"/>
        <w:rPr>
          <w:rFonts w:ascii="Times New Roman" w:hAnsi="Times New Roman" w:cs="Times New Roman"/>
          <w:b/>
          <w:bCs/>
          <w:sz w:val="36"/>
          <w:szCs w:val="36"/>
        </w:rPr>
      </w:pPr>
      <w:r w:rsidRPr="0017129D">
        <w:rPr>
          <w:rFonts w:ascii="Times New Roman" w:hAnsi="Times New Roman" w:cs="Times New Roman"/>
          <w:b/>
          <w:bCs/>
          <w:sz w:val="36"/>
          <w:szCs w:val="36"/>
        </w:rPr>
        <w:t>THE PIZZA SALES DASHBOARD</w:t>
      </w:r>
    </w:p>
    <w:p w:rsidR="0017129D" w:rsidRDefault="0017129D" w:rsidP="0017129D">
      <w:pPr>
        <w:rPr>
          <w:rFonts w:ascii="Times New Roman" w:hAnsi="Times New Roman" w:cs="Times New Roman"/>
          <w:b/>
          <w:bCs/>
          <w:sz w:val="36"/>
          <w:szCs w:val="36"/>
        </w:rPr>
      </w:pPr>
    </w:p>
    <w:p w:rsidR="0017129D" w:rsidRDefault="0017129D" w:rsidP="0017129D">
      <w:pPr>
        <w:rPr>
          <w:rFonts w:ascii="Times New Roman" w:hAnsi="Times New Roman" w:cs="Times New Roman"/>
          <w:b/>
          <w:bCs/>
        </w:rPr>
      </w:pPr>
      <w:r w:rsidRPr="0017129D">
        <w:rPr>
          <w:rFonts w:ascii="Times New Roman" w:hAnsi="Times New Roman" w:cs="Times New Roman"/>
          <w:b/>
          <w:bCs/>
        </w:rPr>
        <w:t>INTRODUCTION:</w:t>
      </w:r>
    </w:p>
    <w:p w:rsidR="0017129D" w:rsidRDefault="0017129D" w:rsidP="0017129D">
      <w:pPr>
        <w:jc w:val="both"/>
        <w:rPr>
          <w:rFonts w:ascii="Times New Roman" w:hAnsi="Times New Roman" w:cs="Times New Roman"/>
        </w:rPr>
      </w:pPr>
      <w:r>
        <w:rPr>
          <w:rFonts w:ascii="Times New Roman" w:hAnsi="Times New Roman" w:cs="Times New Roman"/>
        </w:rPr>
        <w:tab/>
      </w:r>
      <w:r w:rsidRPr="0017129D">
        <w:rPr>
          <w:rFonts w:ascii="Times New Roman" w:hAnsi="Times New Roman" w:cs="Times New Roman"/>
        </w:rPr>
        <w:t>Pizza is one of the most beloved and universally enjoyed foods around the world. Originating from Italy, this iconic dish has evolved into countless varieties, reflecting local tastes and cultures. With its perfect blend of crispy crust, rich tomato sauce, melted cheese, and endless topping options, pizza offers something for everyone. Whether served at casual gatherings, family dinners, or gourmet restaurants, pizza continues to be a favourite comfort food and a symbol of culinary creativity.</w:t>
      </w:r>
      <w:r>
        <w:rPr>
          <w:rFonts w:ascii="Times New Roman" w:hAnsi="Times New Roman" w:cs="Times New Roman"/>
        </w:rPr>
        <w:t xml:space="preserve"> </w:t>
      </w:r>
    </w:p>
    <w:p w:rsidR="0017129D" w:rsidRDefault="0017129D" w:rsidP="0017129D">
      <w:pPr>
        <w:ind w:firstLine="720"/>
        <w:jc w:val="both"/>
        <w:rPr>
          <w:rFonts w:ascii="Times New Roman" w:hAnsi="Times New Roman" w:cs="Times New Roman"/>
        </w:rPr>
      </w:pPr>
      <w:r w:rsidRPr="0017129D">
        <w:rPr>
          <w:rFonts w:ascii="Times New Roman" w:hAnsi="Times New Roman" w:cs="Times New Roman"/>
        </w:rPr>
        <w:t>Plato's Pizza is a Greek-inspired pizza place located in New Jersey, offering a unique fusion of traditional Greek flavours with the classic appeal of pizza. Known for its fresh ingredients, homemade sauces, and signature Mediterranean twists</w:t>
      </w:r>
      <w:r>
        <w:rPr>
          <w:rFonts w:ascii="Times New Roman" w:hAnsi="Times New Roman" w:cs="Times New Roman"/>
        </w:rPr>
        <w:t>.</w:t>
      </w:r>
    </w:p>
    <w:p w:rsidR="008C1D57" w:rsidRDefault="008C1D57" w:rsidP="008C1D57">
      <w:pPr>
        <w:jc w:val="both"/>
        <w:rPr>
          <w:rFonts w:ascii="Times New Roman" w:hAnsi="Times New Roman" w:cs="Times New Roman"/>
        </w:rPr>
      </w:pPr>
    </w:p>
    <w:p w:rsidR="008C1D57" w:rsidRPr="008C1D57" w:rsidRDefault="008C1D57" w:rsidP="008C1D57">
      <w:pPr>
        <w:jc w:val="both"/>
        <w:rPr>
          <w:rFonts w:ascii="Times New Roman" w:hAnsi="Times New Roman" w:cs="Times New Roman"/>
          <w:b/>
          <w:bCs/>
        </w:rPr>
      </w:pPr>
      <w:r w:rsidRPr="008C1D57">
        <w:rPr>
          <w:rFonts w:ascii="Times New Roman" w:hAnsi="Times New Roman" w:cs="Times New Roman"/>
          <w:b/>
          <w:bCs/>
        </w:rPr>
        <w:t>OBJECTIVE:</w:t>
      </w:r>
    </w:p>
    <w:p w:rsidR="008C1D57" w:rsidRDefault="008C1D57" w:rsidP="0017129D">
      <w:pPr>
        <w:ind w:firstLine="720"/>
        <w:jc w:val="both"/>
        <w:rPr>
          <w:rFonts w:ascii="Times New Roman" w:hAnsi="Times New Roman" w:cs="Times New Roman"/>
        </w:rPr>
      </w:pPr>
      <w:r w:rsidRPr="008C1D57">
        <w:rPr>
          <w:rFonts w:ascii="Times New Roman" w:hAnsi="Times New Roman" w:cs="Times New Roman"/>
        </w:rPr>
        <w:t xml:space="preserve">The </w:t>
      </w:r>
      <w:r>
        <w:rPr>
          <w:rFonts w:ascii="Times New Roman" w:hAnsi="Times New Roman" w:cs="Times New Roman"/>
        </w:rPr>
        <w:t>objectives of</w:t>
      </w:r>
      <w:r w:rsidRPr="008C1D57">
        <w:rPr>
          <w:rFonts w:ascii="Times New Roman" w:hAnsi="Times New Roman" w:cs="Times New Roman"/>
        </w:rPr>
        <w:t xml:space="preserve"> </w:t>
      </w:r>
      <w:r>
        <w:rPr>
          <w:rFonts w:ascii="Times New Roman" w:hAnsi="Times New Roman" w:cs="Times New Roman"/>
        </w:rPr>
        <w:t>d</w:t>
      </w:r>
      <w:r w:rsidRPr="008C1D57">
        <w:rPr>
          <w:rFonts w:ascii="Times New Roman" w:hAnsi="Times New Roman" w:cs="Times New Roman"/>
        </w:rPr>
        <w:t>ashboard provide a comprehensive overview of key business metrics to help monitor and improve performance. Designed to assist owners and managers in making data-driven decisions, this dashboard visualizes critical information such as daily sales, top-selling pizzas, customer preferences, order trends, and delivery performance. With real-time insights into operational efficiency and customer behaviour, the dashboard enables better inventory planning, marketing strategies, and overall business growth.</w:t>
      </w:r>
    </w:p>
    <w:p w:rsidR="008C1D57" w:rsidRDefault="008C1D57" w:rsidP="008C1D57">
      <w:pPr>
        <w:jc w:val="both"/>
        <w:rPr>
          <w:rFonts w:ascii="Times New Roman" w:hAnsi="Times New Roman" w:cs="Times New Roman"/>
        </w:rPr>
      </w:pPr>
    </w:p>
    <w:p w:rsidR="008C1D57" w:rsidRDefault="008C1D57" w:rsidP="008C1D57">
      <w:pPr>
        <w:jc w:val="both"/>
        <w:rPr>
          <w:rFonts w:ascii="Times New Roman" w:hAnsi="Times New Roman" w:cs="Times New Roman"/>
          <w:b/>
          <w:bCs/>
          <w:sz w:val="28"/>
          <w:szCs w:val="28"/>
        </w:rPr>
      </w:pPr>
      <w:r w:rsidRPr="008C1D57">
        <w:rPr>
          <w:rFonts w:ascii="Times New Roman" w:hAnsi="Times New Roman" w:cs="Times New Roman"/>
          <w:b/>
          <w:bCs/>
          <w:sz w:val="28"/>
          <w:szCs w:val="28"/>
        </w:rPr>
        <w:t>Tools used:</w:t>
      </w:r>
    </w:p>
    <w:p w:rsidR="008C1D57" w:rsidRPr="003E0579" w:rsidRDefault="008C1D57" w:rsidP="008C1D57">
      <w:pPr>
        <w:pStyle w:val="ListParagraph"/>
        <w:numPr>
          <w:ilvl w:val="0"/>
          <w:numId w:val="1"/>
        </w:numPr>
        <w:jc w:val="both"/>
        <w:rPr>
          <w:rFonts w:ascii="Times New Roman" w:hAnsi="Times New Roman" w:cs="Times New Roman"/>
        </w:rPr>
      </w:pPr>
      <w:r w:rsidRPr="003E0579">
        <w:rPr>
          <w:rFonts w:ascii="Times New Roman" w:hAnsi="Times New Roman" w:cs="Times New Roman"/>
        </w:rPr>
        <w:t>Microsoft Excel</w:t>
      </w:r>
    </w:p>
    <w:p w:rsidR="008C1D57" w:rsidRPr="003E0579" w:rsidRDefault="008C1D57" w:rsidP="008C1D57">
      <w:pPr>
        <w:pStyle w:val="ListParagraph"/>
        <w:numPr>
          <w:ilvl w:val="0"/>
          <w:numId w:val="1"/>
        </w:numPr>
        <w:jc w:val="both"/>
        <w:rPr>
          <w:rFonts w:ascii="Times New Roman" w:hAnsi="Times New Roman" w:cs="Times New Roman"/>
        </w:rPr>
      </w:pPr>
      <w:r w:rsidRPr="003E0579">
        <w:rPr>
          <w:rFonts w:ascii="Times New Roman" w:hAnsi="Times New Roman" w:cs="Times New Roman"/>
        </w:rPr>
        <w:t>Tableau public</w:t>
      </w:r>
    </w:p>
    <w:p w:rsidR="008C1D57" w:rsidRDefault="008C1D57" w:rsidP="008C1D57">
      <w:pPr>
        <w:jc w:val="both"/>
        <w:rPr>
          <w:rFonts w:ascii="Times New Roman" w:hAnsi="Times New Roman" w:cs="Times New Roman"/>
          <w:b/>
          <w:bCs/>
        </w:rPr>
      </w:pPr>
    </w:p>
    <w:p w:rsidR="008C1D57" w:rsidRDefault="008C1D57" w:rsidP="008C1D57">
      <w:pPr>
        <w:jc w:val="both"/>
        <w:rPr>
          <w:rFonts w:ascii="Times New Roman" w:hAnsi="Times New Roman" w:cs="Times New Roman"/>
          <w:b/>
          <w:bCs/>
          <w:sz w:val="28"/>
          <w:szCs w:val="28"/>
        </w:rPr>
      </w:pPr>
      <w:r w:rsidRPr="008C1D57">
        <w:rPr>
          <w:rFonts w:ascii="Times New Roman" w:hAnsi="Times New Roman" w:cs="Times New Roman"/>
          <w:b/>
          <w:bCs/>
          <w:sz w:val="28"/>
          <w:szCs w:val="28"/>
        </w:rPr>
        <w:t>Part – I:</w:t>
      </w:r>
    </w:p>
    <w:p w:rsidR="003E0579" w:rsidRDefault="003E0579" w:rsidP="008C1D57">
      <w:pPr>
        <w:jc w:val="both"/>
        <w:rPr>
          <w:rFonts w:ascii="Times New Roman" w:hAnsi="Times New Roman" w:cs="Times New Roman"/>
          <w:b/>
          <w:bCs/>
          <w:sz w:val="28"/>
          <w:szCs w:val="28"/>
        </w:rPr>
      </w:pPr>
      <w:r>
        <w:rPr>
          <w:rFonts w:ascii="Times New Roman" w:hAnsi="Times New Roman" w:cs="Times New Roman"/>
          <w:b/>
          <w:bCs/>
          <w:sz w:val="28"/>
          <w:szCs w:val="28"/>
        </w:rPr>
        <w:t>Analysing Given data:</w:t>
      </w:r>
    </w:p>
    <w:p w:rsidR="008C1D57" w:rsidRDefault="008C1D57" w:rsidP="008C1D57">
      <w:pPr>
        <w:jc w:val="both"/>
        <w:rPr>
          <w:rFonts w:ascii="Times New Roman" w:hAnsi="Times New Roman" w:cs="Times New Roman"/>
        </w:rPr>
      </w:pPr>
      <w:r w:rsidRPr="003E0579">
        <w:rPr>
          <w:rFonts w:ascii="Times New Roman" w:hAnsi="Times New Roman" w:cs="Times New Roman"/>
        </w:rPr>
        <w:tab/>
      </w:r>
      <w:r w:rsidR="003E0579" w:rsidRPr="003E0579">
        <w:rPr>
          <w:rFonts w:ascii="Times New Roman" w:hAnsi="Times New Roman" w:cs="Times New Roman"/>
        </w:rPr>
        <w:t>The data used in the analytical process is obtained in CSV format. Data cleaning is a critical step to ensure accuracy and a clearer understanding of the information. Using Microsoft Excel, various data types are appropriately formatted—for example, converting order dates to the date-only format, transforming decimal values to time in the order time column, and changing price-related columns to currency format. Proper data cleaning is essential and should always be validated to maintain the integrity of the analysis.</w:t>
      </w:r>
    </w:p>
    <w:p w:rsidR="00493D6F" w:rsidRDefault="00493D6F" w:rsidP="008C1D57">
      <w:pPr>
        <w:jc w:val="both"/>
        <w:rPr>
          <w:rFonts w:ascii="Times New Roman" w:hAnsi="Times New Roman" w:cs="Times New Roman"/>
        </w:rPr>
      </w:pPr>
    </w:p>
    <w:p w:rsidR="00493D6F" w:rsidRDefault="00493D6F" w:rsidP="00493D6F">
      <w:pPr>
        <w:jc w:val="both"/>
        <w:rPr>
          <w:rFonts w:ascii="Times New Roman" w:hAnsi="Times New Roman" w:cs="Times New Roman"/>
          <w:b/>
          <w:bCs/>
        </w:rPr>
      </w:pPr>
      <w:r w:rsidRPr="003E0579">
        <w:rPr>
          <w:rFonts w:ascii="Times New Roman" w:hAnsi="Times New Roman" w:cs="Times New Roman"/>
          <w:b/>
          <w:bCs/>
        </w:rPr>
        <w:lastRenderedPageBreak/>
        <w:t xml:space="preserve">About </w:t>
      </w:r>
      <w:r w:rsidR="0097755B">
        <w:rPr>
          <w:rFonts w:ascii="Times New Roman" w:hAnsi="Times New Roman" w:cs="Times New Roman"/>
          <w:b/>
          <w:bCs/>
        </w:rPr>
        <w:t>Data</w:t>
      </w:r>
      <w:r w:rsidRPr="003E0579">
        <w:rPr>
          <w:rFonts w:ascii="Times New Roman" w:hAnsi="Times New Roman" w:cs="Times New Roman"/>
          <w:b/>
          <w:bCs/>
        </w:rPr>
        <w:t>:</w:t>
      </w:r>
    </w:p>
    <w:p w:rsidR="00493D6F" w:rsidRPr="00493D6F" w:rsidRDefault="00493D6F" w:rsidP="00493D6F">
      <w:pPr>
        <w:pStyle w:val="ListParagraph"/>
        <w:numPr>
          <w:ilvl w:val="0"/>
          <w:numId w:val="2"/>
        </w:numPr>
        <w:jc w:val="both"/>
        <w:rPr>
          <w:rFonts w:ascii="Times New Roman" w:hAnsi="Times New Roman" w:cs="Times New Roman"/>
        </w:rPr>
      </w:pPr>
      <w:proofErr w:type="spellStart"/>
      <w:r w:rsidRPr="00493D6F">
        <w:rPr>
          <w:rFonts w:ascii="Times New Roman" w:hAnsi="Times New Roman" w:cs="Times New Roman"/>
        </w:rPr>
        <w:t>order_id</w:t>
      </w:r>
      <w:proofErr w:type="spellEnd"/>
      <w:r w:rsidRPr="00493D6F">
        <w:rPr>
          <w:rFonts w:ascii="Times New Roman" w:hAnsi="Times New Roman" w:cs="Times New Roman"/>
        </w:rPr>
        <w:t>: Unique identifier for each order placed by a table</w:t>
      </w:r>
    </w:p>
    <w:p w:rsidR="00493D6F" w:rsidRPr="00493D6F" w:rsidRDefault="00493D6F" w:rsidP="00493D6F">
      <w:pPr>
        <w:pStyle w:val="ListParagraph"/>
        <w:numPr>
          <w:ilvl w:val="0"/>
          <w:numId w:val="2"/>
        </w:numPr>
        <w:jc w:val="both"/>
        <w:rPr>
          <w:rFonts w:ascii="Times New Roman" w:hAnsi="Times New Roman" w:cs="Times New Roman"/>
        </w:rPr>
      </w:pPr>
      <w:proofErr w:type="spellStart"/>
      <w:r w:rsidRPr="00493D6F">
        <w:rPr>
          <w:rFonts w:ascii="Times New Roman" w:hAnsi="Times New Roman" w:cs="Times New Roman"/>
        </w:rPr>
        <w:t>order_details_id</w:t>
      </w:r>
      <w:proofErr w:type="spellEnd"/>
      <w:r w:rsidRPr="00493D6F">
        <w:rPr>
          <w:rFonts w:ascii="Times New Roman" w:hAnsi="Times New Roman" w:cs="Times New Roman"/>
        </w:rPr>
        <w:t>: Unique identifier for each pizza placed within each order (pizzas of the</w:t>
      </w:r>
    </w:p>
    <w:p w:rsidR="00493D6F" w:rsidRPr="00493D6F" w:rsidRDefault="00493D6F" w:rsidP="00493D6F">
      <w:pPr>
        <w:pStyle w:val="ListParagraph"/>
        <w:numPr>
          <w:ilvl w:val="0"/>
          <w:numId w:val="2"/>
        </w:numPr>
        <w:jc w:val="both"/>
        <w:rPr>
          <w:rFonts w:ascii="Times New Roman" w:hAnsi="Times New Roman" w:cs="Times New Roman"/>
        </w:rPr>
      </w:pPr>
      <w:r w:rsidRPr="00493D6F">
        <w:rPr>
          <w:rFonts w:ascii="Times New Roman" w:hAnsi="Times New Roman" w:cs="Times New Roman"/>
        </w:rPr>
        <w:t>same type and size are kept in the same row, and the quantity increases)</w:t>
      </w:r>
    </w:p>
    <w:p w:rsidR="00493D6F" w:rsidRPr="00493D6F" w:rsidRDefault="00493D6F" w:rsidP="00493D6F">
      <w:pPr>
        <w:pStyle w:val="ListParagraph"/>
        <w:numPr>
          <w:ilvl w:val="0"/>
          <w:numId w:val="2"/>
        </w:numPr>
        <w:jc w:val="both"/>
        <w:rPr>
          <w:rFonts w:ascii="Times New Roman" w:hAnsi="Times New Roman" w:cs="Times New Roman"/>
        </w:rPr>
      </w:pPr>
      <w:proofErr w:type="spellStart"/>
      <w:r w:rsidRPr="00493D6F">
        <w:rPr>
          <w:rFonts w:ascii="Times New Roman" w:hAnsi="Times New Roman" w:cs="Times New Roman"/>
        </w:rPr>
        <w:t>pizza_id</w:t>
      </w:r>
      <w:proofErr w:type="spellEnd"/>
      <w:r w:rsidRPr="00493D6F">
        <w:rPr>
          <w:rFonts w:ascii="Times New Roman" w:hAnsi="Times New Roman" w:cs="Times New Roman"/>
        </w:rPr>
        <w:t>: Unique key identifier that ties the pizza ordered to its details, like size and price</w:t>
      </w:r>
    </w:p>
    <w:p w:rsidR="00493D6F" w:rsidRPr="00493D6F" w:rsidRDefault="00493D6F" w:rsidP="00493D6F">
      <w:pPr>
        <w:pStyle w:val="ListParagraph"/>
        <w:numPr>
          <w:ilvl w:val="0"/>
          <w:numId w:val="2"/>
        </w:numPr>
        <w:jc w:val="both"/>
        <w:rPr>
          <w:rFonts w:ascii="Times New Roman" w:hAnsi="Times New Roman" w:cs="Times New Roman"/>
        </w:rPr>
      </w:pPr>
      <w:r w:rsidRPr="00493D6F">
        <w:rPr>
          <w:rFonts w:ascii="Times New Roman" w:hAnsi="Times New Roman" w:cs="Times New Roman"/>
        </w:rPr>
        <w:t>quantity: Quantity ordered for each pizza of the same type and size</w:t>
      </w:r>
    </w:p>
    <w:p w:rsidR="00493D6F" w:rsidRPr="00493D6F" w:rsidRDefault="00493D6F" w:rsidP="00493D6F">
      <w:pPr>
        <w:pStyle w:val="ListParagraph"/>
        <w:numPr>
          <w:ilvl w:val="0"/>
          <w:numId w:val="2"/>
        </w:numPr>
        <w:jc w:val="both"/>
        <w:rPr>
          <w:rFonts w:ascii="Times New Roman" w:hAnsi="Times New Roman" w:cs="Times New Roman"/>
        </w:rPr>
      </w:pPr>
      <w:proofErr w:type="spellStart"/>
      <w:r w:rsidRPr="00493D6F">
        <w:rPr>
          <w:rFonts w:ascii="Times New Roman" w:hAnsi="Times New Roman" w:cs="Times New Roman"/>
        </w:rPr>
        <w:t>order_date</w:t>
      </w:r>
      <w:proofErr w:type="spellEnd"/>
      <w:r w:rsidRPr="00493D6F">
        <w:rPr>
          <w:rFonts w:ascii="Times New Roman" w:hAnsi="Times New Roman" w:cs="Times New Roman"/>
        </w:rPr>
        <w:t>: Date the order was placed (entered into the system prior to cooking &amp; serving)</w:t>
      </w:r>
    </w:p>
    <w:p w:rsidR="00493D6F" w:rsidRPr="00493D6F" w:rsidRDefault="00493D6F" w:rsidP="00493D6F">
      <w:pPr>
        <w:pStyle w:val="ListParagraph"/>
        <w:numPr>
          <w:ilvl w:val="0"/>
          <w:numId w:val="2"/>
        </w:numPr>
        <w:jc w:val="both"/>
        <w:rPr>
          <w:rFonts w:ascii="Times New Roman" w:hAnsi="Times New Roman" w:cs="Times New Roman"/>
        </w:rPr>
      </w:pPr>
      <w:proofErr w:type="spellStart"/>
      <w:r w:rsidRPr="00493D6F">
        <w:rPr>
          <w:rFonts w:ascii="Times New Roman" w:hAnsi="Times New Roman" w:cs="Times New Roman"/>
        </w:rPr>
        <w:t>order_time</w:t>
      </w:r>
      <w:proofErr w:type="spellEnd"/>
      <w:r w:rsidRPr="00493D6F">
        <w:rPr>
          <w:rFonts w:ascii="Times New Roman" w:hAnsi="Times New Roman" w:cs="Times New Roman"/>
        </w:rPr>
        <w:t>: Time the order was placed (entered into the system prior to cooking &amp; serving)</w:t>
      </w:r>
    </w:p>
    <w:p w:rsidR="00493D6F" w:rsidRPr="00493D6F" w:rsidRDefault="00493D6F" w:rsidP="00493D6F">
      <w:pPr>
        <w:pStyle w:val="ListParagraph"/>
        <w:numPr>
          <w:ilvl w:val="0"/>
          <w:numId w:val="2"/>
        </w:numPr>
        <w:jc w:val="both"/>
        <w:rPr>
          <w:rFonts w:ascii="Times New Roman" w:hAnsi="Times New Roman" w:cs="Times New Roman"/>
        </w:rPr>
      </w:pPr>
      <w:proofErr w:type="spellStart"/>
      <w:r w:rsidRPr="00493D6F">
        <w:rPr>
          <w:rFonts w:ascii="Times New Roman" w:hAnsi="Times New Roman" w:cs="Times New Roman"/>
        </w:rPr>
        <w:t>unit_price</w:t>
      </w:r>
      <w:proofErr w:type="spellEnd"/>
      <w:r w:rsidRPr="00493D6F">
        <w:rPr>
          <w:rFonts w:ascii="Times New Roman" w:hAnsi="Times New Roman" w:cs="Times New Roman"/>
        </w:rPr>
        <w:t>: Price of the pizza in USD</w:t>
      </w:r>
    </w:p>
    <w:p w:rsidR="00493D6F" w:rsidRPr="00493D6F" w:rsidRDefault="00493D6F" w:rsidP="00493D6F">
      <w:pPr>
        <w:pStyle w:val="ListParagraph"/>
        <w:numPr>
          <w:ilvl w:val="0"/>
          <w:numId w:val="2"/>
        </w:numPr>
        <w:jc w:val="both"/>
        <w:rPr>
          <w:rFonts w:ascii="Times New Roman" w:hAnsi="Times New Roman" w:cs="Times New Roman"/>
        </w:rPr>
      </w:pPr>
      <w:proofErr w:type="spellStart"/>
      <w:r w:rsidRPr="00493D6F">
        <w:rPr>
          <w:rFonts w:ascii="Times New Roman" w:hAnsi="Times New Roman" w:cs="Times New Roman"/>
        </w:rPr>
        <w:t>total_price</w:t>
      </w:r>
      <w:proofErr w:type="spellEnd"/>
      <w:r w:rsidRPr="00493D6F">
        <w:rPr>
          <w:rFonts w:ascii="Times New Roman" w:hAnsi="Times New Roman" w:cs="Times New Roman"/>
        </w:rPr>
        <w:t xml:space="preserve">: </w:t>
      </w:r>
      <w:proofErr w:type="spellStart"/>
      <w:r w:rsidRPr="00493D6F">
        <w:rPr>
          <w:rFonts w:ascii="Times New Roman" w:hAnsi="Times New Roman" w:cs="Times New Roman"/>
        </w:rPr>
        <w:t>unit_price</w:t>
      </w:r>
      <w:proofErr w:type="spellEnd"/>
      <w:r w:rsidRPr="00493D6F">
        <w:rPr>
          <w:rFonts w:ascii="Times New Roman" w:hAnsi="Times New Roman" w:cs="Times New Roman"/>
        </w:rPr>
        <w:t xml:space="preserve"> * quantity</w:t>
      </w:r>
    </w:p>
    <w:p w:rsidR="00493D6F" w:rsidRPr="00493D6F" w:rsidRDefault="00493D6F" w:rsidP="00493D6F">
      <w:pPr>
        <w:pStyle w:val="ListParagraph"/>
        <w:numPr>
          <w:ilvl w:val="0"/>
          <w:numId w:val="2"/>
        </w:numPr>
        <w:jc w:val="both"/>
        <w:rPr>
          <w:rFonts w:ascii="Times New Roman" w:hAnsi="Times New Roman" w:cs="Times New Roman"/>
        </w:rPr>
      </w:pPr>
      <w:proofErr w:type="spellStart"/>
      <w:r w:rsidRPr="00493D6F">
        <w:rPr>
          <w:rFonts w:ascii="Times New Roman" w:hAnsi="Times New Roman" w:cs="Times New Roman"/>
        </w:rPr>
        <w:t>pizza_size</w:t>
      </w:r>
      <w:proofErr w:type="spellEnd"/>
      <w:r w:rsidRPr="00493D6F">
        <w:rPr>
          <w:rFonts w:ascii="Times New Roman" w:hAnsi="Times New Roman" w:cs="Times New Roman"/>
        </w:rPr>
        <w:t>: Size of the pizza (Small, Medium, Large, X Large, or XX Large)</w:t>
      </w:r>
    </w:p>
    <w:p w:rsidR="00493D6F" w:rsidRPr="00493D6F" w:rsidRDefault="00493D6F" w:rsidP="00493D6F">
      <w:pPr>
        <w:pStyle w:val="ListParagraph"/>
        <w:numPr>
          <w:ilvl w:val="0"/>
          <w:numId w:val="2"/>
        </w:numPr>
        <w:jc w:val="both"/>
        <w:rPr>
          <w:rFonts w:ascii="Times New Roman" w:hAnsi="Times New Roman" w:cs="Times New Roman"/>
        </w:rPr>
      </w:pPr>
      <w:proofErr w:type="spellStart"/>
      <w:r w:rsidRPr="00493D6F">
        <w:rPr>
          <w:rFonts w:ascii="Times New Roman" w:hAnsi="Times New Roman" w:cs="Times New Roman"/>
        </w:rPr>
        <w:t>pizza_type</w:t>
      </w:r>
      <w:proofErr w:type="spellEnd"/>
      <w:r w:rsidRPr="00493D6F">
        <w:rPr>
          <w:rFonts w:ascii="Times New Roman" w:hAnsi="Times New Roman" w:cs="Times New Roman"/>
        </w:rPr>
        <w:t>: Unique key identifier that ties the pizza ordered to its details, like size and price</w:t>
      </w:r>
    </w:p>
    <w:p w:rsidR="00493D6F" w:rsidRPr="00493D6F" w:rsidRDefault="00493D6F" w:rsidP="00493D6F">
      <w:pPr>
        <w:pStyle w:val="ListParagraph"/>
        <w:numPr>
          <w:ilvl w:val="0"/>
          <w:numId w:val="2"/>
        </w:numPr>
        <w:jc w:val="both"/>
        <w:rPr>
          <w:rFonts w:ascii="Times New Roman" w:hAnsi="Times New Roman" w:cs="Times New Roman"/>
        </w:rPr>
      </w:pPr>
      <w:proofErr w:type="spellStart"/>
      <w:r w:rsidRPr="00493D6F">
        <w:rPr>
          <w:rFonts w:ascii="Times New Roman" w:hAnsi="Times New Roman" w:cs="Times New Roman"/>
        </w:rPr>
        <w:t>pizza_ingredients</w:t>
      </w:r>
      <w:proofErr w:type="spellEnd"/>
      <w:r w:rsidRPr="00493D6F">
        <w:rPr>
          <w:rFonts w:ascii="Times New Roman" w:hAnsi="Times New Roman" w:cs="Times New Roman"/>
        </w:rPr>
        <w:t>: ingredients used in the pizza as shown in the menu (they all include</w:t>
      </w:r>
    </w:p>
    <w:p w:rsidR="00493D6F" w:rsidRPr="00493D6F" w:rsidRDefault="00493D6F" w:rsidP="00493D6F">
      <w:pPr>
        <w:pStyle w:val="ListParagraph"/>
        <w:numPr>
          <w:ilvl w:val="0"/>
          <w:numId w:val="2"/>
        </w:numPr>
        <w:jc w:val="both"/>
        <w:rPr>
          <w:rFonts w:ascii="Times New Roman" w:hAnsi="Times New Roman" w:cs="Times New Roman"/>
        </w:rPr>
      </w:pPr>
      <w:r w:rsidRPr="00493D6F">
        <w:rPr>
          <w:rFonts w:ascii="Times New Roman" w:hAnsi="Times New Roman" w:cs="Times New Roman"/>
        </w:rPr>
        <w:t>Mozzarella Cheese, even if not specified; and they all include Tomato Sauce, unless another sauce</w:t>
      </w:r>
    </w:p>
    <w:p w:rsidR="00493D6F" w:rsidRPr="00493D6F" w:rsidRDefault="00493D6F" w:rsidP="00493D6F">
      <w:pPr>
        <w:pStyle w:val="ListParagraph"/>
        <w:numPr>
          <w:ilvl w:val="0"/>
          <w:numId w:val="2"/>
        </w:numPr>
        <w:jc w:val="both"/>
        <w:rPr>
          <w:rFonts w:ascii="Times New Roman" w:hAnsi="Times New Roman" w:cs="Times New Roman"/>
        </w:rPr>
      </w:pPr>
      <w:r w:rsidRPr="00493D6F">
        <w:rPr>
          <w:rFonts w:ascii="Times New Roman" w:hAnsi="Times New Roman" w:cs="Times New Roman"/>
        </w:rPr>
        <w:t>is specified)</w:t>
      </w:r>
    </w:p>
    <w:p w:rsidR="00493D6F" w:rsidRPr="00493D6F" w:rsidRDefault="00493D6F" w:rsidP="00493D6F">
      <w:pPr>
        <w:pStyle w:val="ListParagraph"/>
        <w:numPr>
          <w:ilvl w:val="0"/>
          <w:numId w:val="2"/>
        </w:numPr>
        <w:jc w:val="both"/>
        <w:rPr>
          <w:rFonts w:ascii="Times New Roman" w:hAnsi="Times New Roman" w:cs="Times New Roman"/>
        </w:rPr>
      </w:pPr>
      <w:proofErr w:type="spellStart"/>
      <w:r w:rsidRPr="00493D6F">
        <w:rPr>
          <w:rFonts w:ascii="Times New Roman" w:hAnsi="Times New Roman" w:cs="Times New Roman"/>
        </w:rPr>
        <w:t>pizza_name</w:t>
      </w:r>
      <w:proofErr w:type="spellEnd"/>
      <w:r w:rsidRPr="00493D6F">
        <w:rPr>
          <w:rFonts w:ascii="Times New Roman" w:hAnsi="Times New Roman" w:cs="Times New Roman"/>
        </w:rPr>
        <w:t>: Name of the pizza as shown in the menu</w:t>
      </w:r>
    </w:p>
    <w:p w:rsidR="003E0579" w:rsidRDefault="003E0579" w:rsidP="008C1D57">
      <w:pPr>
        <w:jc w:val="both"/>
        <w:rPr>
          <w:rFonts w:ascii="Times New Roman" w:hAnsi="Times New Roman" w:cs="Times New Roman"/>
        </w:rPr>
      </w:pPr>
    </w:p>
    <w:p w:rsidR="00317E08" w:rsidRDefault="003E0579" w:rsidP="00317E08">
      <w:pPr>
        <w:jc w:val="both"/>
        <w:rPr>
          <w:rFonts w:ascii="Times New Roman" w:hAnsi="Times New Roman" w:cs="Times New Roman"/>
          <w:b/>
          <w:bCs/>
          <w:sz w:val="28"/>
          <w:szCs w:val="28"/>
        </w:rPr>
      </w:pPr>
      <w:r w:rsidRPr="003E0579">
        <w:rPr>
          <w:rFonts w:ascii="Times New Roman" w:hAnsi="Times New Roman" w:cs="Times New Roman"/>
          <w:b/>
          <w:bCs/>
          <w:sz w:val="28"/>
          <w:szCs w:val="28"/>
        </w:rPr>
        <w:t>Part – II:</w:t>
      </w:r>
    </w:p>
    <w:p w:rsidR="00317E08" w:rsidRPr="00317E08" w:rsidRDefault="00317E08" w:rsidP="00317E08">
      <w:pPr>
        <w:jc w:val="both"/>
        <w:rPr>
          <w:rFonts w:ascii="Times New Roman" w:hAnsi="Times New Roman" w:cs="Times New Roman"/>
          <w:b/>
          <w:bCs/>
          <w:sz w:val="28"/>
          <w:szCs w:val="28"/>
        </w:rPr>
      </w:pPr>
      <w:r w:rsidRPr="00317E08">
        <w:rPr>
          <w:rFonts w:ascii="Times New Roman" w:eastAsia="Times New Roman" w:hAnsi="Times New Roman" w:cs="Times New Roman"/>
          <w:b/>
          <w:bCs/>
          <w:kern w:val="0"/>
          <w:sz w:val="27"/>
          <w:szCs w:val="27"/>
          <w:lang w:eastAsia="en-IN"/>
          <w14:ligatures w14:val="none"/>
        </w:rPr>
        <w:t>Data Visualization</w:t>
      </w:r>
    </w:p>
    <w:p w:rsidR="00317E08" w:rsidRPr="00317E08" w:rsidRDefault="00317E08" w:rsidP="00317E08">
      <w:pPr>
        <w:spacing w:before="100" w:beforeAutospacing="1" w:after="100" w:afterAutospacing="1" w:line="240" w:lineRule="auto"/>
        <w:ind w:firstLine="720"/>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kern w:val="0"/>
          <w:lang w:eastAsia="en-IN"/>
          <w14:ligatures w14:val="none"/>
        </w:rPr>
        <w:t xml:space="preserve">Tableau is a powerful data visualization tool that enables users to represent data in an intuitive and interactive visual format. By using charts (such as vertical and horizontal bar charts, pie charts), filters, and cards, users can explore relationships between dependent and independent variables. Filtering relational data on a dashboard helps in identifying trends, patterns, and the impact of various factors on business </w:t>
      </w:r>
      <w:r w:rsidR="0097755B" w:rsidRPr="00317E08">
        <w:rPr>
          <w:rFonts w:ascii="Times New Roman" w:eastAsia="Times New Roman" w:hAnsi="Times New Roman" w:cs="Times New Roman"/>
          <w:kern w:val="0"/>
          <w:lang w:eastAsia="en-IN"/>
          <w14:ligatures w14:val="none"/>
        </w:rPr>
        <w:t>performance.</w:t>
      </w:r>
      <w:r w:rsidR="0097755B">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Fig 1 &amp; 2 shows the dashboard in image format)</w:t>
      </w:r>
    </w:p>
    <w:p w:rsidR="00317E08" w:rsidRDefault="00317E08" w:rsidP="00317E08">
      <w:pPr>
        <w:spacing w:after="0" w:line="240" w:lineRule="auto"/>
        <w:rPr>
          <w:rFonts w:ascii="Times New Roman" w:eastAsia="Times New Roman" w:hAnsi="Times New Roman" w:cs="Times New Roman"/>
          <w:kern w:val="0"/>
          <w:lang w:eastAsia="en-IN"/>
          <w14:ligatures w14:val="none"/>
        </w:rPr>
      </w:pPr>
    </w:p>
    <w:p w:rsidR="00317E08" w:rsidRPr="00317E08" w:rsidRDefault="00317E08" w:rsidP="00317E08">
      <w:pPr>
        <w:spacing w:after="0" w:line="240"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sz w:val="27"/>
          <w:szCs w:val="27"/>
          <w:lang w:eastAsia="en-IN"/>
          <w14:ligatures w14:val="none"/>
        </w:rPr>
        <w:t>Key Insights</w:t>
      </w:r>
    </w:p>
    <w:p w:rsidR="00317E08" w:rsidRPr="00317E08" w:rsidRDefault="00317E08" w:rsidP="00317E08">
      <w:pPr>
        <w:numPr>
          <w:ilvl w:val="0"/>
          <w:numId w:val="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t>Annual and Monthly Revenue</w:t>
      </w:r>
      <w:r w:rsidRPr="00317E08">
        <w:rPr>
          <w:rFonts w:ascii="Times New Roman" w:eastAsia="Times New Roman" w:hAnsi="Times New Roman" w:cs="Times New Roman"/>
          <w:kern w:val="0"/>
          <w:lang w:eastAsia="en-IN"/>
          <w14:ligatures w14:val="none"/>
        </w:rPr>
        <w:t xml:space="preserve">: The business generates approximately </w:t>
      </w:r>
      <w:r w:rsidRPr="00317E08">
        <w:rPr>
          <w:rFonts w:ascii="Times New Roman" w:eastAsia="Times New Roman" w:hAnsi="Times New Roman" w:cs="Times New Roman"/>
          <w:b/>
          <w:bCs/>
          <w:kern w:val="0"/>
          <w:lang w:eastAsia="en-IN"/>
          <w14:ligatures w14:val="none"/>
        </w:rPr>
        <w:t>£0.82 million annually</w:t>
      </w:r>
      <w:r w:rsidRPr="00317E08">
        <w:rPr>
          <w:rFonts w:ascii="Times New Roman" w:eastAsia="Times New Roman" w:hAnsi="Times New Roman" w:cs="Times New Roman"/>
          <w:kern w:val="0"/>
          <w:lang w:eastAsia="en-IN"/>
          <w14:ligatures w14:val="none"/>
        </w:rPr>
        <w:t xml:space="preserve">, with an average monthly revenue of around </w:t>
      </w:r>
      <w:r w:rsidRPr="00317E08">
        <w:rPr>
          <w:rFonts w:ascii="Times New Roman" w:eastAsia="Times New Roman" w:hAnsi="Times New Roman" w:cs="Times New Roman"/>
          <w:b/>
          <w:bCs/>
          <w:kern w:val="0"/>
          <w:lang w:eastAsia="en-IN"/>
          <w14:ligatures w14:val="none"/>
        </w:rPr>
        <w:t>£68,000</w:t>
      </w:r>
      <w:r w:rsidRPr="00317E08">
        <w:rPr>
          <w:rFonts w:ascii="Times New Roman" w:eastAsia="Times New Roman" w:hAnsi="Times New Roman" w:cs="Times New Roman"/>
          <w:kern w:val="0"/>
          <w:lang w:eastAsia="en-IN"/>
          <w14:ligatures w14:val="none"/>
        </w:rPr>
        <w:t>.</w:t>
      </w:r>
    </w:p>
    <w:p w:rsidR="00317E08" w:rsidRDefault="00317E08" w:rsidP="00317E08">
      <w:pPr>
        <w:numPr>
          <w:ilvl w:val="0"/>
          <w:numId w:val="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t>Busiest Day and Time</w:t>
      </w:r>
      <w:r w:rsidRPr="00317E08">
        <w:rPr>
          <w:rFonts w:ascii="Times New Roman" w:eastAsia="Times New Roman" w:hAnsi="Times New Roman" w:cs="Times New Roman"/>
          <w:kern w:val="0"/>
          <w:lang w:eastAsia="en-IN"/>
          <w14:ligatures w14:val="none"/>
        </w:rPr>
        <w:t>:</w:t>
      </w:r>
    </w:p>
    <w:p w:rsidR="00317E08" w:rsidRPr="00317E08" w:rsidRDefault="00317E08" w:rsidP="00317E08">
      <w:pPr>
        <w:pStyle w:val="ListParagraph"/>
        <w:numPr>
          <w:ilvl w:val="1"/>
          <w:numId w:val="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t>Friday</w:t>
      </w:r>
      <w:r w:rsidRPr="00317E08">
        <w:rPr>
          <w:rFonts w:ascii="Times New Roman" w:eastAsia="Times New Roman" w:hAnsi="Times New Roman" w:cs="Times New Roman"/>
          <w:kern w:val="0"/>
          <w:lang w:eastAsia="en-IN"/>
          <w14:ligatures w14:val="none"/>
        </w:rPr>
        <w:t xml:space="preserve"> records the highest order volume.</w:t>
      </w:r>
    </w:p>
    <w:p w:rsidR="00317E08" w:rsidRPr="00317E08" w:rsidRDefault="00317E08" w:rsidP="00317E08">
      <w:pPr>
        <w:pStyle w:val="ListParagraph"/>
        <w:numPr>
          <w:ilvl w:val="1"/>
          <w:numId w:val="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kern w:val="0"/>
          <w:lang w:eastAsia="en-IN"/>
          <w14:ligatures w14:val="none"/>
        </w:rPr>
        <w:t xml:space="preserve">Peak order time is between </w:t>
      </w:r>
      <w:r w:rsidRPr="00317E08">
        <w:rPr>
          <w:rFonts w:ascii="Times New Roman" w:eastAsia="Times New Roman" w:hAnsi="Times New Roman" w:cs="Times New Roman"/>
          <w:b/>
          <w:bCs/>
          <w:kern w:val="0"/>
          <w:lang w:eastAsia="en-IN"/>
          <w14:ligatures w14:val="none"/>
        </w:rPr>
        <w:t>12:00 PM and 2:00 PM</w:t>
      </w:r>
      <w:r w:rsidRPr="00317E08">
        <w:rPr>
          <w:rFonts w:ascii="Times New Roman" w:eastAsia="Times New Roman" w:hAnsi="Times New Roman" w:cs="Times New Roman"/>
          <w:kern w:val="0"/>
          <w:lang w:eastAsia="en-IN"/>
          <w14:ligatures w14:val="none"/>
        </w:rPr>
        <w:t>.</w:t>
      </w:r>
    </w:p>
    <w:p w:rsidR="00317E08" w:rsidRPr="00317E08" w:rsidRDefault="00317E08" w:rsidP="00317E08">
      <w:pPr>
        <w:pStyle w:val="ListParagraph"/>
        <w:numPr>
          <w:ilvl w:val="1"/>
          <w:numId w:val="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kern w:val="0"/>
          <w:lang w:eastAsia="en-IN"/>
          <w14:ligatures w14:val="none"/>
        </w:rPr>
        <w:t>Weekends are generally the busiest, though peak days vary by month:</w:t>
      </w:r>
    </w:p>
    <w:p w:rsidR="00317E08" w:rsidRDefault="00317E08" w:rsidP="00317E08">
      <w:pPr>
        <w:numPr>
          <w:ilvl w:val="2"/>
          <w:numId w:val="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lastRenderedPageBreak/>
        <w:t>March, June, and November</w:t>
      </w:r>
      <w:r w:rsidRPr="00317E08">
        <w:rPr>
          <w:rFonts w:ascii="Times New Roman" w:eastAsia="Times New Roman" w:hAnsi="Times New Roman" w:cs="Times New Roman"/>
          <w:kern w:val="0"/>
          <w:lang w:eastAsia="en-IN"/>
          <w14:ligatures w14:val="none"/>
        </w:rPr>
        <w:t>: Early-week days are busiest.</w:t>
      </w:r>
    </w:p>
    <w:p w:rsidR="00317E08" w:rsidRPr="00317E08" w:rsidRDefault="00317E08" w:rsidP="00317E08">
      <w:pPr>
        <w:numPr>
          <w:ilvl w:val="2"/>
          <w:numId w:val="6"/>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t>April, September, October, and December</w:t>
      </w:r>
      <w:r w:rsidRPr="00317E08">
        <w:rPr>
          <w:rFonts w:ascii="Times New Roman" w:eastAsia="Times New Roman" w:hAnsi="Times New Roman" w:cs="Times New Roman"/>
          <w:kern w:val="0"/>
          <w:lang w:eastAsia="en-IN"/>
          <w14:ligatures w14:val="none"/>
        </w:rPr>
        <w:t>: Midweek days see the most activity.</w:t>
      </w:r>
    </w:p>
    <w:p w:rsidR="00317E08" w:rsidRPr="00317E08" w:rsidRDefault="00317E08" w:rsidP="00317E08">
      <w:pPr>
        <w:numPr>
          <w:ilvl w:val="0"/>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t>Popular Pizza Sizes</w:t>
      </w:r>
      <w:r w:rsidRPr="00317E08">
        <w:rPr>
          <w:rFonts w:ascii="Times New Roman" w:eastAsia="Times New Roman" w:hAnsi="Times New Roman" w:cs="Times New Roman"/>
          <w:kern w:val="0"/>
          <w:lang w:eastAsia="en-IN"/>
          <w14:ligatures w14:val="none"/>
        </w:rPr>
        <w:t>:</w:t>
      </w:r>
    </w:p>
    <w:p w:rsidR="00317E08" w:rsidRPr="00317E08" w:rsidRDefault="00317E08" w:rsidP="00317E08">
      <w:pPr>
        <w:numPr>
          <w:ilvl w:val="1"/>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t>Large (L)</w:t>
      </w:r>
      <w:r w:rsidRPr="00317E08">
        <w:rPr>
          <w:rFonts w:ascii="Times New Roman" w:eastAsia="Times New Roman" w:hAnsi="Times New Roman" w:cs="Times New Roman"/>
          <w:kern w:val="0"/>
          <w:lang w:eastAsia="en-IN"/>
          <w14:ligatures w14:val="none"/>
        </w:rPr>
        <w:t xml:space="preserve"> and </w:t>
      </w:r>
      <w:r w:rsidRPr="00317E08">
        <w:rPr>
          <w:rFonts w:ascii="Times New Roman" w:eastAsia="Times New Roman" w:hAnsi="Times New Roman" w:cs="Times New Roman"/>
          <w:b/>
          <w:bCs/>
          <w:kern w:val="0"/>
          <w:lang w:eastAsia="en-IN"/>
          <w14:ligatures w14:val="none"/>
        </w:rPr>
        <w:t>Medium (M)</w:t>
      </w:r>
      <w:r w:rsidRPr="00317E08">
        <w:rPr>
          <w:rFonts w:ascii="Times New Roman" w:eastAsia="Times New Roman" w:hAnsi="Times New Roman" w:cs="Times New Roman"/>
          <w:kern w:val="0"/>
          <w:lang w:eastAsia="en-IN"/>
          <w14:ligatures w14:val="none"/>
        </w:rPr>
        <w:t xml:space="preserve"> sizes are the most frequently sold.</w:t>
      </w:r>
    </w:p>
    <w:p w:rsidR="00317E08" w:rsidRPr="00317E08" w:rsidRDefault="00317E08" w:rsidP="00317E08">
      <w:pPr>
        <w:numPr>
          <w:ilvl w:val="0"/>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t>Top-Selling Pizza Category</w:t>
      </w:r>
      <w:r w:rsidRPr="00317E08">
        <w:rPr>
          <w:rFonts w:ascii="Times New Roman" w:eastAsia="Times New Roman" w:hAnsi="Times New Roman" w:cs="Times New Roman"/>
          <w:kern w:val="0"/>
          <w:lang w:eastAsia="en-IN"/>
          <w14:ligatures w14:val="none"/>
        </w:rPr>
        <w:t>:</w:t>
      </w:r>
    </w:p>
    <w:p w:rsidR="00317E08" w:rsidRPr="00317E08" w:rsidRDefault="00317E08" w:rsidP="00317E08">
      <w:pPr>
        <w:numPr>
          <w:ilvl w:val="1"/>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t>Classic pizzas</w:t>
      </w:r>
      <w:r w:rsidRPr="00317E08">
        <w:rPr>
          <w:rFonts w:ascii="Times New Roman" w:eastAsia="Times New Roman" w:hAnsi="Times New Roman" w:cs="Times New Roman"/>
          <w:kern w:val="0"/>
          <w:lang w:eastAsia="en-IN"/>
          <w14:ligatures w14:val="none"/>
        </w:rPr>
        <w:t xml:space="preserve"> dominate sales, with </w:t>
      </w:r>
      <w:r w:rsidRPr="00317E08">
        <w:rPr>
          <w:rFonts w:ascii="Times New Roman" w:eastAsia="Times New Roman" w:hAnsi="Times New Roman" w:cs="Times New Roman"/>
          <w:b/>
          <w:bCs/>
          <w:kern w:val="0"/>
          <w:lang w:eastAsia="en-IN"/>
          <w14:ligatures w14:val="none"/>
        </w:rPr>
        <w:t>Classic Deluxe Pizza (Small)</w:t>
      </w:r>
      <w:r w:rsidRPr="00317E08">
        <w:rPr>
          <w:rFonts w:ascii="Times New Roman" w:eastAsia="Times New Roman" w:hAnsi="Times New Roman" w:cs="Times New Roman"/>
          <w:kern w:val="0"/>
          <w:lang w:eastAsia="en-IN"/>
          <w14:ligatures w14:val="none"/>
        </w:rPr>
        <w:t xml:space="preserve"> being the best-seller.</w:t>
      </w:r>
    </w:p>
    <w:p w:rsidR="00317E08" w:rsidRPr="00317E08" w:rsidRDefault="00317E08" w:rsidP="00317E08">
      <w:pPr>
        <w:numPr>
          <w:ilvl w:val="2"/>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kern w:val="0"/>
          <w:lang w:eastAsia="en-IN"/>
          <w14:ligatures w14:val="none"/>
        </w:rPr>
        <w:t xml:space="preserve">This pizza accounts for approximately </w:t>
      </w:r>
      <w:r w:rsidRPr="00317E08">
        <w:rPr>
          <w:rFonts w:ascii="Times New Roman" w:eastAsia="Times New Roman" w:hAnsi="Times New Roman" w:cs="Times New Roman"/>
          <w:b/>
          <w:bCs/>
          <w:kern w:val="0"/>
          <w:lang w:eastAsia="en-IN"/>
          <w14:ligatures w14:val="none"/>
        </w:rPr>
        <w:t>5% of total sales</w:t>
      </w:r>
      <w:r w:rsidRPr="00317E08">
        <w:rPr>
          <w:rFonts w:ascii="Times New Roman" w:eastAsia="Times New Roman" w:hAnsi="Times New Roman" w:cs="Times New Roman"/>
          <w:kern w:val="0"/>
          <w:lang w:eastAsia="en-IN"/>
          <w14:ligatures w14:val="none"/>
        </w:rPr>
        <w:t xml:space="preserve"> and </w:t>
      </w:r>
      <w:r w:rsidRPr="00317E08">
        <w:rPr>
          <w:rFonts w:ascii="Times New Roman" w:eastAsia="Times New Roman" w:hAnsi="Times New Roman" w:cs="Times New Roman"/>
          <w:b/>
          <w:bCs/>
          <w:kern w:val="0"/>
          <w:lang w:eastAsia="en-IN"/>
          <w14:ligatures w14:val="none"/>
        </w:rPr>
        <w:t>5.3% of total revenue</w:t>
      </w:r>
      <w:r w:rsidRPr="00317E08">
        <w:rPr>
          <w:rFonts w:ascii="Times New Roman" w:eastAsia="Times New Roman" w:hAnsi="Times New Roman" w:cs="Times New Roman"/>
          <w:kern w:val="0"/>
          <w:lang w:eastAsia="en-IN"/>
          <w14:ligatures w14:val="none"/>
        </w:rPr>
        <w:t>.</w:t>
      </w:r>
    </w:p>
    <w:p w:rsidR="00317E08" w:rsidRPr="00317E08" w:rsidRDefault="00317E08" w:rsidP="00317E08">
      <w:pPr>
        <w:numPr>
          <w:ilvl w:val="0"/>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t>Lowest-Selling Pizza</w:t>
      </w:r>
      <w:r w:rsidRPr="00317E08">
        <w:rPr>
          <w:rFonts w:ascii="Times New Roman" w:eastAsia="Times New Roman" w:hAnsi="Times New Roman" w:cs="Times New Roman"/>
          <w:kern w:val="0"/>
          <w:lang w:eastAsia="en-IN"/>
          <w14:ligatures w14:val="none"/>
        </w:rPr>
        <w:t>:</w:t>
      </w:r>
    </w:p>
    <w:p w:rsidR="00317E08" w:rsidRPr="00317E08" w:rsidRDefault="00317E08" w:rsidP="00317E08">
      <w:pPr>
        <w:numPr>
          <w:ilvl w:val="1"/>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t>Brie Care Pizza</w:t>
      </w:r>
      <w:r w:rsidRPr="00317E08">
        <w:rPr>
          <w:rFonts w:ascii="Times New Roman" w:eastAsia="Times New Roman" w:hAnsi="Times New Roman" w:cs="Times New Roman"/>
          <w:kern w:val="0"/>
          <w:lang w:eastAsia="en-IN"/>
          <w14:ligatures w14:val="none"/>
        </w:rPr>
        <w:t xml:space="preserve"> has the lowest demand, contributing about </w:t>
      </w:r>
      <w:r w:rsidRPr="00317E08">
        <w:rPr>
          <w:rFonts w:ascii="Times New Roman" w:eastAsia="Times New Roman" w:hAnsi="Times New Roman" w:cs="Times New Roman"/>
          <w:b/>
          <w:bCs/>
          <w:kern w:val="0"/>
          <w:lang w:eastAsia="en-IN"/>
          <w14:ligatures w14:val="none"/>
        </w:rPr>
        <w:t>1% of total sales</w:t>
      </w:r>
      <w:r w:rsidRPr="00317E08">
        <w:rPr>
          <w:rFonts w:ascii="Times New Roman" w:eastAsia="Times New Roman" w:hAnsi="Times New Roman" w:cs="Times New Roman"/>
          <w:kern w:val="0"/>
          <w:lang w:eastAsia="en-IN"/>
          <w14:ligatures w14:val="none"/>
        </w:rPr>
        <w:t xml:space="preserve"> and </w:t>
      </w:r>
      <w:r w:rsidRPr="00317E08">
        <w:rPr>
          <w:rFonts w:ascii="Times New Roman" w:eastAsia="Times New Roman" w:hAnsi="Times New Roman" w:cs="Times New Roman"/>
          <w:b/>
          <w:bCs/>
          <w:kern w:val="0"/>
          <w:lang w:eastAsia="en-IN"/>
          <w14:ligatures w14:val="none"/>
        </w:rPr>
        <w:t>1.4% of total revenue</w:t>
      </w:r>
      <w:r w:rsidRPr="00317E08">
        <w:rPr>
          <w:rFonts w:ascii="Times New Roman" w:eastAsia="Times New Roman" w:hAnsi="Times New Roman" w:cs="Times New Roman"/>
          <w:kern w:val="0"/>
          <w:lang w:eastAsia="en-IN"/>
          <w14:ligatures w14:val="none"/>
        </w:rPr>
        <w:t>.</w:t>
      </w:r>
    </w:p>
    <w:p w:rsidR="00317E08" w:rsidRPr="00317E08" w:rsidRDefault="00317E08" w:rsidP="00317E08">
      <w:pPr>
        <w:numPr>
          <w:ilvl w:val="0"/>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t>Pizza Performance Over the Year</w:t>
      </w:r>
      <w:r w:rsidRPr="00317E08">
        <w:rPr>
          <w:rFonts w:ascii="Times New Roman" w:eastAsia="Times New Roman" w:hAnsi="Times New Roman" w:cs="Times New Roman"/>
          <w:kern w:val="0"/>
          <w:lang w:eastAsia="en-IN"/>
          <w14:ligatures w14:val="none"/>
        </w:rPr>
        <w:t>:</w:t>
      </w:r>
    </w:p>
    <w:p w:rsidR="00317E08" w:rsidRPr="00317E08" w:rsidRDefault="00317E08" w:rsidP="00317E08">
      <w:pPr>
        <w:numPr>
          <w:ilvl w:val="1"/>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kern w:val="0"/>
          <w:lang w:eastAsia="en-IN"/>
          <w14:ligatures w14:val="none"/>
        </w:rPr>
        <w:t xml:space="preserve">In the </w:t>
      </w:r>
      <w:r w:rsidRPr="00317E08">
        <w:rPr>
          <w:rFonts w:ascii="Times New Roman" w:eastAsia="Times New Roman" w:hAnsi="Times New Roman" w:cs="Times New Roman"/>
          <w:b/>
          <w:bCs/>
          <w:kern w:val="0"/>
          <w:lang w:eastAsia="en-IN"/>
          <w14:ligatures w14:val="none"/>
        </w:rPr>
        <w:t>first half</w:t>
      </w:r>
      <w:r w:rsidRPr="00317E08">
        <w:rPr>
          <w:rFonts w:ascii="Times New Roman" w:eastAsia="Times New Roman" w:hAnsi="Times New Roman" w:cs="Times New Roman"/>
          <w:kern w:val="0"/>
          <w:lang w:eastAsia="en-IN"/>
          <w14:ligatures w14:val="none"/>
        </w:rPr>
        <w:t xml:space="preserve"> of the year, </w:t>
      </w:r>
      <w:r w:rsidRPr="00317E08">
        <w:rPr>
          <w:rFonts w:ascii="Times New Roman" w:eastAsia="Times New Roman" w:hAnsi="Times New Roman" w:cs="Times New Roman"/>
          <w:b/>
          <w:bCs/>
          <w:kern w:val="0"/>
          <w:lang w:eastAsia="en-IN"/>
          <w14:ligatures w14:val="none"/>
        </w:rPr>
        <w:t>Barbecue Chicken Pizza</w:t>
      </w:r>
      <w:r w:rsidRPr="00317E08">
        <w:rPr>
          <w:rFonts w:ascii="Times New Roman" w:eastAsia="Times New Roman" w:hAnsi="Times New Roman" w:cs="Times New Roman"/>
          <w:kern w:val="0"/>
          <w:lang w:eastAsia="en-IN"/>
          <w14:ligatures w14:val="none"/>
        </w:rPr>
        <w:t xml:space="preserve"> leads in revenue.</w:t>
      </w:r>
    </w:p>
    <w:p w:rsidR="00317E08" w:rsidRPr="00317E08" w:rsidRDefault="00317E08" w:rsidP="00317E08">
      <w:pPr>
        <w:numPr>
          <w:ilvl w:val="1"/>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kern w:val="0"/>
          <w:lang w:eastAsia="en-IN"/>
          <w14:ligatures w14:val="none"/>
        </w:rPr>
        <w:t xml:space="preserve">In the </w:t>
      </w:r>
      <w:r w:rsidRPr="00317E08">
        <w:rPr>
          <w:rFonts w:ascii="Times New Roman" w:eastAsia="Times New Roman" w:hAnsi="Times New Roman" w:cs="Times New Roman"/>
          <w:b/>
          <w:bCs/>
          <w:kern w:val="0"/>
          <w:lang w:eastAsia="en-IN"/>
          <w14:ligatures w14:val="none"/>
        </w:rPr>
        <w:t>second half</w:t>
      </w:r>
      <w:r w:rsidRPr="00317E08">
        <w:rPr>
          <w:rFonts w:ascii="Times New Roman" w:eastAsia="Times New Roman" w:hAnsi="Times New Roman" w:cs="Times New Roman"/>
          <w:kern w:val="0"/>
          <w:lang w:eastAsia="en-IN"/>
          <w14:ligatures w14:val="none"/>
        </w:rPr>
        <w:t xml:space="preserve">, </w:t>
      </w:r>
      <w:r w:rsidRPr="00317E08">
        <w:rPr>
          <w:rFonts w:ascii="Times New Roman" w:eastAsia="Times New Roman" w:hAnsi="Times New Roman" w:cs="Times New Roman"/>
          <w:b/>
          <w:bCs/>
          <w:kern w:val="0"/>
          <w:lang w:eastAsia="en-IN"/>
          <w14:ligatures w14:val="none"/>
        </w:rPr>
        <w:t>Thai Chicken Pizza</w:t>
      </w:r>
      <w:r w:rsidRPr="00317E08">
        <w:rPr>
          <w:rFonts w:ascii="Times New Roman" w:eastAsia="Times New Roman" w:hAnsi="Times New Roman" w:cs="Times New Roman"/>
          <w:kern w:val="0"/>
          <w:lang w:eastAsia="en-IN"/>
          <w14:ligatures w14:val="none"/>
        </w:rPr>
        <w:t xml:space="preserve"> slightly outperforms it, with a revenue difference of around </w:t>
      </w:r>
      <w:r w:rsidRPr="00317E08">
        <w:rPr>
          <w:rFonts w:ascii="Times New Roman" w:eastAsia="Times New Roman" w:hAnsi="Times New Roman" w:cs="Times New Roman"/>
          <w:b/>
          <w:bCs/>
          <w:kern w:val="0"/>
          <w:lang w:eastAsia="en-IN"/>
          <w14:ligatures w14:val="none"/>
        </w:rPr>
        <w:t>1–2%</w:t>
      </w:r>
      <w:r w:rsidRPr="00317E08">
        <w:rPr>
          <w:rFonts w:ascii="Times New Roman" w:eastAsia="Times New Roman" w:hAnsi="Times New Roman" w:cs="Times New Roman"/>
          <w:kern w:val="0"/>
          <w:lang w:eastAsia="en-IN"/>
          <w14:ligatures w14:val="none"/>
        </w:rPr>
        <w:t>.</w:t>
      </w:r>
    </w:p>
    <w:p w:rsidR="00317E08" w:rsidRPr="00317E08" w:rsidRDefault="00317E08" w:rsidP="00317E08">
      <w:pPr>
        <w:numPr>
          <w:ilvl w:val="0"/>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t>Customer Volume and Seating Recommendation</w:t>
      </w:r>
      <w:r w:rsidRPr="00317E08">
        <w:rPr>
          <w:rFonts w:ascii="Times New Roman" w:eastAsia="Times New Roman" w:hAnsi="Times New Roman" w:cs="Times New Roman"/>
          <w:kern w:val="0"/>
          <w:lang w:eastAsia="en-IN"/>
          <w14:ligatures w14:val="none"/>
        </w:rPr>
        <w:t>:</w:t>
      </w:r>
    </w:p>
    <w:p w:rsidR="00317E08" w:rsidRPr="00317E08" w:rsidRDefault="00317E08" w:rsidP="00317E08">
      <w:pPr>
        <w:numPr>
          <w:ilvl w:val="1"/>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kern w:val="0"/>
          <w:lang w:eastAsia="en-IN"/>
          <w14:ligatures w14:val="none"/>
        </w:rPr>
        <w:t xml:space="preserve">On average, </w:t>
      </w:r>
      <w:r w:rsidRPr="00317E08">
        <w:rPr>
          <w:rFonts w:ascii="Times New Roman" w:eastAsia="Times New Roman" w:hAnsi="Times New Roman" w:cs="Times New Roman"/>
          <w:b/>
          <w:bCs/>
          <w:kern w:val="0"/>
          <w:lang w:eastAsia="en-IN"/>
          <w14:ligatures w14:val="none"/>
        </w:rPr>
        <w:t>30–40 customers</w:t>
      </w:r>
      <w:r w:rsidRPr="00317E08">
        <w:rPr>
          <w:rFonts w:ascii="Times New Roman" w:eastAsia="Times New Roman" w:hAnsi="Times New Roman" w:cs="Times New Roman"/>
          <w:kern w:val="0"/>
          <w:lang w:eastAsia="en-IN"/>
          <w14:ligatures w14:val="none"/>
        </w:rPr>
        <w:t xml:space="preserve"> place orders daily.</w:t>
      </w:r>
    </w:p>
    <w:p w:rsidR="00317E08" w:rsidRPr="00317E08" w:rsidRDefault="00317E08" w:rsidP="00317E08">
      <w:pPr>
        <w:numPr>
          <w:ilvl w:val="1"/>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kern w:val="0"/>
          <w:lang w:eastAsia="en-IN"/>
          <w14:ligatures w14:val="none"/>
        </w:rPr>
        <w:t xml:space="preserve">It is recommended to place </w:t>
      </w:r>
      <w:r w:rsidRPr="00317E08">
        <w:rPr>
          <w:rFonts w:ascii="Times New Roman" w:eastAsia="Times New Roman" w:hAnsi="Times New Roman" w:cs="Times New Roman"/>
          <w:b/>
          <w:bCs/>
          <w:kern w:val="0"/>
          <w:lang w:eastAsia="en-IN"/>
          <w14:ligatures w14:val="none"/>
        </w:rPr>
        <w:t>7 tables with 34 chairs</w:t>
      </w:r>
      <w:r w:rsidRPr="00317E08">
        <w:rPr>
          <w:rFonts w:ascii="Times New Roman" w:eastAsia="Times New Roman" w:hAnsi="Times New Roman" w:cs="Times New Roman"/>
          <w:kern w:val="0"/>
          <w:lang w:eastAsia="en-IN"/>
          <w14:ligatures w14:val="none"/>
        </w:rPr>
        <w:t xml:space="preserve">, including </w:t>
      </w:r>
      <w:r w:rsidRPr="00317E08">
        <w:rPr>
          <w:rFonts w:ascii="Times New Roman" w:eastAsia="Times New Roman" w:hAnsi="Times New Roman" w:cs="Times New Roman"/>
          <w:b/>
          <w:bCs/>
          <w:kern w:val="0"/>
          <w:lang w:eastAsia="en-IN"/>
          <w14:ligatures w14:val="none"/>
        </w:rPr>
        <w:t>2 larger tables</w:t>
      </w:r>
      <w:r w:rsidRPr="00317E08">
        <w:rPr>
          <w:rFonts w:ascii="Times New Roman" w:eastAsia="Times New Roman" w:hAnsi="Times New Roman" w:cs="Times New Roman"/>
          <w:kern w:val="0"/>
          <w:lang w:eastAsia="en-IN"/>
          <w14:ligatures w14:val="none"/>
        </w:rPr>
        <w:t xml:space="preserve"> joined to accommodate group seating, for better customer comfort.</w:t>
      </w:r>
    </w:p>
    <w:p w:rsidR="00317E08" w:rsidRPr="00317E08" w:rsidRDefault="00317E08" w:rsidP="00317E08">
      <w:pPr>
        <w:numPr>
          <w:ilvl w:val="0"/>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b/>
          <w:bCs/>
          <w:kern w:val="0"/>
          <w:lang w:eastAsia="en-IN"/>
          <w14:ligatures w14:val="none"/>
        </w:rPr>
        <w:t>Operational Recommendations</w:t>
      </w:r>
      <w:r w:rsidRPr="00317E08">
        <w:rPr>
          <w:rFonts w:ascii="Times New Roman" w:eastAsia="Times New Roman" w:hAnsi="Times New Roman" w:cs="Times New Roman"/>
          <w:kern w:val="0"/>
          <w:lang w:eastAsia="en-IN"/>
          <w14:ligatures w14:val="none"/>
        </w:rPr>
        <w:t>:</w:t>
      </w:r>
    </w:p>
    <w:p w:rsidR="00317E08" w:rsidRPr="00317E08" w:rsidRDefault="00317E08" w:rsidP="00317E08">
      <w:pPr>
        <w:numPr>
          <w:ilvl w:val="1"/>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kern w:val="0"/>
          <w:lang w:eastAsia="en-IN"/>
          <w14:ligatures w14:val="none"/>
        </w:rPr>
        <w:t xml:space="preserve">Given that </w:t>
      </w:r>
      <w:r w:rsidRPr="00317E08">
        <w:rPr>
          <w:rFonts w:ascii="Times New Roman" w:eastAsia="Times New Roman" w:hAnsi="Times New Roman" w:cs="Times New Roman"/>
          <w:b/>
          <w:bCs/>
          <w:kern w:val="0"/>
          <w:lang w:eastAsia="en-IN"/>
          <w14:ligatures w14:val="none"/>
        </w:rPr>
        <w:t>noon is the peak time</w:t>
      </w:r>
      <w:r w:rsidRPr="00317E08">
        <w:rPr>
          <w:rFonts w:ascii="Times New Roman" w:eastAsia="Times New Roman" w:hAnsi="Times New Roman" w:cs="Times New Roman"/>
          <w:kern w:val="0"/>
          <w:lang w:eastAsia="en-IN"/>
          <w14:ligatures w14:val="none"/>
        </w:rPr>
        <w:t xml:space="preserve">, efficient </w:t>
      </w:r>
      <w:r w:rsidRPr="00317E08">
        <w:rPr>
          <w:rFonts w:ascii="Times New Roman" w:eastAsia="Times New Roman" w:hAnsi="Times New Roman" w:cs="Times New Roman"/>
          <w:b/>
          <w:bCs/>
          <w:kern w:val="0"/>
          <w:lang w:eastAsia="en-IN"/>
          <w14:ligatures w14:val="none"/>
        </w:rPr>
        <w:t>air conditioning</w:t>
      </w:r>
      <w:r w:rsidRPr="00317E08">
        <w:rPr>
          <w:rFonts w:ascii="Times New Roman" w:eastAsia="Times New Roman" w:hAnsi="Times New Roman" w:cs="Times New Roman"/>
          <w:kern w:val="0"/>
          <w:lang w:eastAsia="en-IN"/>
          <w14:ligatures w14:val="none"/>
        </w:rPr>
        <w:t xml:space="preserve"> should be maintained to ensure comfort.</w:t>
      </w:r>
    </w:p>
    <w:p w:rsidR="002927F6" w:rsidRDefault="00317E08" w:rsidP="002927F6">
      <w:pPr>
        <w:numPr>
          <w:ilvl w:val="1"/>
          <w:numId w:val="7"/>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317E08">
        <w:rPr>
          <w:rFonts w:ascii="Times New Roman" w:eastAsia="Times New Roman" w:hAnsi="Times New Roman" w:cs="Times New Roman"/>
          <w:kern w:val="0"/>
          <w:lang w:eastAsia="en-IN"/>
          <w14:ligatures w14:val="none"/>
        </w:rPr>
        <w:t xml:space="preserve">An </w:t>
      </w:r>
      <w:r w:rsidRPr="00317E08">
        <w:rPr>
          <w:rFonts w:ascii="Times New Roman" w:eastAsia="Times New Roman" w:hAnsi="Times New Roman" w:cs="Times New Roman"/>
          <w:b/>
          <w:bCs/>
          <w:kern w:val="0"/>
          <w:lang w:eastAsia="en-IN"/>
          <w14:ligatures w14:val="none"/>
        </w:rPr>
        <w:t>adequate number or capacity of ovens</w:t>
      </w:r>
      <w:r w:rsidRPr="00317E08">
        <w:rPr>
          <w:rFonts w:ascii="Times New Roman" w:eastAsia="Times New Roman" w:hAnsi="Times New Roman" w:cs="Times New Roman"/>
          <w:kern w:val="0"/>
          <w:lang w:eastAsia="en-IN"/>
          <w14:ligatures w14:val="none"/>
        </w:rPr>
        <w:t xml:space="preserve"> should be installed to minimize wait times and ensure timely order delivery</w:t>
      </w:r>
      <w:r w:rsidR="002927F6">
        <w:rPr>
          <w:rFonts w:ascii="Times New Roman" w:eastAsia="Times New Roman" w:hAnsi="Times New Roman" w:cs="Times New Roman"/>
          <w:kern w:val="0"/>
          <w:lang w:eastAsia="en-IN"/>
          <w14:ligatures w14:val="none"/>
        </w:rPr>
        <w:t>.</w:t>
      </w:r>
    </w:p>
    <w:p w:rsidR="002927F6" w:rsidRPr="003D3F1E" w:rsidRDefault="002927F6" w:rsidP="002927F6">
      <w:pPr>
        <w:pStyle w:val="ListParagraph"/>
        <w:numPr>
          <w:ilvl w:val="0"/>
          <w:numId w:val="8"/>
        </w:numPr>
        <w:spacing w:before="100" w:beforeAutospacing="1" w:after="100" w:afterAutospacing="1" w:line="276" w:lineRule="auto"/>
        <w:rPr>
          <w:rFonts w:ascii="Times New Roman" w:eastAsia="Times New Roman" w:hAnsi="Times New Roman" w:cs="Times New Roman"/>
          <w:b/>
          <w:bCs/>
          <w:kern w:val="0"/>
          <w:lang w:eastAsia="en-IN"/>
          <w14:ligatures w14:val="none"/>
        </w:rPr>
      </w:pPr>
      <w:r w:rsidRPr="003D3F1E">
        <w:rPr>
          <w:rFonts w:ascii="Times New Roman" w:eastAsia="Times New Roman" w:hAnsi="Times New Roman" w:cs="Times New Roman"/>
          <w:b/>
          <w:bCs/>
          <w:kern w:val="0"/>
          <w:lang w:eastAsia="en-IN"/>
          <w14:ligatures w14:val="none"/>
        </w:rPr>
        <w:t>Reviews and ratings:</w:t>
      </w:r>
    </w:p>
    <w:p w:rsidR="00317E08" w:rsidRPr="002927F6" w:rsidRDefault="002927F6" w:rsidP="002927F6">
      <w:pPr>
        <w:pStyle w:val="ListParagraph"/>
        <w:numPr>
          <w:ilvl w:val="1"/>
          <w:numId w:val="8"/>
        </w:numPr>
        <w:spacing w:before="100" w:beforeAutospacing="1" w:after="100" w:afterAutospacing="1" w:line="276" w:lineRule="auto"/>
        <w:rPr>
          <w:rFonts w:ascii="Times New Roman" w:eastAsia="Times New Roman" w:hAnsi="Times New Roman" w:cs="Times New Roman"/>
          <w:kern w:val="0"/>
          <w:lang w:eastAsia="en-IN"/>
          <w14:ligatures w14:val="none"/>
        </w:rPr>
      </w:pPr>
      <w:r w:rsidRPr="002927F6">
        <w:rPr>
          <w:rFonts w:ascii="Times New Roman" w:eastAsia="Times New Roman" w:hAnsi="Times New Roman" w:cs="Times New Roman"/>
          <w:kern w:val="0"/>
          <w:lang w:eastAsia="en-IN"/>
          <w14:ligatures w14:val="none"/>
        </w:rPr>
        <w:t>Adding a review and rating system to the order allows customers to share their thoughts on the food they had. Allocating space for sticky notes for one quarter would be a great starting point to assess the impact of this process.</w:t>
      </w:r>
      <w:r w:rsidRPr="002927F6">
        <w:t xml:space="preserve"> </w:t>
      </w:r>
      <w:r w:rsidRPr="002927F6">
        <w:rPr>
          <w:rFonts w:ascii="Times New Roman" w:eastAsia="Times New Roman" w:hAnsi="Times New Roman" w:cs="Times New Roman"/>
          <w:kern w:val="0"/>
          <w:lang w:eastAsia="en-IN"/>
          <w14:ligatures w14:val="none"/>
        </w:rPr>
        <w:t>In today's world, websites and apps are commonly used to collect customer reviews. These platforms could be a better option if the process proves successful in the first quarter.</w:t>
      </w:r>
    </w:p>
    <w:p w:rsidR="00317E08" w:rsidRPr="00317E08" w:rsidRDefault="002927F6" w:rsidP="00317E08">
      <w:pPr>
        <w:spacing w:before="100" w:beforeAutospacing="1" w:after="100" w:afterAutospacing="1" w:line="276" w:lineRule="auto"/>
        <w:rPr>
          <w:rFonts w:ascii="Times New Roman" w:eastAsia="Times New Roman" w:hAnsi="Times New Roman" w:cs="Times New Roman"/>
          <w:kern w:val="0"/>
          <w:lang w:eastAsia="en-IN"/>
          <w14:ligatures w14:val="none"/>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-278015</wp:posOffset>
                </wp:positionH>
                <wp:positionV relativeFrom="paragraph">
                  <wp:posOffset>326563</wp:posOffset>
                </wp:positionV>
                <wp:extent cx="974783" cy="297873"/>
                <wp:effectExtent l="0" t="0" r="0" b="6985"/>
                <wp:wrapNone/>
                <wp:docPr id="1859672187" name="Text Box 2"/>
                <wp:cNvGraphicFramePr/>
                <a:graphic xmlns:a="http://schemas.openxmlformats.org/drawingml/2006/main">
                  <a:graphicData uri="http://schemas.microsoft.com/office/word/2010/wordprocessingShape">
                    <wps:wsp>
                      <wps:cNvSpPr txBox="1"/>
                      <wps:spPr>
                        <a:xfrm>
                          <a:off x="0" y="0"/>
                          <a:ext cx="974783" cy="297873"/>
                        </a:xfrm>
                        <a:prstGeom prst="rect">
                          <a:avLst/>
                        </a:prstGeom>
                        <a:solidFill>
                          <a:schemeClr val="lt1"/>
                        </a:solidFill>
                        <a:ln w="6350">
                          <a:noFill/>
                        </a:ln>
                      </wps:spPr>
                      <wps:txbx>
                        <w:txbxContent>
                          <w:p w:rsidR="0097755B" w:rsidRPr="003D3F1E" w:rsidRDefault="0097755B" w:rsidP="0097755B">
                            <w:pPr>
                              <w:jc w:val="center"/>
                              <w:rPr>
                                <w:color w:val="8496B0" w:themeColor="text2" w:themeTint="99"/>
                              </w:rPr>
                            </w:pPr>
                            <w:hyperlink r:id="rId5" w:history="1">
                              <w:r w:rsidRPr="003D3F1E">
                                <w:rPr>
                                  <w:rStyle w:val="Hyperlink"/>
                                  <w:color w:val="8496B0" w:themeColor="text2" w:themeTint="99"/>
                                  <w:u w:val="none"/>
                                </w:rPr>
                                <w:t>Link</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9pt;margin-top:25.7pt;width:76.75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" fillcolor="white [3201]" stroked="f" strokeweight=".5pt">
                <v:textbox>
                  <w:txbxContent>
                    <w:p w:rsidR="0097755B" w:rsidRPr="003D3F1E" w:rsidRDefault="0097755B" w:rsidP="0097755B">
                      <w:pPr>
                        <w:jc w:val="center"/>
                        <w:rPr>
                          <w:color w:val="8496B0" w:themeColor="text2" w:themeTint="99"/>
                        </w:rPr>
                      </w:pPr>
                      <w:hyperlink r:id="rId6" w:history="1">
                        <w:r w:rsidRPr="003D3F1E">
                          <w:rPr>
                            <w:rStyle w:val="Hyperlink"/>
                            <w:color w:val="8496B0" w:themeColor="text2" w:themeTint="99"/>
                            <w:u w:val="none"/>
                          </w:rPr>
                          <w:t>Link</w:t>
                        </w:r>
                      </w:hyperlink>
                    </w:p>
                  </w:txbxContent>
                </v:textbox>
              </v:shape>
            </w:pict>
          </mc:Fallback>
        </mc:AlternateContent>
      </w:r>
    </w:p>
    <w:p w:rsidR="008C1D57" w:rsidRDefault="008C1D57" w:rsidP="008C1D57">
      <w:pPr>
        <w:jc w:val="both"/>
        <w:rPr>
          <w:rFonts w:ascii="Times New Roman" w:hAnsi="Times New Roman" w:cs="Times New Roman"/>
        </w:rPr>
      </w:pPr>
    </w:p>
    <w:p w:rsidR="00317E08" w:rsidRPr="00317E08" w:rsidRDefault="00317E08" w:rsidP="00317E08">
      <w:pPr>
        <w:rPr>
          <w:rFonts w:ascii="Times New Roman" w:hAnsi="Times New Roman" w:cs="Times New Roman"/>
        </w:rPr>
      </w:pPr>
    </w:p>
    <w:p w:rsidR="0097755B" w:rsidRDefault="00317E08" w:rsidP="0097755B">
      <w:pPr>
        <w:ind w:left="-567"/>
        <w:jc w:val="both"/>
        <w:rPr>
          <w:rFonts w:ascii="Times New Roman" w:hAnsi="Times New Roman" w:cs="Times New Roman"/>
        </w:rPr>
      </w:pPr>
      <w:r>
        <w:rPr>
          <w:rFonts w:ascii="Times New Roman" w:eastAsia="Times New Roman" w:hAnsi="Times New Roman" w:cs="Times New Roman"/>
          <w:noProof/>
          <w:kern w:val="0"/>
          <w:lang w:eastAsia="en-IN"/>
        </w:rPr>
        <w:lastRenderedPageBreak/>
        <mc:AlternateContent>
          <mc:Choice Requires="wps">
            <w:drawing>
              <wp:anchor distT="0" distB="0" distL="114300" distR="114300" simplePos="0" relativeHeight="251661312" behindDoc="1" locked="0" layoutInCell="1" allowOverlap="1" wp14:anchorId="73AD8FF3" wp14:editId="64784CFE">
                <wp:simplePos x="0" y="0"/>
                <wp:positionH relativeFrom="column">
                  <wp:posOffset>5327015</wp:posOffset>
                </wp:positionH>
                <wp:positionV relativeFrom="paragraph">
                  <wp:posOffset>3963035</wp:posOffset>
                </wp:positionV>
                <wp:extent cx="1743710" cy="546735"/>
                <wp:effectExtent l="7937" t="0" r="0" b="0"/>
                <wp:wrapTopAndBottom/>
                <wp:docPr id="1690146366" name="Text Box 2"/>
                <wp:cNvGraphicFramePr/>
                <a:graphic xmlns:a="http://schemas.openxmlformats.org/drawingml/2006/main">
                  <a:graphicData uri="http://schemas.microsoft.com/office/word/2010/wordprocessingShape">
                    <wps:wsp>
                      <wps:cNvSpPr txBox="1"/>
                      <wps:spPr>
                        <a:xfrm rot="5400000">
                          <a:off x="0" y="0"/>
                          <a:ext cx="1743710" cy="546735"/>
                        </a:xfrm>
                        <a:prstGeom prst="rect">
                          <a:avLst/>
                        </a:prstGeom>
                        <a:solidFill>
                          <a:sysClr val="window" lastClr="FFFFFF"/>
                        </a:solidFill>
                        <a:ln w="6350">
                          <a:noFill/>
                        </a:ln>
                      </wps:spPr>
                      <wps:txbx>
                        <w:txbxContent>
                          <w:p w:rsidR="00317E08" w:rsidRDefault="00317E08" w:rsidP="0097755B">
                            <w:pPr>
                              <w:jc w:val="center"/>
                            </w:pPr>
                            <w:r>
                              <w:t>Fig.</w:t>
                            </w:r>
                            <w:r>
                              <w:t>2</w:t>
                            </w:r>
                            <w:r>
                              <w:t xml:space="preserve"> Tableau dashboard</w:t>
                            </w:r>
                            <w:r>
                              <w:t xml:space="preserve"> (</w:t>
                            </w:r>
                            <w:r w:rsidR="0097755B">
                              <w:t>Landscape visual)</w:t>
                            </w:r>
                          </w:p>
                          <w:p w:rsidR="00317E08" w:rsidRDefault="00317E08" w:rsidP="00317E08"/>
                          <w:p w:rsidR="00317E08" w:rsidRDefault="00317E08" w:rsidP="00317E08"/>
                          <w:p w:rsidR="00317E08" w:rsidRDefault="00317E08" w:rsidP="00317E08"/>
                          <w:p w:rsidR="00317E08" w:rsidRDefault="00317E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D8FF3" id="_x0000_s1027" type="#_x0000_t202" style="position:absolute;left:0;text-align:left;margin-left:419.45pt;margin-top:312.05pt;width:137.3pt;height:43.05pt;rotation:90;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" fillcolor="window" stroked="f" strokeweight=".5pt">
                <v:textbox>
                  <w:txbxContent>
                    <w:p w:rsidR="00317E08" w:rsidRDefault="00317E08" w:rsidP="0097755B">
                      <w:pPr>
                        <w:jc w:val="center"/>
                      </w:pPr>
                      <w:r>
                        <w:t>Fig.</w:t>
                      </w:r>
                      <w:r>
                        <w:t>2</w:t>
                      </w:r>
                      <w:r>
                        <w:t xml:space="preserve"> Tableau dashboard</w:t>
                      </w:r>
                      <w:r>
                        <w:t xml:space="preserve"> (</w:t>
                      </w:r>
                      <w:r w:rsidR="0097755B">
                        <w:t>Landscape visual)</w:t>
                      </w:r>
                    </w:p>
                    <w:p w:rsidR="00317E08" w:rsidRDefault="00317E08" w:rsidP="00317E08"/>
                    <w:p w:rsidR="00317E08" w:rsidRDefault="00317E08" w:rsidP="00317E08"/>
                    <w:p w:rsidR="00317E08" w:rsidRDefault="00317E08" w:rsidP="00317E08"/>
                    <w:p w:rsidR="00317E08" w:rsidRDefault="00317E08"/>
                  </w:txbxContent>
                </v:textbox>
                <w10:wrap type="topAndBottom"/>
              </v:shape>
            </w:pict>
          </mc:Fallback>
        </mc:AlternateContent>
      </w:r>
      <w:r>
        <w:rPr>
          <w:rFonts w:ascii="Times New Roman" w:eastAsia="Times New Roman" w:hAnsi="Times New Roman" w:cs="Times New Roman"/>
          <w:noProof/>
          <w:kern w:val="0"/>
          <w:lang w:eastAsia="en-IN"/>
        </w:rPr>
        <w:drawing>
          <wp:inline distT="0" distB="0" distL="0" distR="0" wp14:anchorId="30887281" wp14:editId="7D9D891D">
            <wp:extent cx="9335195" cy="6181907"/>
            <wp:effectExtent l="0" t="4445" r="0" b="0"/>
            <wp:docPr id="54048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66573" name="Picture 1594466573"/>
                    <pic:cNvPicPr/>
                  </pic:nvPicPr>
                  <pic:blipFill>
                    <a:blip r:embed="rId7">
                      <a:extLst>
                        <a:ext uri="{28A0092B-C50C-407E-A947-70E740481C1C}">
                          <a14:useLocalDpi xmlns:a14="http://schemas.microsoft.com/office/drawing/2010/main" val="0"/>
                        </a:ext>
                      </a:extLst>
                    </a:blip>
                    <a:stretch>
                      <a:fillRect/>
                    </a:stretch>
                  </pic:blipFill>
                  <pic:spPr>
                    <a:xfrm rot="5400000">
                      <a:off x="0" y="0"/>
                      <a:ext cx="9389019" cy="6217550"/>
                    </a:xfrm>
                    <a:prstGeom prst="rect">
                      <a:avLst/>
                    </a:prstGeom>
                  </pic:spPr>
                </pic:pic>
              </a:graphicData>
            </a:graphic>
          </wp:inline>
        </w:drawing>
      </w:r>
    </w:p>
    <w:p w:rsidR="0097755B" w:rsidRDefault="0097755B" w:rsidP="0097755B">
      <w:pPr>
        <w:ind w:left="-567"/>
        <w:jc w:val="both"/>
        <w:rPr>
          <w:rFonts w:ascii="Times New Roman" w:hAnsi="Times New Roman" w:cs="Times New Roman"/>
          <w:b/>
          <w:bCs/>
        </w:rPr>
      </w:pPr>
      <w:r w:rsidRPr="0097755B">
        <w:rPr>
          <w:rFonts w:ascii="Times New Roman" w:hAnsi="Times New Roman" w:cs="Times New Roman"/>
          <w:b/>
          <w:bCs/>
        </w:rPr>
        <w:lastRenderedPageBreak/>
        <w:t>Conclusion:</w:t>
      </w:r>
    </w:p>
    <w:p w:rsidR="0097755B" w:rsidRPr="0097755B" w:rsidRDefault="0097755B" w:rsidP="0097755B">
      <w:pPr>
        <w:ind w:left="-567"/>
        <w:jc w:val="both"/>
        <w:rPr>
          <w:rFonts w:ascii="Times New Roman" w:hAnsi="Times New Roman" w:cs="Times New Roman"/>
        </w:rPr>
      </w:pPr>
      <w:r>
        <w:rPr>
          <w:rFonts w:ascii="Times New Roman" w:hAnsi="Times New Roman" w:cs="Times New Roman"/>
          <w:b/>
          <w:bCs/>
        </w:rPr>
        <w:tab/>
      </w:r>
      <w:r w:rsidR="003D3F1E" w:rsidRPr="003D3F1E">
        <w:rPr>
          <w:rFonts w:ascii="Times New Roman" w:hAnsi="Times New Roman" w:cs="Times New Roman"/>
        </w:rPr>
        <w:t>The insights gained from the exploratory analysis of the given dataset can significantly enhance the business of the pizza shop (from which the data was obtained). Data-driven decisions are typically accurate about 80-90%. However, other factors may influence these decisions. Nonetheless, interpreting the data effectively will yield the desired results from the analysis.</w:t>
      </w:r>
    </w:p>
    <w:sectPr w:rsidR="0097755B" w:rsidRPr="00977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313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5192723"/>
    <w:multiLevelType w:val="multilevel"/>
    <w:tmpl w:val="60CA8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35A7B"/>
    <w:multiLevelType w:val="hybridMultilevel"/>
    <w:tmpl w:val="F65A8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D80BC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FA2680"/>
    <w:multiLevelType w:val="hybridMultilevel"/>
    <w:tmpl w:val="7944B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601646"/>
    <w:multiLevelType w:val="hybridMultilevel"/>
    <w:tmpl w:val="776C0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4C5DC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A2B23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85216844">
    <w:abstractNumId w:val="5"/>
  </w:num>
  <w:num w:numId="2" w16cid:durableId="717709188">
    <w:abstractNumId w:val="2"/>
  </w:num>
  <w:num w:numId="3" w16cid:durableId="683172024">
    <w:abstractNumId w:val="4"/>
  </w:num>
  <w:num w:numId="4" w16cid:durableId="63266086">
    <w:abstractNumId w:val="1"/>
  </w:num>
  <w:num w:numId="5" w16cid:durableId="1318341159">
    <w:abstractNumId w:val="0"/>
  </w:num>
  <w:num w:numId="6" w16cid:durableId="550534628">
    <w:abstractNumId w:val="6"/>
  </w:num>
  <w:num w:numId="7" w16cid:durableId="182134126">
    <w:abstractNumId w:val="3"/>
  </w:num>
  <w:num w:numId="8" w16cid:durableId="16620771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9D"/>
    <w:rsid w:val="0010321A"/>
    <w:rsid w:val="00114EF4"/>
    <w:rsid w:val="0014167A"/>
    <w:rsid w:val="00157212"/>
    <w:rsid w:val="0017129D"/>
    <w:rsid w:val="001A3E68"/>
    <w:rsid w:val="002927F6"/>
    <w:rsid w:val="00317E08"/>
    <w:rsid w:val="003D3F1E"/>
    <w:rsid w:val="003E0579"/>
    <w:rsid w:val="003F3FC6"/>
    <w:rsid w:val="00425242"/>
    <w:rsid w:val="00493D6F"/>
    <w:rsid w:val="004B7881"/>
    <w:rsid w:val="00556D4B"/>
    <w:rsid w:val="00603BCA"/>
    <w:rsid w:val="00792814"/>
    <w:rsid w:val="008B45F0"/>
    <w:rsid w:val="008C1D57"/>
    <w:rsid w:val="0097755B"/>
    <w:rsid w:val="00AD2C42"/>
    <w:rsid w:val="00B05900"/>
    <w:rsid w:val="00B51DF1"/>
    <w:rsid w:val="00CB21E1"/>
    <w:rsid w:val="00CF5519"/>
    <w:rsid w:val="00F45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5C69"/>
  <w15:chartTrackingRefBased/>
  <w15:docId w15:val="{14F2C638-BF31-428D-AF96-1BBAFAF2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2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12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12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2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2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12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12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2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2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29D"/>
    <w:rPr>
      <w:rFonts w:eastAsiaTheme="majorEastAsia" w:cstheme="majorBidi"/>
      <w:color w:val="272727" w:themeColor="text1" w:themeTint="D8"/>
    </w:rPr>
  </w:style>
  <w:style w:type="paragraph" w:styleId="Title">
    <w:name w:val="Title"/>
    <w:basedOn w:val="Normal"/>
    <w:next w:val="Normal"/>
    <w:link w:val="TitleChar"/>
    <w:uiPriority w:val="10"/>
    <w:qFormat/>
    <w:rsid w:val="00171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29D"/>
    <w:pPr>
      <w:spacing w:before="160"/>
      <w:jc w:val="center"/>
    </w:pPr>
    <w:rPr>
      <w:i/>
      <w:iCs/>
      <w:color w:val="404040" w:themeColor="text1" w:themeTint="BF"/>
    </w:rPr>
  </w:style>
  <w:style w:type="character" w:customStyle="1" w:styleId="QuoteChar">
    <w:name w:val="Quote Char"/>
    <w:basedOn w:val="DefaultParagraphFont"/>
    <w:link w:val="Quote"/>
    <w:uiPriority w:val="29"/>
    <w:rsid w:val="0017129D"/>
    <w:rPr>
      <w:i/>
      <w:iCs/>
      <w:color w:val="404040" w:themeColor="text1" w:themeTint="BF"/>
    </w:rPr>
  </w:style>
  <w:style w:type="paragraph" w:styleId="ListParagraph">
    <w:name w:val="List Paragraph"/>
    <w:basedOn w:val="Normal"/>
    <w:uiPriority w:val="34"/>
    <w:qFormat/>
    <w:rsid w:val="0017129D"/>
    <w:pPr>
      <w:ind w:left="720"/>
      <w:contextualSpacing/>
    </w:pPr>
  </w:style>
  <w:style w:type="character" w:styleId="IntenseEmphasis">
    <w:name w:val="Intense Emphasis"/>
    <w:basedOn w:val="DefaultParagraphFont"/>
    <w:uiPriority w:val="21"/>
    <w:qFormat/>
    <w:rsid w:val="0017129D"/>
    <w:rPr>
      <w:i/>
      <w:iCs/>
      <w:color w:val="2F5496" w:themeColor="accent1" w:themeShade="BF"/>
    </w:rPr>
  </w:style>
  <w:style w:type="paragraph" w:styleId="IntenseQuote">
    <w:name w:val="Intense Quote"/>
    <w:basedOn w:val="Normal"/>
    <w:next w:val="Normal"/>
    <w:link w:val="IntenseQuoteChar"/>
    <w:uiPriority w:val="30"/>
    <w:qFormat/>
    <w:rsid w:val="001712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29D"/>
    <w:rPr>
      <w:i/>
      <w:iCs/>
      <w:color w:val="2F5496" w:themeColor="accent1" w:themeShade="BF"/>
    </w:rPr>
  </w:style>
  <w:style w:type="character" w:styleId="IntenseReference">
    <w:name w:val="Intense Reference"/>
    <w:basedOn w:val="DefaultParagraphFont"/>
    <w:uiPriority w:val="32"/>
    <w:qFormat/>
    <w:rsid w:val="0017129D"/>
    <w:rPr>
      <w:b/>
      <w:bCs/>
      <w:smallCaps/>
      <w:color w:val="2F5496" w:themeColor="accent1" w:themeShade="BF"/>
      <w:spacing w:val="5"/>
    </w:rPr>
  </w:style>
  <w:style w:type="character" w:styleId="Hyperlink">
    <w:name w:val="Hyperlink"/>
    <w:basedOn w:val="DefaultParagraphFont"/>
    <w:uiPriority w:val="99"/>
    <w:unhideWhenUsed/>
    <w:rsid w:val="0097755B"/>
    <w:rPr>
      <w:color w:val="0563C1" w:themeColor="hyperlink"/>
      <w:u w:val="single"/>
    </w:rPr>
  </w:style>
  <w:style w:type="character" w:styleId="UnresolvedMention">
    <w:name w:val="Unresolved Mention"/>
    <w:basedOn w:val="DefaultParagraphFont"/>
    <w:uiPriority w:val="99"/>
    <w:semiHidden/>
    <w:unhideWhenUsed/>
    <w:rsid w:val="00977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20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dhanasekar.uthirabalan/viz/Pizza_sales_dashboard_17470538793590/Pizza_sales_dashboard_complete" TargetMode="External"/><Relationship Id="rId5" Type="http://schemas.openxmlformats.org/officeDocument/2006/relationships/hyperlink" Target="https://public.tableau.com/app/profile/dhanasekar.uthirabalan/viz/Pizza_sales_dashboard_17470538793590/Pizza_sales_dashboard_comple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5</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Dhanasekar U</dc:creator>
  <cp:keywords/>
  <dc:description/>
  <cp:lastModifiedBy>Dhanasekar U</cp:lastModifiedBy>
  <cp:revision>4</cp:revision>
  <dcterms:created xsi:type="dcterms:W3CDTF">2025-05-11T13:35:00Z</dcterms:created>
  <dcterms:modified xsi:type="dcterms:W3CDTF">2025-05-12T13:20:00Z</dcterms:modified>
</cp:coreProperties>
</file>