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1.What is the primary purpose of a primary key in SQL?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Ensure data redundancy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Uniquely identify each record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Establish a connection between tables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Uniquely identify each record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2.Which key is used to establish a relationship between two tables?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Primary Key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Foreign Key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Unique Key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Foreign Key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3.Which of the following statements is true about a Unique Key?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It allows duplicate values in a column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It uniquely identifies each record in a table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It is used for table relationships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It uniquely identifies each record in a table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4.Can a table have multiple primary keys?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Yes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No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Only in special cases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No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5.What will happen if you try to insert a duplicate value into a column with a UNIQUE constraint?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Data will be inserted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SQL will ignore the duplicate value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SQL will throw an error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C) SQL will throw an error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6.Which SQL statement is used to delete a table completely?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DROP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DELETE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TRUNCATE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DROP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7.Which language category does the SELECT statement belong to?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DML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DQL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DCL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DQL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8.Which SQL command is used to update records in a table?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UPDATE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MODIFY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ALTER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UPDATE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9.Which of the following is a Transaction Control Language (TCL) command?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COMMIT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SELECT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DROP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COMMIT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10.What is the primary function of the ROLLBACK command?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Save the changes made by a transaction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Undo the changes made by a transaction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Delete the table structure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Undo the changes made by a transaction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11.Which SQL join returns all records from both tables, with NULLs for unmatched records?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INNER JOIN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FULL JOIN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LEFT JOIN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FULL JOIN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12.In which join are all records from the left table and matching records from the right table returned?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RIGHT JOIN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FULL JOIN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LEFT JOIN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C) LEFT JOIN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13.Which type of join returns all records from the right table and matching records from the left table?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INNER JOIN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RIGHT JOIN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FULL JOIN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RIGHT JOIN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14.What happens when there is no match in a FULL JOIN?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It returns NULL for unmatched columns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It throws an error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It returns only the matched rows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It returns NULL for unmatched columns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15.Which keyword is used to specify the join condition in SQL?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WHERE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ON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USING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