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4ED6" w14:textId="660AF0AF" w:rsidR="004A20E1" w:rsidRPr="004A20E1" w:rsidRDefault="004A20E1" w:rsidP="004A20E1">
      <w:pPr>
        <w:jc w:val="center"/>
        <w:rPr>
          <w:rFonts w:ascii="Arial Nova" w:hAnsi="Arial Nova"/>
          <w:b/>
          <w:sz w:val="36"/>
          <w:szCs w:val="36"/>
        </w:rPr>
      </w:pPr>
      <w:r w:rsidRPr="004A20E1">
        <w:rPr>
          <w:rFonts w:ascii="Arial Nova" w:hAnsi="Arial Nova"/>
          <w:b/>
          <w:sz w:val="36"/>
          <w:szCs w:val="36"/>
        </w:rPr>
        <w:t>SCENARIO BASED QUESTION</w:t>
      </w:r>
    </w:p>
    <w:p w14:paraId="3ED28F1C" w14:textId="4E1DCBCD" w:rsidR="00101A63" w:rsidRPr="004A20E1" w:rsidRDefault="00000000" w:rsidP="004A20E1">
      <w:pPr>
        <w:rPr>
          <w:rFonts w:ascii="Arial Nova" w:hAnsi="Arial Nova"/>
          <w:sz w:val="24"/>
          <w:szCs w:val="24"/>
        </w:rPr>
      </w:pPr>
      <w:r w:rsidRPr="004A20E1">
        <w:rPr>
          <w:rFonts w:ascii="Arial Nova" w:hAnsi="Arial Nova"/>
          <w:b/>
          <w:sz w:val="24"/>
          <w:szCs w:val="24"/>
        </w:rPr>
        <w:t>Scenario 1:</w:t>
      </w:r>
      <w:r w:rsidRPr="004A20E1">
        <w:rPr>
          <w:rFonts w:ascii="Arial Nova" w:hAnsi="Arial Nova"/>
          <w:sz w:val="24"/>
          <w:szCs w:val="24"/>
        </w:rPr>
        <w:t xml:space="preserve"> </w:t>
      </w:r>
    </w:p>
    <w:p w14:paraId="6D0EE8BD" w14:textId="1522DCE8" w:rsidR="00101A63" w:rsidRPr="004A20E1" w:rsidRDefault="00000000" w:rsidP="004A20E1">
      <w:pPr>
        <w:rPr>
          <w:rFonts w:ascii="Arial Nova" w:hAnsi="Arial Nova"/>
          <w:sz w:val="24"/>
          <w:szCs w:val="24"/>
        </w:rPr>
      </w:pPr>
      <w:r w:rsidRPr="004A20E1">
        <w:rPr>
          <w:rFonts w:ascii="Arial Nova" w:hAnsi="Arial Nova"/>
          <w:sz w:val="24"/>
          <w:szCs w:val="24"/>
        </w:rPr>
        <w:t>You are using ChatGPT API to create a customer support chatbot. Users often ask for the latest offers, but the chatbot gives old information.</w:t>
      </w:r>
      <w:r w:rsidRPr="004A20E1">
        <w:rPr>
          <w:rFonts w:ascii="Arial Nova" w:hAnsi="Arial Nova"/>
          <w:sz w:val="24"/>
          <w:szCs w:val="24"/>
        </w:rPr>
        <w:br/>
      </w:r>
      <w:r w:rsidRPr="004A20E1">
        <w:rPr>
          <w:rFonts w:ascii="Arial Nova" w:hAnsi="Arial Nova"/>
          <w:b/>
          <w:sz w:val="24"/>
          <w:szCs w:val="24"/>
        </w:rPr>
        <w:t>Question:</w:t>
      </w:r>
      <w:r w:rsidRPr="004A20E1">
        <w:rPr>
          <w:rFonts w:ascii="Arial Nova" w:hAnsi="Arial Nova"/>
          <w:b/>
          <w:sz w:val="24"/>
          <w:szCs w:val="24"/>
        </w:rPr>
        <w:br/>
      </w:r>
      <w:r w:rsidRPr="004A20E1">
        <w:rPr>
          <w:rFonts w:ascii="Arial Nova" w:hAnsi="Arial Nova"/>
          <w:sz w:val="24"/>
          <w:szCs w:val="24"/>
        </w:rPr>
        <w:t>How can you fix this issue?</w:t>
      </w:r>
    </w:p>
    <w:p w14:paraId="004AA79D" w14:textId="2C861C11" w:rsidR="004A20E1" w:rsidRPr="004A20E1" w:rsidRDefault="004A20E1" w:rsidP="004A20E1">
      <w:pPr>
        <w:rPr>
          <w:rFonts w:ascii="Arial Nova" w:hAnsi="Arial Nova"/>
          <w:b/>
          <w:bCs/>
          <w:color w:val="0070C0"/>
          <w:sz w:val="24"/>
          <w:szCs w:val="24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</w:rPr>
        <w:t>Answer:</w:t>
      </w:r>
    </w:p>
    <w:p w14:paraId="34E287CC" w14:textId="320BD26F" w:rsidR="004A20E1" w:rsidRPr="004A20E1" w:rsidRDefault="004A20E1" w:rsidP="004A20E1">
      <w:pPr>
        <w:pStyle w:val="ListParagraph"/>
        <w:numPr>
          <w:ilvl w:val="0"/>
          <w:numId w:val="3"/>
        </w:numPr>
        <w:rPr>
          <w:rFonts w:ascii="Arial Nova" w:hAnsi="Arial Nova"/>
          <w:color w:val="0070C0"/>
          <w:sz w:val="24"/>
          <w:szCs w:val="24"/>
          <w:lang w:val="en-IN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Integrate real-time data sources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Connect the chatbot to a live database or API that updates </w:t>
      </w:r>
      <w:proofErr w:type="gramStart"/>
      <w:r w:rsidRPr="004A20E1">
        <w:rPr>
          <w:rFonts w:ascii="Arial Nova" w:hAnsi="Arial Nova"/>
          <w:color w:val="0070C0"/>
          <w:sz w:val="24"/>
          <w:szCs w:val="24"/>
          <w:lang w:val="en-IN"/>
        </w:rPr>
        <w:t>offers</w:t>
      </w:r>
      <w:proofErr w:type="gramEnd"/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dynamically instead of relying on static training data.</w:t>
      </w:r>
    </w:p>
    <w:p w14:paraId="71806783" w14:textId="77777777" w:rsidR="004A20E1" w:rsidRPr="004A20E1" w:rsidRDefault="004A20E1" w:rsidP="004A20E1">
      <w:pPr>
        <w:numPr>
          <w:ilvl w:val="0"/>
          <w:numId w:val="3"/>
        </w:numPr>
        <w:rPr>
          <w:rFonts w:ascii="Arial Nova" w:hAnsi="Arial Nova"/>
          <w:color w:val="0070C0"/>
          <w:sz w:val="24"/>
          <w:szCs w:val="24"/>
          <w:lang w:val="en-IN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Use retrieval-augmented generation (RAG)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Combine ChatGPT with a search or database retrieval layer so responses always pull the latest promotions.</w:t>
      </w:r>
    </w:p>
    <w:p w14:paraId="660FF497" w14:textId="77777777" w:rsidR="004A20E1" w:rsidRPr="004A20E1" w:rsidRDefault="004A20E1" w:rsidP="004A20E1">
      <w:pPr>
        <w:numPr>
          <w:ilvl w:val="0"/>
          <w:numId w:val="3"/>
        </w:numPr>
        <w:rPr>
          <w:rFonts w:ascii="Arial Nova" w:hAnsi="Arial Nova"/>
          <w:color w:val="0070C0"/>
          <w:sz w:val="24"/>
          <w:szCs w:val="24"/>
          <w:lang w:val="en-IN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Set content freshness rules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Implement logic that checks timestamps of offers before displaying them.</w:t>
      </w:r>
    </w:p>
    <w:p w14:paraId="03D38D80" w14:textId="31FE9EF2" w:rsidR="004A20E1" w:rsidRPr="004A20E1" w:rsidRDefault="004A20E1" w:rsidP="004A20E1">
      <w:pPr>
        <w:numPr>
          <w:ilvl w:val="0"/>
          <w:numId w:val="3"/>
        </w:numPr>
        <w:rPr>
          <w:rFonts w:ascii="Arial Nova" w:hAnsi="Arial Nova"/>
          <w:color w:val="0070C0"/>
          <w:sz w:val="24"/>
          <w:szCs w:val="24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Regular updates and monitoring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Schedule automated refreshes of promotional data and monitor logs to catch outdated responses quickly.</w:t>
      </w:r>
    </w:p>
    <w:p w14:paraId="7003831C" w14:textId="10A87E2D" w:rsidR="00101A63" w:rsidRPr="004A20E1" w:rsidRDefault="00000000" w:rsidP="004A20E1">
      <w:pPr>
        <w:rPr>
          <w:rFonts w:ascii="Arial Nova" w:hAnsi="Arial Nova"/>
          <w:sz w:val="24"/>
          <w:szCs w:val="24"/>
        </w:rPr>
      </w:pPr>
      <w:r w:rsidRPr="004A20E1">
        <w:rPr>
          <w:rFonts w:ascii="Arial Nova" w:hAnsi="Arial Nova"/>
          <w:b/>
          <w:sz w:val="24"/>
          <w:szCs w:val="24"/>
        </w:rPr>
        <w:t>Scenario 2:</w:t>
      </w:r>
    </w:p>
    <w:p w14:paraId="51C9AB1A" w14:textId="77777777" w:rsidR="00101A63" w:rsidRPr="004A20E1" w:rsidRDefault="00000000" w:rsidP="004A20E1">
      <w:pPr>
        <w:rPr>
          <w:rFonts w:ascii="Arial Nova" w:hAnsi="Arial Nova"/>
          <w:sz w:val="24"/>
          <w:szCs w:val="24"/>
        </w:rPr>
      </w:pPr>
      <w:r w:rsidRPr="004A20E1">
        <w:rPr>
          <w:rFonts w:ascii="Arial Nova" w:hAnsi="Arial Nova"/>
          <w:sz w:val="24"/>
          <w:szCs w:val="24"/>
        </w:rPr>
        <w:t>A chatbot is recommending random products even though users give clear preferences.</w:t>
      </w:r>
      <w:r w:rsidRPr="004A20E1">
        <w:rPr>
          <w:rFonts w:ascii="Arial Nova" w:hAnsi="Arial Nova"/>
          <w:sz w:val="24"/>
          <w:szCs w:val="24"/>
        </w:rPr>
        <w:br/>
      </w:r>
      <w:r w:rsidRPr="004A20E1">
        <w:rPr>
          <w:rFonts w:ascii="Arial Nova" w:hAnsi="Arial Nova"/>
          <w:b/>
          <w:sz w:val="24"/>
          <w:szCs w:val="24"/>
        </w:rPr>
        <w:t>Question:</w:t>
      </w:r>
      <w:r w:rsidRPr="004A20E1">
        <w:rPr>
          <w:rFonts w:ascii="Arial Nova" w:hAnsi="Arial Nova"/>
          <w:b/>
          <w:sz w:val="24"/>
          <w:szCs w:val="24"/>
        </w:rPr>
        <w:br/>
      </w:r>
      <w:r w:rsidRPr="004A20E1">
        <w:rPr>
          <w:rFonts w:ascii="Arial Nova" w:hAnsi="Arial Nova"/>
          <w:sz w:val="24"/>
          <w:szCs w:val="24"/>
        </w:rPr>
        <w:t>How will you improve the chatbot’s recommendations?</w:t>
      </w:r>
    </w:p>
    <w:p w14:paraId="61717696" w14:textId="51D25194" w:rsidR="004A20E1" w:rsidRPr="004A20E1" w:rsidRDefault="004A20E1" w:rsidP="004A20E1">
      <w:pPr>
        <w:rPr>
          <w:rFonts w:ascii="Arial Nova" w:hAnsi="Arial Nova"/>
          <w:color w:val="0070C0"/>
          <w:sz w:val="24"/>
          <w:szCs w:val="24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</w:rPr>
        <w:t>Answer:</w:t>
      </w:r>
    </w:p>
    <w:p w14:paraId="37B1BFA3" w14:textId="57B5106A" w:rsidR="004A20E1" w:rsidRPr="004A20E1" w:rsidRDefault="004A20E1" w:rsidP="004A20E1">
      <w:pPr>
        <w:pStyle w:val="ListParagraph"/>
        <w:numPr>
          <w:ilvl w:val="0"/>
          <w:numId w:val="8"/>
        </w:numPr>
        <w:rPr>
          <w:rFonts w:ascii="Arial Nova" w:hAnsi="Arial Nova"/>
          <w:color w:val="0070C0"/>
          <w:sz w:val="24"/>
          <w:szCs w:val="24"/>
          <w:lang w:val="en-IN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Preference-based recommendation engine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Use user-provided preferences as input features for product filtering.</w:t>
      </w:r>
    </w:p>
    <w:p w14:paraId="39118FD4" w14:textId="77777777" w:rsidR="004A20E1" w:rsidRPr="004A20E1" w:rsidRDefault="004A20E1" w:rsidP="004A20E1">
      <w:pPr>
        <w:numPr>
          <w:ilvl w:val="0"/>
          <w:numId w:val="8"/>
        </w:numPr>
        <w:rPr>
          <w:rFonts w:ascii="Arial Nova" w:hAnsi="Arial Nova"/>
          <w:color w:val="0070C0"/>
          <w:sz w:val="24"/>
          <w:szCs w:val="24"/>
          <w:lang w:val="en-IN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Contextual understanding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Train or fine-tune the model to recognize intent and match products accordingly.</w:t>
      </w:r>
    </w:p>
    <w:p w14:paraId="71C79A05" w14:textId="77777777" w:rsidR="004A20E1" w:rsidRPr="004A20E1" w:rsidRDefault="004A20E1" w:rsidP="004A20E1">
      <w:pPr>
        <w:numPr>
          <w:ilvl w:val="0"/>
          <w:numId w:val="8"/>
        </w:numPr>
        <w:rPr>
          <w:rFonts w:ascii="Arial Nova" w:hAnsi="Arial Nova"/>
          <w:color w:val="0070C0"/>
          <w:sz w:val="24"/>
          <w:szCs w:val="24"/>
          <w:lang w:val="en-IN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Hybrid approach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Combine rule-based filtering (must-have preferences) with AI-driven personalization (suggestions based on history).</w:t>
      </w:r>
    </w:p>
    <w:p w14:paraId="40B5EDDF" w14:textId="5E1726A2" w:rsidR="00101A63" w:rsidRPr="004A20E1" w:rsidRDefault="004A20E1" w:rsidP="004A20E1">
      <w:pPr>
        <w:numPr>
          <w:ilvl w:val="0"/>
          <w:numId w:val="8"/>
        </w:numPr>
        <w:rPr>
          <w:rFonts w:ascii="Arial Nova" w:hAnsi="Arial Nova"/>
          <w:color w:val="0070C0"/>
          <w:sz w:val="24"/>
          <w:szCs w:val="24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Feedback loop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Allow users to rate or reject recommendations, and feed this back into the system for continuous improvement.</w:t>
      </w:r>
    </w:p>
    <w:p w14:paraId="1E734D4B" w14:textId="38402A6E" w:rsidR="00101A63" w:rsidRPr="004A20E1" w:rsidRDefault="00000000" w:rsidP="004A20E1">
      <w:pPr>
        <w:rPr>
          <w:rFonts w:ascii="Arial Nova" w:hAnsi="Arial Nova"/>
          <w:sz w:val="24"/>
          <w:szCs w:val="24"/>
        </w:rPr>
      </w:pPr>
      <w:r w:rsidRPr="004A20E1">
        <w:rPr>
          <w:rFonts w:ascii="Arial Nova" w:hAnsi="Arial Nova"/>
          <w:b/>
          <w:sz w:val="24"/>
          <w:szCs w:val="24"/>
        </w:rPr>
        <w:t>Scenario 3:</w:t>
      </w:r>
    </w:p>
    <w:p w14:paraId="48690273" w14:textId="0DBC65D1" w:rsidR="00101A63" w:rsidRPr="004A20E1" w:rsidRDefault="00000000" w:rsidP="004A20E1">
      <w:pPr>
        <w:rPr>
          <w:rFonts w:ascii="Arial Nova" w:hAnsi="Arial Nova"/>
          <w:sz w:val="24"/>
          <w:szCs w:val="24"/>
        </w:rPr>
      </w:pPr>
      <w:r w:rsidRPr="004A20E1">
        <w:rPr>
          <w:rFonts w:ascii="Arial Nova" w:hAnsi="Arial Nova"/>
          <w:sz w:val="24"/>
          <w:szCs w:val="24"/>
        </w:rPr>
        <w:t>A finance chatbot using ChatGPT API sometimes gives different answers for the same question.</w:t>
      </w:r>
      <w:r w:rsidRPr="004A20E1">
        <w:rPr>
          <w:rFonts w:ascii="Arial Nova" w:hAnsi="Arial Nova"/>
          <w:sz w:val="24"/>
          <w:szCs w:val="24"/>
        </w:rPr>
        <w:br/>
      </w:r>
      <w:r w:rsidRPr="004A20E1">
        <w:rPr>
          <w:rFonts w:ascii="Arial Nova" w:hAnsi="Arial Nova"/>
          <w:b/>
          <w:sz w:val="24"/>
          <w:szCs w:val="24"/>
        </w:rPr>
        <w:t>Question:</w:t>
      </w:r>
      <w:r w:rsidRPr="004A20E1">
        <w:rPr>
          <w:rFonts w:ascii="Arial Nova" w:hAnsi="Arial Nova"/>
          <w:b/>
          <w:sz w:val="24"/>
          <w:szCs w:val="24"/>
        </w:rPr>
        <w:br/>
      </w:r>
      <w:r w:rsidRPr="004A20E1">
        <w:rPr>
          <w:rFonts w:ascii="Arial Nova" w:hAnsi="Arial Nova"/>
          <w:sz w:val="24"/>
          <w:szCs w:val="24"/>
        </w:rPr>
        <w:t>What can you do to make the chatbot more consistent?</w:t>
      </w:r>
    </w:p>
    <w:p w14:paraId="5A17CF0B" w14:textId="73EFCE82" w:rsidR="004A20E1" w:rsidRPr="004A20E1" w:rsidRDefault="004A20E1" w:rsidP="004A20E1">
      <w:pPr>
        <w:rPr>
          <w:rFonts w:ascii="Arial Nova" w:hAnsi="Arial Nova"/>
          <w:color w:val="0070C0"/>
          <w:sz w:val="24"/>
          <w:szCs w:val="24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</w:rPr>
        <w:t>Answer:</w:t>
      </w:r>
    </w:p>
    <w:p w14:paraId="747AD636" w14:textId="52C7CCE1" w:rsidR="004A20E1" w:rsidRPr="004A20E1" w:rsidRDefault="004A20E1" w:rsidP="004A20E1">
      <w:pPr>
        <w:pStyle w:val="ListParagraph"/>
        <w:numPr>
          <w:ilvl w:val="0"/>
          <w:numId w:val="9"/>
        </w:numPr>
        <w:rPr>
          <w:rFonts w:ascii="Arial Nova" w:hAnsi="Arial Nova"/>
          <w:color w:val="0070C0"/>
          <w:sz w:val="24"/>
          <w:szCs w:val="24"/>
          <w:lang w:val="en-IN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Knowledge base integration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Anchor responses to a verified financial knowledge base or API to ensure consistency.</w:t>
      </w:r>
    </w:p>
    <w:p w14:paraId="2778C99C" w14:textId="77777777" w:rsidR="004A20E1" w:rsidRPr="004A20E1" w:rsidRDefault="004A20E1" w:rsidP="004A20E1">
      <w:pPr>
        <w:numPr>
          <w:ilvl w:val="0"/>
          <w:numId w:val="9"/>
        </w:numPr>
        <w:rPr>
          <w:rFonts w:ascii="Arial Nova" w:hAnsi="Arial Nova"/>
          <w:color w:val="0070C0"/>
          <w:sz w:val="24"/>
          <w:szCs w:val="24"/>
          <w:lang w:val="en-IN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Controlled response templates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Use structured templates for common financial queries to reduce variability.</w:t>
      </w:r>
    </w:p>
    <w:p w14:paraId="5FDB200A" w14:textId="77777777" w:rsidR="004A20E1" w:rsidRPr="004A20E1" w:rsidRDefault="004A20E1" w:rsidP="004A20E1">
      <w:pPr>
        <w:numPr>
          <w:ilvl w:val="0"/>
          <w:numId w:val="9"/>
        </w:numPr>
        <w:rPr>
          <w:rFonts w:ascii="Arial Nova" w:hAnsi="Arial Nova"/>
          <w:color w:val="0070C0"/>
          <w:sz w:val="24"/>
          <w:szCs w:val="24"/>
          <w:lang w:val="en-IN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Fine-tuning with domain data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Train the model on finance-specific datasets to align answers with industry standards.</w:t>
      </w:r>
    </w:p>
    <w:p w14:paraId="7F8FC533" w14:textId="5D6F5736" w:rsidR="00101A63" w:rsidRPr="004A20E1" w:rsidRDefault="004A20E1" w:rsidP="004A20E1">
      <w:pPr>
        <w:numPr>
          <w:ilvl w:val="0"/>
          <w:numId w:val="9"/>
        </w:numPr>
        <w:rPr>
          <w:rFonts w:ascii="Arial Nova" w:hAnsi="Arial Nova"/>
          <w:color w:val="0070C0"/>
          <w:sz w:val="24"/>
          <w:szCs w:val="24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Caching and normalization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Store frequently asked questions and standardize answers to avoid contradictions.</w:t>
      </w:r>
    </w:p>
    <w:p w14:paraId="076D45A5" w14:textId="77777777" w:rsidR="004A20E1" w:rsidRDefault="004A20E1" w:rsidP="004A20E1">
      <w:pPr>
        <w:rPr>
          <w:rFonts w:ascii="Arial Nova" w:hAnsi="Arial Nova"/>
          <w:b/>
          <w:sz w:val="24"/>
          <w:szCs w:val="24"/>
        </w:rPr>
      </w:pPr>
    </w:p>
    <w:p w14:paraId="03D30733" w14:textId="77777777" w:rsidR="004A20E1" w:rsidRDefault="004A20E1" w:rsidP="004A20E1">
      <w:pPr>
        <w:rPr>
          <w:rFonts w:ascii="Arial Nova" w:hAnsi="Arial Nova"/>
          <w:b/>
          <w:sz w:val="24"/>
          <w:szCs w:val="24"/>
        </w:rPr>
      </w:pPr>
    </w:p>
    <w:p w14:paraId="498D240C" w14:textId="06158D1B" w:rsidR="00101A63" w:rsidRPr="004A20E1" w:rsidRDefault="00000000" w:rsidP="004A20E1">
      <w:pPr>
        <w:rPr>
          <w:rFonts w:ascii="Arial Nova" w:hAnsi="Arial Nova"/>
          <w:sz w:val="24"/>
          <w:szCs w:val="24"/>
        </w:rPr>
      </w:pPr>
      <w:r w:rsidRPr="004A20E1">
        <w:rPr>
          <w:rFonts w:ascii="Arial Nova" w:hAnsi="Arial Nova"/>
          <w:b/>
          <w:sz w:val="24"/>
          <w:szCs w:val="24"/>
        </w:rPr>
        <w:t>Scenario 4:</w:t>
      </w:r>
    </w:p>
    <w:p w14:paraId="6AFD0D5F" w14:textId="07393202" w:rsidR="00101A63" w:rsidRPr="004A20E1" w:rsidRDefault="00000000" w:rsidP="004A20E1">
      <w:pPr>
        <w:rPr>
          <w:rFonts w:ascii="Arial Nova" w:hAnsi="Arial Nova"/>
          <w:sz w:val="24"/>
          <w:szCs w:val="24"/>
        </w:rPr>
      </w:pPr>
      <w:r w:rsidRPr="004A20E1">
        <w:rPr>
          <w:rFonts w:ascii="Arial Nova" w:hAnsi="Arial Nova"/>
          <w:sz w:val="24"/>
          <w:szCs w:val="24"/>
        </w:rPr>
        <w:t>A legal chatbot answers general questions well but struggles with specific case-related queries.</w:t>
      </w:r>
      <w:r w:rsidRPr="004A20E1">
        <w:rPr>
          <w:rFonts w:ascii="Arial Nova" w:hAnsi="Arial Nova"/>
          <w:sz w:val="24"/>
          <w:szCs w:val="24"/>
        </w:rPr>
        <w:br/>
      </w:r>
      <w:r w:rsidRPr="004A20E1">
        <w:rPr>
          <w:rFonts w:ascii="Arial Nova" w:hAnsi="Arial Nova"/>
          <w:b/>
          <w:sz w:val="24"/>
          <w:szCs w:val="24"/>
        </w:rPr>
        <w:t>Question:</w:t>
      </w:r>
      <w:r w:rsidRPr="004A20E1">
        <w:rPr>
          <w:rFonts w:ascii="Arial Nova" w:hAnsi="Arial Nova"/>
          <w:b/>
          <w:sz w:val="24"/>
          <w:szCs w:val="24"/>
        </w:rPr>
        <w:br/>
      </w:r>
      <w:r w:rsidRPr="004A20E1">
        <w:rPr>
          <w:rFonts w:ascii="Arial Nova" w:hAnsi="Arial Nova"/>
          <w:sz w:val="24"/>
          <w:szCs w:val="24"/>
        </w:rPr>
        <w:t>How can you make it give more accurate answers?</w:t>
      </w:r>
    </w:p>
    <w:p w14:paraId="656C1C82" w14:textId="77777777" w:rsidR="004A20E1" w:rsidRPr="004A20E1" w:rsidRDefault="004A20E1" w:rsidP="004A20E1">
      <w:pPr>
        <w:rPr>
          <w:rFonts w:ascii="Arial Nova" w:hAnsi="Arial Nova"/>
          <w:b/>
          <w:bCs/>
          <w:color w:val="0070C0"/>
          <w:sz w:val="24"/>
          <w:szCs w:val="24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</w:rPr>
        <w:t>Answer:</w:t>
      </w:r>
    </w:p>
    <w:p w14:paraId="441C71AD" w14:textId="33191CA1" w:rsidR="004A20E1" w:rsidRPr="004A20E1" w:rsidRDefault="004A20E1" w:rsidP="004A20E1">
      <w:pPr>
        <w:pStyle w:val="ListParagraph"/>
        <w:numPr>
          <w:ilvl w:val="0"/>
          <w:numId w:val="13"/>
        </w:numPr>
        <w:rPr>
          <w:rFonts w:ascii="Arial Nova" w:hAnsi="Arial Nova"/>
          <w:color w:val="0070C0"/>
          <w:sz w:val="24"/>
          <w:szCs w:val="24"/>
          <w:lang w:val="en-IN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Domain-specific retrieval system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Connect the chatbot to legal databases, case law repositories, or statutes for precise answers.</w:t>
      </w:r>
    </w:p>
    <w:p w14:paraId="1241D8C9" w14:textId="77777777" w:rsidR="004A20E1" w:rsidRPr="004A20E1" w:rsidRDefault="004A20E1" w:rsidP="004A20E1">
      <w:pPr>
        <w:pStyle w:val="ListParagraph"/>
        <w:numPr>
          <w:ilvl w:val="0"/>
          <w:numId w:val="13"/>
        </w:numPr>
        <w:rPr>
          <w:rFonts w:ascii="Arial Nova" w:hAnsi="Arial Nova"/>
          <w:color w:val="0070C0"/>
          <w:sz w:val="24"/>
          <w:szCs w:val="24"/>
          <w:lang w:val="en-IN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Clarification prompts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Guide users to provide more context (jurisdiction, case type) before answering.</w:t>
      </w:r>
    </w:p>
    <w:p w14:paraId="03264FD2" w14:textId="77777777" w:rsidR="004A20E1" w:rsidRPr="004A20E1" w:rsidRDefault="004A20E1" w:rsidP="004A20E1">
      <w:pPr>
        <w:pStyle w:val="ListParagraph"/>
        <w:numPr>
          <w:ilvl w:val="0"/>
          <w:numId w:val="13"/>
        </w:numPr>
        <w:rPr>
          <w:rFonts w:ascii="Arial Nova" w:hAnsi="Arial Nova"/>
          <w:color w:val="0070C0"/>
          <w:sz w:val="24"/>
          <w:szCs w:val="24"/>
          <w:lang w:val="en-IN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Hybrid model approach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Use ChatGPT for general explanations but rely on rule-based or retrieval systems for case-specific queries.</w:t>
      </w:r>
    </w:p>
    <w:p w14:paraId="08F6DA4B" w14:textId="7DC96A28" w:rsidR="00101A63" w:rsidRPr="004A20E1" w:rsidRDefault="004A20E1" w:rsidP="004A20E1">
      <w:pPr>
        <w:pStyle w:val="ListParagraph"/>
        <w:numPr>
          <w:ilvl w:val="0"/>
          <w:numId w:val="13"/>
        </w:numPr>
        <w:rPr>
          <w:rFonts w:ascii="Arial Nova" w:hAnsi="Arial Nova"/>
          <w:color w:val="0070C0"/>
          <w:sz w:val="24"/>
          <w:szCs w:val="24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Expert validation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Incorporate human-in-the-loop review for sensitive or complex legal queries.</w:t>
      </w:r>
    </w:p>
    <w:p w14:paraId="01212E91" w14:textId="776DD6A2" w:rsidR="00101A63" w:rsidRPr="004A20E1" w:rsidRDefault="00000000" w:rsidP="004A20E1">
      <w:pPr>
        <w:rPr>
          <w:rFonts w:ascii="Arial Nova" w:hAnsi="Arial Nova"/>
          <w:sz w:val="24"/>
          <w:szCs w:val="24"/>
        </w:rPr>
      </w:pPr>
      <w:r w:rsidRPr="004A20E1">
        <w:rPr>
          <w:rFonts w:ascii="Arial Nova" w:hAnsi="Arial Nova"/>
          <w:b/>
          <w:sz w:val="24"/>
          <w:szCs w:val="24"/>
        </w:rPr>
        <w:t>Scenario 5:</w:t>
      </w:r>
    </w:p>
    <w:p w14:paraId="71041071" w14:textId="5FA927EF" w:rsidR="00101A63" w:rsidRPr="004A20E1" w:rsidRDefault="00000000" w:rsidP="004A20E1">
      <w:pPr>
        <w:rPr>
          <w:rFonts w:ascii="Arial Nova" w:hAnsi="Arial Nova"/>
          <w:sz w:val="24"/>
          <w:szCs w:val="24"/>
        </w:rPr>
      </w:pPr>
      <w:r w:rsidRPr="004A20E1">
        <w:rPr>
          <w:rFonts w:ascii="Arial Nova" w:hAnsi="Arial Nova"/>
          <w:sz w:val="24"/>
          <w:szCs w:val="24"/>
        </w:rPr>
        <w:t>A healthcare chatbot sometimes gives incorrect medical advice.</w:t>
      </w:r>
      <w:r w:rsidRPr="004A20E1">
        <w:rPr>
          <w:rFonts w:ascii="Arial Nova" w:hAnsi="Arial Nova"/>
          <w:sz w:val="24"/>
          <w:szCs w:val="24"/>
        </w:rPr>
        <w:br/>
      </w:r>
      <w:r w:rsidRPr="004A20E1">
        <w:rPr>
          <w:rFonts w:ascii="Arial Nova" w:hAnsi="Arial Nova"/>
          <w:b/>
          <w:sz w:val="24"/>
          <w:szCs w:val="24"/>
        </w:rPr>
        <w:t>Question:</w:t>
      </w:r>
      <w:r w:rsidRPr="004A20E1">
        <w:rPr>
          <w:rFonts w:ascii="Arial Nova" w:hAnsi="Arial Nova"/>
          <w:b/>
          <w:sz w:val="24"/>
          <w:szCs w:val="24"/>
        </w:rPr>
        <w:br/>
      </w:r>
      <w:r w:rsidRPr="004A20E1">
        <w:rPr>
          <w:rFonts w:ascii="Arial Nova" w:hAnsi="Arial Nova"/>
          <w:sz w:val="24"/>
          <w:szCs w:val="24"/>
        </w:rPr>
        <w:t>How will you ensure safe and accurate responses?</w:t>
      </w:r>
    </w:p>
    <w:p w14:paraId="26D5B7D1" w14:textId="3B08CBDB" w:rsidR="004A20E1" w:rsidRPr="004A20E1" w:rsidRDefault="004A20E1" w:rsidP="004A20E1">
      <w:pPr>
        <w:rPr>
          <w:rFonts w:ascii="Arial Nova" w:hAnsi="Arial Nova"/>
          <w:color w:val="0070C0"/>
          <w:sz w:val="24"/>
          <w:szCs w:val="24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</w:rPr>
        <w:t>Answer:</w:t>
      </w:r>
    </w:p>
    <w:p w14:paraId="2F63C7A1" w14:textId="5B815797" w:rsidR="004A20E1" w:rsidRPr="004A20E1" w:rsidRDefault="004A20E1" w:rsidP="004A20E1">
      <w:pPr>
        <w:pStyle w:val="ListParagraph"/>
        <w:numPr>
          <w:ilvl w:val="0"/>
          <w:numId w:val="14"/>
        </w:numPr>
        <w:rPr>
          <w:rFonts w:ascii="Arial Nova" w:hAnsi="Arial Nova"/>
          <w:color w:val="0070C0"/>
          <w:sz w:val="24"/>
          <w:szCs w:val="24"/>
          <w:lang w:val="en-IN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Strict reliance on credible sources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Integrate APIs from trusted medical organizations (WHO, CDC, Mayo Clinic).</w:t>
      </w:r>
    </w:p>
    <w:p w14:paraId="21EE360B" w14:textId="77777777" w:rsidR="004A20E1" w:rsidRPr="004A20E1" w:rsidRDefault="004A20E1" w:rsidP="004A20E1">
      <w:pPr>
        <w:numPr>
          <w:ilvl w:val="0"/>
          <w:numId w:val="14"/>
        </w:numPr>
        <w:rPr>
          <w:rFonts w:ascii="Arial Nova" w:hAnsi="Arial Nova"/>
          <w:color w:val="0070C0"/>
          <w:sz w:val="24"/>
          <w:szCs w:val="24"/>
          <w:lang w:val="en-IN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Safety-first response design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Always include disclaimers that the chatbot is not a substitute for professional medical advice.</w:t>
      </w:r>
    </w:p>
    <w:p w14:paraId="4A9C1392" w14:textId="77777777" w:rsidR="004A20E1" w:rsidRPr="004A20E1" w:rsidRDefault="004A20E1" w:rsidP="004A20E1">
      <w:pPr>
        <w:numPr>
          <w:ilvl w:val="0"/>
          <w:numId w:val="14"/>
        </w:numPr>
        <w:rPr>
          <w:rFonts w:ascii="Arial Nova" w:hAnsi="Arial Nova"/>
          <w:color w:val="0070C0"/>
          <w:sz w:val="24"/>
          <w:szCs w:val="24"/>
          <w:lang w:val="en-IN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Guardrails and filtering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Use rule-based checks to block unsafe or speculative medical outputs.</w:t>
      </w:r>
    </w:p>
    <w:p w14:paraId="60A79E21" w14:textId="77777777" w:rsidR="004A20E1" w:rsidRPr="004A20E1" w:rsidRDefault="004A20E1" w:rsidP="004A20E1">
      <w:pPr>
        <w:numPr>
          <w:ilvl w:val="0"/>
          <w:numId w:val="14"/>
        </w:numPr>
        <w:rPr>
          <w:rFonts w:ascii="Arial Nova" w:hAnsi="Arial Nova"/>
          <w:color w:val="0070C0"/>
          <w:sz w:val="24"/>
          <w:szCs w:val="24"/>
          <w:lang w:val="en-IN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Human oversight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Route complex or high-risk queries to healthcare professionals for validation.</w:t>
      </w:r>
    </w:p>
    <w:p w14:paraId="196A4CE1" w14:textId="77777777" w:rsidR="004A20E1" w:rsidRPr="004A20E1" w:rsidRDefault="004A20E1" w:rsidP="004A20E1">
      <w:pPr>
        <w:numPr>
          <w:ilvl w:val="0"/>
          <w:numId w:val="14"/>
        </w:numPr>
        <w:rPr>
          <w:rFonts w:ascii="Arial Nova" w:hAnsi="Arial Nova"/>
          <w:color w:val="0070C0"/>
          <w:sz w:val="24"/>
          <w:szCs w:val="24"/>
          <w:lang w:val="en-IN"/>
        </w:rPr>
      </w:pPr>
      <w:r w:rsidRPr="004A20E1">
        <w:rPr>
          <w:rFonts w:ascii="Arial Nova" w:hAnsi="Arial Nova"/>
          <w:b/>
          <w:bCs/>
          <w:color w:val="0070C0"/>
          <w:sz w:val="24"/>
          <w:szCs w:val="24"/>
          <w:lang w:val="en-IN"/>
        </w:rPr>
        <w:t>Continuous evaluation</w:t>
      </w:r>
      <w:r w:rsidRPr="004A20E1">
        <w:rPr>
          <w:rFonts w:ascii="Arial Nova" w:hAnsi="Arial Nova"/>
          <w:color w:val="0070C0"/>
          <w:sz w:val="24"/>
          <w:szCs w:val="24"/>
          <w:lang w:val="en-IN"/>
        </w:rPr>
        <w:t xml:space="preserve"> – Regularly audit chatbot responses against medical guidelines to ensure accuracy.</w:t>
      </w:r>
    </w:p>
    <w:p w14:paraId="60DC11A8" w14:textId="77777777" w:rsidR="004A20E1" w:rsidRDefault="004A20E1" w:rsidP="004A20E1"/>
    <w:p w14:paraId="43F7BFDB" w14:textId="77777777" w:rsidR="00101A63" w:rsidRDefault="00101A63" w:rsidP="004A20E1"/>
    <w:sectPr w:rsidR="00101A63" w:rsidSect="004A20E1">
      <w:headerReference w:type="default" r:id="rId9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93900" w14:textId="77777777" w:rsidR="002B0016" w:rsidRDefault="002B0016">
      <w:pPr>
        <w:spacing w:line="240" w:lineRule="auto"/>
      </w:pPr>
      <w:r>
        <w:separator/>
      </w:r>
    </w:p>
  </w:endnote>
  <w:endnote w:type="continuationSeparator" w:id="0">
    <w:p w14:paraId="27CF394C" w14:textId="77777777" w:rsidR="002B0016" w:rsidRDefault="002B00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00D49" w14:textId="77777777" w:rsidR="002B0016" w:rsidRDefault="002B0016">
      <w:r>
        <w:separator/>
      </w:r>
    </w:p>
  </w:footnote>
  <w:footnote w:type="continuationSeparator" w:id="0">
    <w:p w14:paraId="4959AA6D" w14:textId="77777777" w:rsidR="002B0016" w:rsidRDefault="002B0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4BD17" w14:textId="04F3F84E" w:rsidR="00101A63" w:rsidRDefault="00101A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108"/>
    <w:multiLevelType w:val="multilevel"/>
    <w:tmpl w:val="29E8F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F566A"/>
    <w:multiLevelType w:val="hybridMultilevel"/>
    <w:tmpl w:val="C34E0D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86BAE"/>
    <w:multiLevelType w:val="hybridMultilevel"/>
    <w:tmpl w:val="9E0A85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144F7"/>
    <w:multiLevelType w:val="multilevel"/>
    <w:tmpl w:val="F2E6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374363"/>
    <w:multiLevelType w:val="hybridMultilevel"/>
    <w:tmpl w:val="4E0EC59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B87F88"/>
    <w:multiLevelType w:val="hybridMultilevel"/>
    <w:tmpl w:val="CD0E0D54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017648"/>
    <w:multiLevelType w:val="hybridMultilevel"/>
    <w:tmpl w:val="CE728C9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C2F75"/>
    <w:multiLevelType w:val="hybridMultilevel"/>
    <w:tmpl w:val="B71895D6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337914"/>
    <w:multiLevelType w:val="hybridMultilevel"/>
    <w:tmpl w:val="90C6A31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D81F52"/>
    <w:multiLevelType w:val="multilevel"/>
    <w:tmpl w:val="AC246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F7333D"/>
    <w:multiLevelType w:val="hybridMultilevel"/>
    <w:tmpl w:val="A1604FB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315303"/>
    <w:multiLevelType w:val="multilevel"/>
    <w:tmpl w:val="CE26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D69D8"/>
    <w:multiLevelType w:val="multilevel"/>
    <w:tmpl w:val="AAF6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787055"/>
    <w:multiLevelType w:val="hybridMultilevel"/>
    <w:tmpl w:val="585674F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489927">
    <w:abstractNumId w:val="12"/>
  </w:num>
  <w:num w:numId="2" w16cid:durableId="682241981">
    <w:abstractNumId w:val="2"/>
  </w:num>
  <w:num w:numId="3" w16cid:durableId="1873684930">
    <w:abstractNumId w:val="4"/>
  </w:num>
  <w:num w:numId="4" w16cid:durableId="1431044847">
    <w:abstractNumId w:val="11"/>
  </w:num>
  <w:num w:numId="5" w16cid:durableId="1622374633">
    <w:abstractNumId w:val="0"/>
  </w:num>
  <w:num w:numId="6" w16cid:durableId="1357925929">
    <w:abstractNumId w:val="9"/>
  </w:num>
  <w:num w:numId="7" w16cid:durableId="2121367522">
    <w:abstractNumId w:val="3"/>
  </w:num>
  <w:num w:numId="8" w16cid:durableId="708997209">
    <w:abstractNumId w:val="6"/>
  </w:num>
  <w:num w:numId="9" w16cid:durableId="494993881">
    <w:abstractNumId w:val="1"/>
  </w:num>
  <w:num w:numId="10" w16cid:durableId="1136147895">
    <w:abstractNumId w:val="8"/>
  </w:num>
  <w:num w:numId="11" w16cid:durableId="136647068">
    <w:abstractNumId w:val="5"/>
  </w:num>
  <w:num w:numId="12" w16cid:durableId="895968127">
    <w:abstractNumId w:val="7"/>
  </w:num>
  <w:num w:numId="13" w16cid:durableId="631519004">
    <w:abstractNumId w:val="10"/>
  </w:num>
  <w:num w:numId="14" w16cid:durableId="3861509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A63"/>
    <w:rsid w:val="000A4C8D"/>
    <w:rsid w:val="00101A63"/>
    <w:rsid w:val="002B0016"/>
    <w:rsid w:val="004A20E1"/>
    <w:rsid w:val="3CAF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012659"/>
  <w15:docId w15:val="{8DE9D78C-226F-47A0-B088-BE4EF46F7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4A20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862806-9C83-4E9C-8007-005B5BE73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Kala S</cp:lastModifiedBy>
  <cp:revision>2</cp:revision>
  <dcterms:created xsi:type="dcterms:W3CDTF">2025-04-23T12:15:00Z</dcterms:created>
  <dcterms:modified xsi:type="dcterms:W3CDTF">2026-03-28T04:28:00Z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7CD9FD62E6A441F99E6A9D2A303621F4_12</vt:lpwstr>
  </property>
</Properties>
</file>