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DF4A08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4A08">
        <w:rPr>
          <w:rFonts w:ascii="Times New Roman" w:hAnsi="Times New Roman" w:cs="Times New Roman"/>
          <w:b/>
          <w:bCs/>
          <w:sz w:val="32"/>
          <w:szCs w:val="32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9C168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9C168B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9C168B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9C168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9C168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9C168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9C168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646E2B" w:rsidRDefault="00155575" w:rsidP="00646E2B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2B565F" w:rsidRPr="00646E2B" w:rsidRDefault="002B565F" w:rsidP="002B565F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404BAD" w:rsidRDefault="00646E2B" w:rsidP="00404BA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 B</w:t>
      </w:r>
    </w:p>
    <w:p w:rsidR="002B565F" w:rsidRDefault="00404BAD" w:rsidP="00404BA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per data,</w:t>
      </w:r>
    </w:p>
    <w:p w:rsidR="00DE2B97" w:rsidRPr="00404BAD" w:rsidRDefault="00DE2B97" w:rsidP="00404BA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B565F" w:rsidRDefault="002B565F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X </w:t>
      </w:r>
      <w:r w:rsidR="00404BAD">
        <w:rPr>
          <w:rFonts w:ascii="Times New Roman" w:hAnsi="Times New Roman" w:cs="Times New Roman"/>
          <w:sz w:val="28"/>
          <w:szCs w:val="28"/>
        </w:rPr>
        <w:t>=? (</w:t>
      </w:r>
      <w:r w:rsidR="00404BA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average time to repair car)</w:t>
      </w:r>
    </w:p>
    <w:p w:rsidR="002B565F" w:rsidRDefault="002B565F" w:rsidP="002B565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9C168B">
        <w:rPr>
          <w:rFonts w:ascii="Times New Roman" w:hAnsi="Times New Roman" w:cs="Times New Roman"/>
          <w:sz w:val="28"/>
          <w:szCs w:val="28"/>
        </w:rPr>
        <w:t xml:space="preserve"> = 45</w:t>
      </w:r>
      <w:r>
        <w:rPr>
          <w:rFonts w:ascii="Times New Roman" w:hAnsi="Times New Roman" w:cs="Times New Roman"/>
          <w:sz w:val="28"/>
          <w:szCs w:val="28"/>
        </w:rPr>
        <w:t xml:space="preserve"> min</w:t>
      </w:r>
    </w:p>
    <w:p w:rsidR="002B565F" w:rsidRDefault="002B565F" w:rsidP="002B565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9C168B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 xml:space="preserve"> min</w:t>
      </w:r>
    </w:p>
    <w:p w:rsidR="00404BAD" w:rsidRDefault="00404BAD" w:rsidP="00147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To finish in one hour, we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must have X ≤ 50 </w:t>
      </w:r>
    </w:p>
    <w:p w:rsidR="001477A5" w:rsidRPr="001477A5" w:rsidRDefault="00404BAD" w:rsidP="00147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find Pr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(X &gt; 50).</w:t>
      </w:r>
    </w:p>
    <w:p w:rsidR="00171921" w:rsidRDefault="00404BAD" w:rsidP="00147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(X &gt; 50) = 1 </w:t>
      </w:r>
      <w:r w:rsidR="0017192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–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</w:t>
      </w:r>
      <w:r w:rsidR="0017192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(X ≤ 50).</w:t>
      </w:r>
    </w:p>
    <w:p w:rsidR="001477A5" w:rsidRPr="001477A5" w:rsidRDefault="00171921" w:rsidP="0017192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Z = ( X-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)/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(50-45)/8 = 0.625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477A5"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73.4%</w:t>
      </w:r>
    </w:p>
    <w:p w:rsidR="001477A5" w:rsidRDefault="00171921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100-73.4 = 26.6%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B97" w:rsidRDefault="00DE2B9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71921" w:rsidRPr="001477A5" w:rsidRDefault="00171921" w:rsidP="0017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Probability that the service manager will not meet his demand wi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ll be </w:t>
      </w:r>
      <w:r w:rsidRPr="001477A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0.2676</w:t>
      </w:r>
    </w:p>
    <w:p w:rsidR="00171921" w:rsidRPr="002B565F" w:rsidRDefault="00171921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46E2B" w:rsidRPr="00646E2B" w:rsidRDefault="00646E2B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9C168B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9C168B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9C168B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874551" w:rsidRPr="009C168B" w:rsidRDefault="00874551" w:rsidP="00874551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874551" w:rsidRDefault="00155575" w:rsidP="0087455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55575" w:rsidRDefault="00155575" w:rsidP="0087455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74551">
        <w:rPr>
          <w:rFonts w:ascii="Times New Roman" w:hAnsi="Times New Roman" w:cs="Times New Roman"/>
          <w:sz w:val="28"/>
          <w:szCs w:val="28"/>
        </w:rPr>
        <w:lastRenderedPageBreak/>
        <w:t>A training program for employees under the age of 30 at the center would be expected to attract about 36 employees.</w:t>
      </w:r>
    </w:p>
    <w:p w:rsidR="007450F0" w:rsidRDefault="007450F0" w:rsidP="007450F0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874551" w:rsidRDefault="00874551" w:rsidP="0087455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="007450F0">
        <w:rPr>
          <w:rFonts w:ascii="Times New Roman" w:hAnsi="Times New Roman" w:cs="Times New Roman"/>
          <w:sz w:val="28"/>
          <w:szCs w:val="28"/>
        </w:rPr>
        <w:t>Both the statements are True,</w:t>
      </w:r>
    </w:p>
    <w:p w:rsidR="007450F0" w:rsidRDefault="007450F0" w:rsidP="00745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 X = 44</w:t>
      </w:r>
    </w:p>
    <w:p w:rsidR="007450F0" w:rsidRDefault="007450F0" w:rsidP="007450F0">
      <w:pPr>
        <w:pStyle w:val="ListParagraph"/>
        <w:autoSpaceDE w:val="0"/>
        <w:autoSpaceDN w:val="0"/>
        <w:adjustRightInd w:val="0"/>
        <w:spacing w:after="120"/>
        <w:ind w:left="12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9C168B">
        <w:rPr>
          <w:rFonts w:ascii="Times New Roman" w:hAnsi="Times New Roman" w:cs="Times New Roman"/>
          <w:sz w:val="28"/>
          <w:szCs w:val="28"/>
        </w:rPr>
        <w:t xml:space="preserve"> = 38</w:t>
      </w:r>
    </w:p>
    <w:p w:rsidR="007450F0" w:rsidRDefault="007450F0" w:rsidP="007450F0">
      <w:pPr>
        <w:pStyle w:val="ListParagraph"/>
        <w:autoSpaceDE w:val="0"/>
        <w:autoSpaceDN w:val="0"/>
        <w:adjustRightInd w:val="0"/>
        <w:spacing w:after="120"/>
        <w:ind w:left="12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9C168B">
        <w:rPr>
          <w:rFonts w:ascii="Times New Roman" w:hAnsi="Times New Roman" w:cs="Times New Roman"/>
          <w:sz w:val="28"/>
          <w:szCs w:val="28"/>
        </w:rPr>
        <w:t xml:space="preserve"> =6</w:t>
      </w:r>
    </w:p>
    <w:p w:rsidR="007450F0" w:rsidRPr="007450F0" w:rsidRDefault="007450F0" w:rsidP="00745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Probability of employees greater than age of 44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Pr(X&gt;44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</w:t>
      </w:r>
    </w:p>
    <w:p w:rsidR="007450F0" w:rsidRDefault="007450F0" w:rsidP="007450F0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450F0">
        <w:t xml:space="preserve"> </w:t>
      </w:r>
      <w:r>
        <w:t xml:space="preserve">                        </w:t>
      </w:r>
      <w:r w:rsidRPr="007450F0">
        <w:rPr>
          <w:rFonts w:ascii="Times New Roman" w:hAnsi="Times New Roman" w:cs="Times New Roman"/>
          <w:sz w:val="28"/>
          <w:szCs w:val="28"/>
        </w:rPr>
        <w:t>Z</w:t>
      </w:r>
      <w:r w:rsidRPr="007450F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450F0">
        <w:rPr>
          <w:rFonts w:ascii="Times New Roman" w:hAnsi="Times New Roman" w:cs="Times New Roman"/>
          <w:sz w:val="28"/>
          <w:szCs w:val="28"/>
        </w:rPr>
        <w:t>=</w:t>
      </w:r>
      <w:r w:rsidRPr="007450F0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450F0">
        <w:rPr>
          <w:rFonts w:ascii="Times New Roman" w:hAnsi="Times New Roman" w:cs="Times New Roman"/>
          <w:sz w:val="28"/>
          <w:szCs w:val="28"/>
        </w:rPr>
        <w:t>(X-</w:t>
      </w:r>
      <w:r w:rsidRPr="007450F0">
        <w:rPr>
          <w:rFonts w:ascii="Cambria Math" w:eastAsia="Cambria Math" w:hAnsi="Cambria Math" w:cs="Cambria Math"/>
          <w:sz w:val="28"/>
          <w:szCs w:val="28"/>
        </w:rPr>
        <w:t>𝜇</w:t>
      </w:r>
      <w:r w:rsidRPr="007450F0">
        <w:rPr>
          <w:rFonts w:ascii="Times New Roman" w:eastAsia="Cambria Math" w:hAnsi="Times New Roman" w:cs="Times New Roman"/>
          <w:sz w:val="28"/>
          <w:szCs w:val="28"/>
        </w:rPr>
        <w:t>)/</w:t>
      </w:r>
      <w:r w:rsidRPr="007450F0">
        <w:rPr>
          <w:rFonts w:ascii="Cambria Math" w:eastAsia="Cambria Math" w:hAnsi="Cambria Math" w:cs="Cambria Math"/>
          <w:sz w:val="28"/>
          <w:szCs w:val="28"/>
        </w:rPr>
        <w:t>𝜎</w:t>
      </w:r>
      <w:r w:rsidRPr="007450F0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r w:rsidRPr="007450F0">
        <w:rPr>
          <w:rFonts w:ascii="Times New Roman" w:hAnsi="Times New Roman" w:cs="Times New Roman"/>
          <w:sz w:val="28"/>
          <w:szCs w:val="28"/>
        </w:rPr>
        <w:t>(44-38)/6</w:t>
      </w:r>
      <w:r w:rsidRPr="007450F0">
        <w:rPr>
          <w:rFonts w:ascii="Times New Roman" w:hAnsi="Times New Roman" w:cs="Times New Roman"/>
          <w:sz w:val="28"/>
          <w:szCs w:val="28"/>
        </w:rPr>
        <w:t xml:space="preserve"> =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(Z ≤ 1)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84.1345%</w:t>
      </w:r>
    </w:p>
    <w:p w:rsidR="007450F0" w:rsidRDefault="007450F0" w:rsidP="007450F0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</w:t>
      </w:r>
      <w:r w:rsidR="004E676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100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84.1345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 w:rsidR="004E676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15.86%</w:t>
      </w:r>
    </w:p>
    <w:p w:rsidR="009E2857" w:rsidRDefault="009E2857" w:rsidP="009E285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 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So the probability of number of employees between 38-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44 years </w:t>
      </w:r>
    </w:p>
    <w:p w:rsidR="009E2857" w:rsidRDefault="009E2857" w:rsidP="009E285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 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of age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Pr(X&lt;44)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0.5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84.1345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0.5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9E285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34.1345%</w:t>
      </w:r>
    </w:p>
    <w:p w:rsidR="001A083C" w:rsidRPr="001A083C" w:rsidRDefault="001A083C" w:rsidP="001A083C">
      <w:pPr>
        <w:autoSpaceDE w:val="0"/>
        <w:autoSpaceDN w:val="0"/>
        <w:adjustRightInd w:val="0"/>
        <w:spacing w:after="12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(B)</w:t>
      </w:r>
      <w:r w:rsidRPr="001A083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Let X = 30</w:t>
      </w:r>
    </w:p>
    <w:p w:rsidR="001A083C" w:rsidRDefault="001A083C" w:rsidP="001A083C">
      <w:pPr>
        <w:pStyle w:val="ListParagraph"/>
        <w:autoSpaceDE w:val="0"/>
        <w:autoSpaceDN w:val="0"/>
        <w:adjustRightInd w:val="0"/>
        <w:spacing w:after="120"/>
        <w:ind w:left="12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9C168B">
        <w:rPr>
          <w:rFonts w:ascii="Times New Roman" w:hAnsi="Times New Roman" w:cs="Times New Roman"/>
          <w:sz w:val="28"/>
          <w:szCs w:val="28"/>
        </w:rPr>
        <w:t xml:space="preserve"> = 38</w:t>
      </w:r>
    </w:p>
    <w:p w:rsidR="001A083C" w:rsidRDefault="001A083C" w:rsidP="001A083C">
      <w:pPr>
        <w:pStyle w:val="ListParagraph"/>
        <w:autoSpaceDE w:val="0"/>
        <w:autoSpaceDN w:val="0"/>
        <w:adjustRightInd w:val="0"/>
        <w:spacing w:after="120"/>
        <w:ind w:left="12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C168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9C168B">
        <w:rPr>
          <w:rFonts w:ascii="Times New Roman" w:hAnsi="Times New Roman" w:cs="Times New Roman"/>
          <w:sz w:val="28"/>
          <w:szCs w:val="28"/>
        </w:rPr>
        <w:t xml:space="preserve"> =6</w:t>
      </w:r>
    </w:p>
    <w:p w:rsidR="001A083C" w:rsidRPr="007450F0" w:rsidRDefault="001A083C" w:rsidP="001A08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Probability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of employees less than age of 30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Pr(X&lt;30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</w:t>
      </w:r>
    </w:p>
    <w:p w:rsidR="001A083C" w:rsidRDefault="001A083C" w:rsidP="001A083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450F0">
        <w:t xml:space="preserve"> </w:t>
      </w:r>
      <w:r>
        <w:t xml:space="preserve">                        </w:t>
      </w:r>
      <w:r w:rsidRPr="007450F0">
        <w:rPr>
          <w:rFonts w:ascii="Times New Roman" w:hAnsi="Times New Roman" w:cs="Times New Roman"/>
          <w:sz w:val="28"/>
          <w:szCs w:val="28"/>
        </w:rPr>
        <w:t>Z</w:t>
      </w:r>
      <w:r w:rsidRPr="007450F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450F0">
        <w:rPr>
          <w:rFonts w:ascii="Times New Roman" w:hAnsi="Times New Roman" w:cs="Times New Roman"/>
          <w:sz w:val="28"/>
          <w:szCs w:val="28"/>
        </w:rPr>
        <w:t>=</w:t>
      </w:r>
      <w:r w:rsidRPr="007450F0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450F0">
        <w:rPr>
          <w:rFonts w:ascii="Times New Roman" w:hAnsi="Times New Roman" w:cs="Times New Roman"/>
          <w:sz w:val="28"/>
          <w:szCs w:val="28"/>
        </w:rPr>
        <w:t>(X-</w:t>
      </w:r>
      <w:r w:rsidRPr="007450F0">
        <w:rPr>
          <w:rFonts w:ascii="Cambria Math" w:eastAsia="Cambria Math" w:hAnsi="Cambria Math" w:cs="Cambria Math"/>
          <w:sz w:val="28"/>
          <w:szCs w:val="28"/>
        </w:rPr>
        <w:t>𝜇</w:t>
      </w:r>
      <w:r w:rsidRPr="007450F0">
        <w:rPr>
          <w:rFonts w:ascii="Times New Roman" w:eastAsia="Cambria Math" w:hAnsi="Times New Roman" w:cs="Times New Roman"/>
          <w:sz w:val="28"/>
          <w:szCs w:val="28"/>
        </w:rPr>
        <w:t>)/</w:t>
      </w:r>
      <w:r w:rsidRPr="007450F0">
        <w:rPr>
          <w:rFonts w:ascii="Cambria Math" w:eastAsia="Cambria Math" w:hAnsi="Cambria Math" w:cs="Cambria Math"/>
          <w:sz w:val="28"/>
          <w:szCs w:val="28"/>
        </w:rPr>
        <w:t>𝜎</w:t>
      </w:r>
      <w:r w:rsidRPr="007450F0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(30</w:t>
      </w:r>
      <w:r w:rsidRPr="007450F0">
        <w:rPr>
          <w:rFonts w:ascii="Times New Roman" w:hAnsi="Times New Roman" w:cs="Times New Roman"/>
          <w:sz w:val="28"/>
          <w:szCs w:val="28"/>
        </w:rPr>
        <w:t xml:space="preserve">-38)/6 =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(Z ≤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-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.33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9.12</w:t>
      </w:r>
      <w:r w:rsidRPr="007450F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%</w:t>
      </w:r>
    </w:p>
    <w:p w:rsidR="001A083C" w:rsidRDefault="001A083C" w:rsidP="001A083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</w:t>
      </w:r>
      <w:r w:rsidRPr="001A083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So the number of employees with probability 0.912 of them being </w:t>
      </w:r>
    </w:p>
    <w:p w:rsidR="001A083C" w:rsidRPr="001A083C" w:rsidRDefault="001A083C" w:rsidP="001A083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     </w:t>
      </w:r>
      <w:r w:rsidRPr="001A083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under age 30 = 0.0912*400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1A083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=36.48</w:t>
      </w:r>
      <w:r w:rsidR="0078778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 36 employees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787783" w:rsidRDefault="00787783" w:rsidP="000F4B5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155575" w:rsidRPr="00252CCA" w:rsidRDefault="00155575" w:rsidP="00252CC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87783">
        <w:rPr>
          <w:rFonts w:ascii="Times New Roman" w:hAnsi="Times New Roman" w:cs="Times New Roman"/>
          <w:sz w:val="28"/>
          <w:szCs w:val="28"/>
        </w:rPr>
        <w:t xml:space="preserve">If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8778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7783">
        <w:rPr>
          <w:rFonts w:ascii="Times New Roman" w:hAnsi="Times New Roman" w:cs="Times New Roman"/>
          <w:sz w:val="28"/>
          <w:szCs w:val="28"/>
        </w:rPr>
        <w:t xml:space="preserve">~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877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7783">
        <w:rPr>
          <w:rFonts w:ascii="Times New Roman" w:hAnsi="Times New Roman" w:cs="Times New Roman"/>
          <w:sz w:val="28"/>
          <w:szCs w:val="28"/>
        </w:rPr>
        <w:t>(μ, σ</w:t>
      </w:r>
      <w:r w:rsidRPr="007877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87783">
        <w:rPr>
          <w:rFonts w:ascii="Times New Roman" w:hAnsi="Times New Roman" w:cs="Times New Roman"/>
          <w:sz w:val="28"/>
          <w:szCs w:val="28"/>
        </w:rPr>
        <w:t xml:space="preserve">) and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877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7783">
        <w:rPr>
          <w:rFonts w:ascii="Times New Roman" w:hAnsi="Times New Roman" w:cs="Times New Roman"/>
          <w:sz w:val="28"/>
          <w:szCs w:val="28"/>
        </w:rPr>
        <w:t xml:space="preserve"> ~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877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7783">
        <w:rPr>
          <w:rFonts w:ascii="Times New Roman" w:hAnsi="Times New Roman" w:cs="Times New Roman"/>
          <w:sz w:val="28"/>
          <w:szCs w:val="28"/>
        </w:rPr>
        <w:t>(μ, σ</w:t>
      </w:r>
      <w:r w:rsidRPr="007877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87783">
        <w:rPr>
          <w:rFonts w:ascii="Times New Roman" w:hAnsi="Times New Roman" w:cs="Times New Roman"/>
          <w:sz w:val="28"/>
          <w:szCs w:val="28"/>
        </w:rPr>
        <w:t xml:space="preserve">) are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787783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8778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7783">
        <w:rPr>
          <w:rFonts w:ascii="Times New Roman" w:hAnsi="Times New Roman" w:cs="Times New Roman"/>
          <w:sz w:val="28"/>
          <w:szCs w:val="28"/>
        </w:rPr>
        <w:t xml:space="preserve"> and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8778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7783">
        <w:rPr>
          <w:rFonts w:ascii="Times New Roman" w:hAnsi="Times New Roman" w:cs="Times New Roman"/>
          <w:sz w:val="28"/>
          <w:szCs w:val="28"/>
        </w:rPr>
        <w:t xml:space="preserve"> + </w:t>
      </w:r>
      <w:r w:rsidRPr="007877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877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7783">
        <w:rPr>
          <w:rFonts w:ascii="Times New Roman" w:hAnsi="Times New Roman" w:cs="Times New Roman"/>
          <w:sz w:val="28"/>
          <w:szCs w:val="28"/>
        </w:rPr>
        <w:t>? Discuss both their distributions and parameters.</w:t>
      </w:r>
      <w:r w:rsidRPr="00252CC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D60DD" w:rsidRDefault="00252CCA" w:rsidP="001D60DD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252CCA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   ANS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: </w:t>
      </w:r>
    </w:p>
    <w:p w:rsidR="001D60DD" w:rsidRDefault="00252CCA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60DD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12ECA08" wp14:editId="7B094FF2">
                <wp:simplePos x="0" y="0"/>
                <wp:positionH relativeFrom="page">
                  <wp:posOffset>5954395</wp:posOffset>
                </wp:positionH>
                <wp:positionV relativeFrom="paragraph">
                  <wp:posOffset>432435</wp:posOffset>
                </wp:positionV>
                <wp:extent cx="55880" cy="123825"/>
                <wp:effectExtent l="127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CCA" w:rsidRDefault="00252CCA" w:rsidP="00252CCA">
                            <w:pPr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702FA0"/>
                                <w:w w:val="103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CA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8.85pt;margin-top:34.05pt;width:4.4pt;height:9.7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NXqwIAAKc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" filled="f" stroked="f">
                <v:textbox inset="0,0,0,0">
                  <w:txbxContent>
                    <w:p w:rsidR="00252CCA" w:rsidRDefault="00252CCA" w:rsidP="00252CCA">
                      <w:pPr>
                        <w:spacing w:line="193" w:lineRule="exact"/>
                        <w:rPr>
                          <w:sz w:val="17"/>
                        </w:rPr>
                      </w:pPr>
                      <w:r>
                        <w:rPr>
                          <w:color w:val="702FA0"/>
                          <w:w w:val="103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D60DD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4CFC37" wp14:editId="37748E64">
                <wp:simplePos x="0" y="0"/>
                <wp:positionH relativeFrom="page">
                  <wp:posOffset>4062730</wp:posOffset>
                </wp:positionH>
                <wp:positionV relativeFrom="paragraph">
                  <wp:posOffset>198120</wp:posOffset>
                </wp:positionV>
                <wp:extent cx="1664970" cy="12382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CCA" w:rsidRDefault="00252CCA" w:rsidP="00252CCA">
                            <w:pPr>
                              <w:tabs>
                                <w:tab w:val="left" w:pos="2121"/>
                                <w:tab w:val="left" w:pos="2534"/>
                              </w:tabs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702FA0"/>
                                <w:w w:val="10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702FA0"/>
                                <w:w w:val="105"/>
                                <w:sz w:val="17"/>
                              </w:rPr>
                              <w:tab/>
                              <w:t>2</w:t>
                            </w:r>
                            <w:r>
                              <w:rPr>
                                <w:color w:val="702FA0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702FA0"/>
                                <w:spacing w:val="-9"/>
                                <w:w w:val="10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CFC37" id="Text Box 2" o:spid="_x0000_s1027" type="#_x0000_t202" style="position:absolute;margin-left:319.9pt;margin-top:15.6pt;width:131.1pt;height:9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blrg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" filled="f" stroked="f">
                <v:textbox inset="0,0,0,0">
                  <w:txbxContent>
                    <w:p w:rsidR="00252CCA" w:rsidRDefault="00252CCA" w:rsidP="00252CCA">
                      <w:pPr>
                        <w:tabs>
                          <w:tab w:val="left" w:pos="2121"/>
                          <w:tab w:val="left" w:pos="2534"/>
                        </w:tabs>
                        <w:spacing w:line="193" w:lineRule="exact"/>
                        <w:rPr>
                          <w:sz w:val="17"/>
                        </w:rPr>
                      </w:pPr>
                      <w:r>
                        <w:rPr>
                          <w:color w:val="702FA0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color w:val="702FA0"/>
                          <w:w w:val="105"/>
                          <w:sz w:val="17"/>
                        </w:rPr>
                        <w:tab/>
                        <w:t>2</w:t>
                      </w:r>
                      <w:r>
                        <w:rPr>
                          <w:color w:val="702FA0"/>
                          <w:w w:val="105"/>
                          <w:sz w:val="17"/>
                        </w:rPr>
                        <w:tab/>
                      </w:r>
                      <w:r>
                        <w:rPr>
                          <w:color w:val="702FA0"/>
                          <w:spacing w:val="-9"/>
                          <w:w w:val="105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60DD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         </w:t>
      </w:r>
      <w:r w:rsid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We know that if</w:t>
      </w:r>
      <w:r w:rsidRP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X </w:t>
      </w:r>
      <w:r w:rsidRPr="00252CC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∼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</w:t>
      </w:r>
      <w:r w:rsid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(μ1, σ1^2), and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Y </w:t>
      </w:r>
      <w:r w:rsidRPr="00252CC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∼</w:t>
      </w:r>
      <w:r w:rsid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N (μ2, σ2^2) are two 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independent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random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variables then,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X + Y </w:t>
      </w:r>
      <w:r w:rsidRPr="00252CC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∼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(μ1</w:t>
      </w:r>
      <w:r w:rsidRP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 μ2, σ1^2 +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σ2^2)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X − Y </w:t>
      </w:r>
      <w:r w:rsidRPr="00252CC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∼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N (μ1 − μ2, σ1^2 + σ2^2) 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 xml:space="preserve">           </w:t>
      </w:r>
      <w:r w:rsidRP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Similarly, if Z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bY</w:t>
      </w:r>
      <w:proofErr w:type="spellEnd"/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where X and Y are as defined above, i.e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Z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 linear combination of X and Y then,</w:t>
      </w:r>
    </w:p>
    <w:p w:rsidR="001D60DD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Z </w:t>
      </w:r>
      <w:r w:rsidRPr="00252CC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∼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(aμ1 + bμ2, a^2σ1^2 +</w:t>
      </w:r>
      <w:r w:rsidRPr="001D60D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b^2σ2^2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</w:t>
      </w:r>
      <w:r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</w:p>
    <w:p w:rsidR="00A41C76" w:rsidRDefault="001D60DD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</w:t>
      </w:r>
      <w:r w:rsidR="00A41C76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Therefore,</w:t>
      </w:r>
      <w:r w:rsidR="00A41C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2X1~ N</w:t>
      </w:r>
      <w:r w:rsidR="00A41C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(2 u,4 σ^2) and X1+X2 ~ </w:t>
      </w:r>
    </w:p>
    <w:p w:rsidR="00252CCA" w:rsidRDefault="00A41C76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         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(μ + μ, σ^2 + σ^2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 ~ 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(2 u, 2σ^2 )2X1-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(X1+X2) = N (</w:t>
      </w:r>
      <w:r w:rsidR="00252CCA" w:rsidRPr="00252CC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4μ,6 σ^2)</w:t>
      </w:r>
    </w:p>
    <w:p w:rsidR="00A41C76" w:rsidRDefault="00A41C76" w:rsidP="001D60D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A41C76" w:rsidRDefault="00A41C76" w:rsidP="00A41C76">
      <w:pPr>
        <w:widowControl w:val="0"/>
        <w:tabs>
          <w:tab w:val="left" w:pos="813"/>
        </w:tabs>
        <w:autoSpaceDE w:val="0"/>
        <w:autoSpaceDN w:val="0"/>
        <w:spacing w:before="252" w:after="0" w:line="278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</w:t>
      </w:r>
      <w:r w:rsidRPr="00A41C76">
        <w:rPr>
          <w:rFonts w:ascii="Times New Roman" w:hAnsi="Times New Roman" w:cs="Times New Roman"/>
          <w:sz w:val="28"/>
          <w:szCs w:val="28"/>
        </w:rPr>
        <w:t>X</w:t>
      </w:r>
      <w:r w:rsidRPr="00A41C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1C76">
        <w:rPr>
          <w:rFonts w:ascii="Times New Roman" w:hAnsi="Times New Roman" w:cs="Times New Roman"/>
          <w:sz w:val="28"/>
          <w:szCs w:val="28"/>
        </w:rPr>
        <w:t xml:space="preserve"> will be greater scale version than X</w:t>
      </w:r>
      <w:r w:rsidRPr="00A41C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1C76">
        <w:rPr>
          <w:rFonts w:ascii="Times New Roman" w:hAnsi="Times New Roman" w:cs="Times New Roman"/>
          <w:sz w:val="28"/>
          <w:szCs w:val="28"/>
        </w:rPr>
        <w:t xml:space="preserve"> + X</w:t>
      </w:r>
      <w:r w:rsidRPr="00A41C7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1C76">
        <w:rPr>
          <w:rFonts w:ascii="Times New Roman" w:hAnsi="Times New Roman" w:cs="Times New Roman"/>
          <w:sz w:val="28"/>
          <w:szCs w:val="28"/>
        </w:rPr>
        <w:t>. If X</w:t>
      </w:r>
      <w:r w:rsidRPr="00A41C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1C76">
        <w:rPr>
          <w:rFonts w:ascii="Times New Roman" w:hAnsi="Times New Roman" w:cs="Times New Roman"/>
          <w:sz w:val="28"/>
          <w:szCs w:val="28"/>
        </w:rPr>
        <w:t xml:space="preserve"> and X</w:t>
      </w:r>
      <w:r w:rsidRPr="00A41C7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41C76" w:rsidRDefault="00A41C76" w:rsidP="00A41C76">
      <w:pPr>
        <w:widowControl w:val="0"/>
        <w:tabs>
          <w:tab w:val="left" w:pos="813"/>
        </w:tabs>
        <w:autoSpaceDE w:val="0"/>
        <w:autoSpaceDN w:val="0"/>
        <w:spacing w:before="252" w:after="0" w:line="278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41C76">
        <w:rPr>
          <w:rFonts w:ascii="Times New Roman" w:hAnsi="Times New Roman" w:cs="Times New Roman"/>
          <w:sz w:val="28"/>
          <w:szCs w:val="28"/>
        </w:rPr>
        <w:t>are</w:t>
      </w:r>
      <w:r w:rsidRPr="00A41C7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1C76">
        <w:rPr>
          <w:rFonts w:ascii="Times New Roman" w:hAnsi="Times New Roman" w:cs="Times New Roman"/>
          <w:sz w:val="28"/>
          <w:szCs w:val="28"/>
        </w:rPr>
        <w:t>normally distributed then the sum of the random sample</w:t>
      </w:r>
    </w:p>
    <w:p w:rsidR="00A41C76" w:rsidRDefault="00A41C76" w:rsidP="00A41C76">
      <w:pPr>
        <w:widowControl w:val="0"/>
        <w:tabs>
          <w:tab w:val="left" w:pos="813"/>
        </w:tabs>
        <w:autoSpaceDE w:val="0"/>
        <w:autoSpaceDN w:val="0"/>
        <w:spacing w:before="252" w:after="0" w:line="278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41C76">
        <w:rPr>
          <w:rFonts w:ascii="Times New Roman" w:hAnsi="Times New Roman" w:cs="Times New Roman"/>
          <w:sz w:val="28"/>
          <w:szCs w:val="28"/>
        </w:rPr>
        <w:t>will be exactly</w:t>
      </w:r>
      <w:r w:rsidRPr="00A41C76">
        <w:rPr>
          <w:rFonts w:ascii="Times New Roman" w:hAnsi="Times New Roman" w:cs="Times New Roman"/>
          <w:spacing w:val="-66"/>
          <w:sz w:val="28"/>
          <w:szCs w:val="28"/>
        </w:rPr>
        <w:t xml:space="preserve"> </w:t>
      </w:r>
      <w:r w:rsidRPr="00A41C76">
        <w:rPr>
          <w:rFonts w:ascii="Times New Roman" w:hAnsi="Times New Roman" w:cs="Times New Roman"/>
          <w:sz w:val="28"/>
          <w:szCs w:val="28"/>
        </w:rPr>
        <w:t>same.</w:t>
      </w:r>
    </w:p>
    <w:p w:rsidR="008E09BA" w:rsidRDefault="008E09BA" w:rsidP="00A41C76">
      <w:pPr>
        <w:widowControl w:val="0"/>
        <w:tabs>
          <w:tab w:val="left" w:pos="813"/>
        </w:tabs>
        <w:autoSpaceDE w:val="0"/>
        <w:autoSpaceDN w:val="0"/>
        <w:spacing w:before="252" w:after="0" w:line="278" w:lineRule="auto"/>
        <w:ind w:right="120"/>
        <w:jc w:val="both"/>
        <w:rPr>
          <w:rFonts w:ascii="Times New Roman" w:hAnsi="Times New Roman" w:cs="Times New Roman"/>
          <w:sz w:val="28"/>
          <w:szCs w:val="28"/>
        </w:rPr>
      </w:pPr>
    </w:p>
    <w:p w:rsidR="008E09BA" w:rsidRPr="009C168B" w:rsidRDefault="008E09BA" w:rsidP="008E09BA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>Let X ~ 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(100, 20</w:t>
      </w:r>
      <w:r w:rsidRPr="009C168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9C168B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proofErr w:type="gramEnd"/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9C168B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8E09BA" w:rsidRPr="009C168B" w:rsidRDefault="008E09BA" w:rsidP="008E09BA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8E09BA" w:rsidRPr="009C168B" w:rsidRDefault="008E09BA" w:rsidP="008E09BA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8E09BA" w:rsidRPr="009C168B" w:rsidRDefault="008E09BA" w:rsidP="008E09BA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8E09BA" w:rsidRPr="009C168B" w:rsidRDefault="008E09BA" w:rsidP="008E09BA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8E09BA" w:rsidRPr="009C168B" w:rsidRDefault="008E09BA" w:rsidP="008E09BA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8E09BA" w:rsidRDefault="008E09BA" w:rsidP="008E09BA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8E09BA" w:rsidRPr="008E09BA" w:rsidRDefault="008E09BA" w:rsidP="008E09B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43138A" w:rsidRDefault="00060D45" w:rsidP="00060D4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ANS: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</w:p>
    <w:p w:rsidR="0043138A" w:rsidRDefault="00060D45" w:rsidP="008E09BA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By finding the Standard Normal Variable Z (Z Value), we can calculate the X values.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Z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(X-μ) / σ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43138A" w:rsidRDefault="00060D45" w:rsidP="008E09BA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For Probability 0.005 the Z Value is -2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.57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506FAE" w:rsidRDefault="00060D45" w:rsidP="008E09BA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Z * σ + μ = X</w:t>
      </w:r>
      <w:r w:rsidR="00506FA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:rsidR="00506FAE" w:rsidRDefault="00060D45" w:rsidP="008E09BA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Z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(-0.005)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*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20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+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100 = -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(-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2.57) * 20 + </w:t>
      </w:r>
      <w:r w:rsidR="00506FA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100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="00506FA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151.4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:rsidR="00506FAE" w:rsidRDefault="00060D45" w:rsidP="008E09BA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Z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(+0.005)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*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20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+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506FA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100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(-2.57)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*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20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+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="00506FA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100</w:t>
      </w:r>
      <w:r w:rsidR="0043138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060D4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48.6</w:t>
      </w:r>
    </w:p>
    <w:p w:rsidR="009B490C" w:rsidRDefault="00506FAE" w:rsidP="009B490C">
      <w:pPr>
        <w:shd w:val="clear" w:color="auto" w:fill="FFFFFF"/>
        <w:ind w:left="1440"/>
        <w:rPr>
          <w:rFonts w:ascii="Times New Roman" w:hAnsi="Times New Roman" w:cs="Times New Roman"/>
          <w:sz w:val="28"/>
          <w:szCs w:val="28"/>
        </w:rPr>
      </w:pPr>
      <w:r w:rsidRPr="00506FAE">
        <w:rPr>
          <w:rFonts w:ascii="Times New Roman" w:hAnsi="Times New Roman" w:cs="Times New Roman"/>
          <w:sz w:val="28"/>
          <w:szCs w:val="28"/>
        </w:rPr>
        <w:t>Alpha=</w:t>
      </w:r>
      <w:r w:rsidRPr="00506FA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99%</w:t>
      </w:r>
      <w:r w:rsidRPr="00506FA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for</w:t>
      </w:r>
      <w:r w:rsidRPr="00506FA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z-score</w:t>
      </w:r>
      <w:r w:rsidRPr="00506FA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alpha</w:t>
      </w:r>
      <w:r w:rsidRPr="00506FA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=</w:t>
      </w:r>
      <w:r w:rsidRPr="00506FA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0.995</w:t>
      </w:r>
      <w:r w:rsidRPr="00506FA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and</w:t>
      </w:r>
      <w:r w:rsidRPr="00506FA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0.005</w:t>
      </w:r>
    </w:p>
    <w:p w:rsidR="00506FAE" w:rsidRPr="009B490C" w:rsidRDefault="00506FAE" w:rsidP="009B490C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06FAE">
        <w:rPr>
          <w:rFonts w:ascii="Times New Roman" w:hAnsi="Times New Roman" w:cs="Times New Roman"/>
          <w:sz w:val="28"/>
          <w:szCs w:val="28"/>
        </w:rPr>
        <w:lastRenderedPageBreak/>
        <w:t>qnorm</w:t>
      </w:r>
      <w:r w:rsidRPr="00506FA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(0.995,100,20)</w:t>
      </w:r>
      <w:r w:rsidRPr="00506FA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=</w:t>
      </w:r>
      <w:r w:rsidRPr="00506FA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06FAE">
        <w:rPr>
          <w:rFonts w:ascii="Times New Roman" w:hAnsi="Times New Roman" w:cs="Times New Roman"/>
          <w:sz w:val="28"/>
          <w:szCs w:val="28"/>
        </w:rPr>
        <w:t>151.5166</w:t>
      </w:r>
    </w:p>
    <w:p w:rsidR="00506FAE" w:rsidRPr="00506FAE" w:rsidRDefault="00506FAE" w:rsidP="008E09BA">
      <w:pPr>
        <w:pStyle w:val="BodyText"/>
        <w:spacing w:before="47"/>
        <w:ind w:left="1440"/>
        <w:rPr>
          <w:sz w:val="28"/>
          <w:szCs w:val="28"/>
        </w:rPr>
      </w:pPr>
      <w:r w:rsidRPr="00506FAE">
        <w:rPr>
          <w:sz w:val="28"/>
          <w:szCs w:val="28"/>
        </w:rPr>
        <w:t>qnorm</w:t>
      </w:r>
      <w:r w:rsidRPr="00506FAE">
        <w:rPr>
          <w:spacing w:val="9"/>
          <w:sz w:val="28"/>
          <w:szCs w:val="28"/>
        </w:rPr>
        <w:t xml:space="preserve"> </w:t>
      </w:r>
      <w:r w:rsidRPr="00506FAE">
        <w:rPr>
          <w:sz w:val="28"/>
          <w:szCs w:val="28"/>
        </w:rPr>
        <w:t>(0.005,100,20)</w:t>
      </w:r>
      <w:r w:rsidRPr="00506FAE">
        <w:rPr>
          <w:spacing w:val="12"/>
          <w:sz w:val="28"/>
          <w:szCs w:val="28"/>
        </w:rPr>
        <w:t xml:space="preserve"> </w:t>
      </w:r>
      <w:r w:rsidRPr="00506FAE">
        <w:rPr>
          <w:sz w:val="28"/>
          <w:szCs w:val="28"/>
        </w:rPr>
        <w:t>=</w:t>
      </w:r>
      <w:r w:rsidRPr="00506FAE">
        <w:rPr>
          <w:spacing w:val="9"/>
          <w:sz w:val="28"/>
          <w:szCs w:val="28"/>
        </w:rPr>
        <w:t xml:space="preserve"> </w:t>
      </w:r>
      <w:r w:rsidRPr="00506FAE">
        <w:rPr>
          <w:sz w:val="28"/>
          <w:szCs w:val="28"/>
        </w:rPr>
        <w:t>48.48341</w:t>
      </w:r>
    </w:p>
    <w:p w:rsidR="00060D45" w:rsidRDefault="00060D45" w:rsidP="00155575">
      <w:pPr>
        <w:spacing w:after="120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9B490C" w:rsidRPr="009C168B" w:rsidRDefault="009B490C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C168B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9C16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9B49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(5, 3</w:t>
      </w:r>
      <w:r w:rsidRPr="009C168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9C16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9B49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(7, 4</w:t>
      </w:r>
      <w:r w:rsidRPr="009C168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9C168B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  <w:r w:rsidR="00C927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2735" w:rsidRPr="00C92735" w:rsidRDefault="00C92735" w:rsidP="00C9273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C92735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C92735" w:rsidRPr="009C168B" w:rsidRDefault="00C92735" w:rsidP="00C92735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>Specify the 5</w:t>
      </w:r>
      <w:r w:rsidRPr="009C168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168B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2735" w:rsidRPr="009C168B" w:rsidRDefault="00C92735" w:rsidP="00C92735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9C168B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C92735" w:rsidRDefault="00C92735" w:rsidP="00C92735">
      <w:p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93586B" w:rsidRDefault="0093586B" w:rsidP="0093586B">
      <w:pPr>
        <w:spacing w:after="120"/>
        <w:ind w:left="360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ANS: </w:t>
      </w:r>
    </w:p>
    <w:p w:rsidR="0093586B" w:rsidRPr="0093586B" w:rsidRDefault="0093586B" w:rsidP="0093586B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A.</w:t>
      </w:r>
    </w:p>
    <w:tbl>
      <w:tblPr>
        <w:tblW w:w="7088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1276"/>
        <w:gridCol w:w="1134"/>
      </w:tblGrid>
      <w:tr w:rsidR="0093586B" w:rsidTr="0093586B">
        <w:trPr>
          <w:trHeight w:val="479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z w:val="24"/>
                <w:szCs w:val="24"/>
              </w:rPr>
              <w:t>(0.975,</w:t>
            </w:r>
            <w:r w:rsidRPr="0093586B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=5,</w:t>
            </w:r>
            <w:r w:rsidRPr="0093586B">
              <w:rPr>
                <w:spacing w:val="11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ind w:left="102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10.87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ind w:left="87" w:right="80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45×10.87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4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489.15</w:t>
            </w:r>
          </w:p>
        </w:tc>
      </w:tr>
      <w:tr w:rsidR="0093586B" w:rsidTr="0093586B">
        <w:trPr>
          <w:trHeight w:val="436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z w:val="24"/>
                <w:szCs w:val="24"/>
              </w:rPr>
              <w:t>(0.25,</w:t>
            </w:r>
            <w:r w:rsidRPr="0093586B">
              <w:rPr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=5,scale=3)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ind w:left="102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2.97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ind w:left="22" w:right="80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</w:t>
            </w:r>
            <w:r w:rsidRPr="0093586B">
              <w:rPr>
                <w:spacing w:val="11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2.97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4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133.65</w:t>
            </w:r>
          </w:p>
        </w:tc>
      </w:tr>
      <w:tr w:rsidR="0093586B" w:rsidTr="0093586B">
        <w:trPr>
          <w:trHeight w:val="474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z w:val="24"/>
                <w:szCs w:val="24"/>
              </w:rPr>
              <w:t>(0.975,</w:t>
            </w:r>
            <w:r w:rsidRPr="0093586B">
              <w:rPr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=7,scale=3)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12.87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ind w:left="87" w:right="80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45×12.87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4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579.15</w:t>
            </w:r>
          </w:p>
        </w:tc>
      </w:tr>
      <w:tr w:rsidR="0093586B" w:rsidTr="0093586B">
        <w:trPr>
          <w:trHeight w:val="436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pacing w:val="7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(0.25,</w:t>
            </w:r>
            <w:r w:rsidRPr="0093586B"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=7,</w:t>
            </w:r>
            <w:r w:rsidRPr="0093586B">
              <w:rPr>
                <w:spacing w:val="5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4.97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ind w:left="22" w:right="80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</w:t>
            </w:r>
            <w:r w:rsidRPr="0093586B">
              <w:rPr>
                <w:spacing w:val="11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4.97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ind w:left="103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4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223.65</w:t>
            </w:r>
          </w:p>
        </w:tc>
      </w:tr>
    </w:tbl>
    <w:p w:rsidR="00BC0333" w:rsidRDefault="0093586B" w:rsidP="0093586B">
      <w:pPr>
        <w:pStyle w:val="BodyText"/>
        <w:spacing w:before="2"/>
        <w:ind w:left="112"/>
        <w:rPr>
          <w:b/>
          <w:sz w:val="28"/>
          <w:szCs w:val="28"/>
        </w:rPr>
      </w:pPr>
      <w:r w:rsidRPr="0093586B">
        <w:rPr>
          <w:b/>
          <w:sz w:val="28"/>
          <w:szCs w:val="28"/>
        </w:rPr>
        <w:t xml:space="preserve">              </w:t>
      </w:r>
    </w:p>
    <w:p w:rsidR="0093586B" w:rsidRPr="0093586B" w:rsidRDefault="00BC0333" w:rsidP="0093586B">
      <w:pPr>
        <w:pStyle w:val="BodyText"/>
        <w:spacing w:before="2"/>
        <w:ind w:left="112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93586B" w:rsidRPr="0093586B">
        <w:rPr>
          <w:b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Range</w:t>
      </w:r>
      <w:r w:rsidR="0093586B" w:rsidRPr="0093586B">
        <w:rPr>
          <w:spacing w:val="6"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of</w:t>
      </w:r>
      <w:r w:rsidR="0093586B" w:rsidRPr="0093586B">
        <w:rPr>
          <w:spacing w:val="8"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Profit</w:t>
      </w:r>
      <w:r w:rsidR="0093586B" w:rsidRPr="0093586B">
        <w:rPr>
          <w:sz w:val="28"/>
          <w:szCs w:val="28"/>
          <w:vertAlign w:val="subscript"/>
        </w:rPr>
        <w:t>1</w:t>
      </w:r>
      <w:r w:rsidR="0093586B" w:rsidRPr="0093586B">
        <w:rPr>
          <w:spacing w:val="-22"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=</w:t>
      </w:r>
      <w:r w:rsidR="0093586B" w:rsidRPr="0093586B">
        <w:rPr>
          <w:spacing w:val="10"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(133.65,</w:t>
      </w:r>
      <w:r w:rsidR="0093586B" w:rsidRPr="0093586B">
        <w:rPr>
          <w:spacing w:val="6"/>
          <w:sz w:val="28"/>
          <w:szCs w:val="28"/>
        </w:rPr>
        <w:t xml:space="preserve"> </w:t>
      </w:r>
      <w:r w:rsidR="0093586B" w:rsidRPr="0093586B">
        <w:rPr>
          <w:sz w:val="28"/>
          <w:szCs w:val="28"/>
        </w:rPr>
        <w:t>489.15)</w:t>
      </w:r>
    </w:p>
    <w:p w:rsidR="0093586B" w:rsidRDefault="0093586B" w:rsidP="00D25828">
      <w:pPr>
        <w:pStyle w:val="BodyText"/>
        <w:spacing w:before="170"/>
        <w:ind w:left="112"/>
        <w:rPr>
          <w:sz w:val="28"/>
          <w:szCs w:val="28"/>
        </w:rPr>
      </w:pPr>
      <w:r w:rsidRPr="0093586B">
        <w:rPr>
          <w:sz w:val="28"/>
          <w:szCs w:val="28"/>
        </w:rPr>
        <w:t xml:space="preserve">               </w:t>
      </w:r>
      <w:r w:rsidRPr="0093586B">
        <w:rPr>
          <w:sz w:val="28"/>
          <w:szCs w:val="28"/>
        </w:rPr>
        <w:t>Range</w:t>
      </w:r>
      <w:r w:rsidRPr="0093586B">
        <w:rPr>
          <w:spacing w:val="6"/>
          <w:sz w:val="28"/>
          <w:szCs w:val="28"/>
        </w:rPr>
        <w:t xml:space="preserve"> </w:t>
      </w:r>
      <w:r w:rsidRPr="0093586B">
        <w:rPr>
          <w:sz w:val="28"/>
          <w:szCs w:val="28"/>
        </w:rPr>
        <w:t>of</w:t>
      </w:r>
      <w:r w:rsidRPr="0093586B">
        <w:rPr>
          <w:spacing w:val="8"/>
          <w:sz w:val="28"/>
          <w:szCs w:val="28"/>
        </w:rPr>
        <w:t xml:space="preserve"> </w:t>
      </w:r>
      <w:r w:rsidRPr="0093586B">
        <w:rPr>
          <w:sz w:val="28"/>
          <w:szCs w:val="28"/>
        </w:rPr>
        <w:t>Profit</w:t>
      </w:r>
      <w:r w:rsidRPr="0093586B">
        <w:rPr>
          <w:sz w:val="28"/>
          <w:szCs w:val="28"/>
          <w:vertAlign w:val="subscript"/>
        </w:rPr>
        <w:t>2</w:t>
      </w:r>
      <w:r w:rsidRPr="0093586B">
        <w:rPr>
          <w:spacing w:val="-22"/>
          <w:sz w:val="28"/>
          <w:szCs w:val="28"/>
        </w:rPr>
        <w:t xml:space="preserve"> </w:t>
      </w:r>
      <w:r w:rsidRPr="0093586B">
        <w:rPr>
          <w:sz w:val="28"/>
          <w:szCs w:val="28"/>
        </w:rPr>
        <w:t>=</w:t>
      </w:r>
      <w:r w:rsidRPr="0093586B">
        <w:rPr>
          <w:spacing w:val="10"/>
          <w:sz w:val="28"/>
          <w:szCs w:val="28"/>
        </w:rPr>
        <w:t xml:space="preserve"> </w:t>
      </w:r>
      <w:r w:rsidRPr="0093586B">
        <w:rPr>
          <w:sz w:val="28"/>
          <w:szCs w:val="28"/>
        </w:rPr>
        <w:t>(223.65,</w:t>
      </w:r>
      <w:r w:rsidRPr="0093586B">
        <w:rPr>
          <w:spacing w:val="6"/>
          <w:sz w:val="28"/>
          <w:szCs w:val="28"/>
        </w:rPr>
        <w:t xml:space="preserve"> </w:t>
      </w:r>
      <w:r w:rsidRPr="0093586B">
        <w:rPr>
          <w:sz w:val="28"/>
          <w:szCs w:val="28"/>
        </w:rPr>
        <w:t>579.15)</w:t>
      </w:r>
    </w:p>
    <w:p w:rsidR="0093586B" w:rsidRDefault="0093586B" w:rsidP="0093586B">
      <w:pPr>
        <w:pStyle w:val="BodyText"/>
        <w:spacing w:before="170"/>
        <w:ind w:left="112"/>
        <w:rPr>
          <w:sz w:val="28"/>
          <w:szCs w:val="28"/>
        </w:rPr>
      </w:pPr>
      <w:r>
        <w:rPr>
          <w:sz w:val="28"/>
          <w:szCs w:val="28"/>
        </w:rPr>
        <w:t xml:space="preserve">               B.</w:t>
      </w: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1276"/>
        <w:gridCol w:w="1134"/>
      </w:tblGrid>
      <w:tr w:rsidR="0093586B" w:rsidTr="0093586B">
        <w:trPr>
          <w:trHeight w:val="436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spacing w:before="4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z w:val="24"/>
                <w:szCs w:val="24"/>
              </w:rPr>
              <w:t>(0.05,</w:t>
            </w:r>
            <w:r w:rsidRPr="0093586B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=5,</w:t>
            </w:r>
            <w:r w:rsidRPr="0093586B">
              <w:rPr>
                <w:spacing w:val="8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spacing w:before="4"/>
              <w:ind w:left="104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2.065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spacing w:before="5"/>
              <w:ind w:left="89" w:right="79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45×2.065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spacing w:before="4"/>
              <w:ind w:left="106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2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92.925</w:t>
            </w:r>
          </w:p>
        </w:tc>
      </w:tr>
      <w:tr w:rsidR="0093586B" w:rsidTr="0093586B">
        <w:trPr>
          <w:trHeight w:val="436"/>
        </w:trPr>
        <w:tc>
          <w:tcPr>
            <w:tcW w:w="3828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3586B">
              <w:rPr>
                <w:sz w:val="24"/>
                <w:szCs w:val="24"/>
              </w:rPr>
              <w:t>stats.norm.ppf</w:t>
            </w:r>
            <w:proofErr w:type="spellEnd"/>
            <w:r w:rsidRPr="0093586B">
              <w:rPr>
                <w:sz w:val="24"/>
                <w:szCs w:val="24"/>
              </w:rPr>
              <w:t>(0.05,</w:t>
            </w:r>
            <w:r w:rsidRPr="0093586B">
              <w:rPr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93586B">
              <w:rPr>
                <w:sz w:val="24"/>
                <w:szCs w:val="24"/>
              </w:rPr>
              <w:t>loc</w:t>
            </w:r>
            <w:proofErr w:type="spellEnd"/>
            <w:r w:rsidRPr="0093586B">
              <w:rPr>
                <w:sz w:val="24"/>
                <w:szCs w:val="24"/>
              </w:rPr>
              <w:t>=7,scale=3)</w:t>
            </w:r>
          </w:p>
        </w:tc>
        <w:tc>
          <w:tcPr>
            <w:tcW w:w="850" w:type="dxa"/>
          </w:tcPr>
          <w:p w:rsidR="0093586B" w:rsidRPr="0093586B" w:rsidRDefault="0093586B" w:rsidP="00ED5D42">
            <w:pPr>
              <w:pStyle w:val="TableParagraph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0.065</w:t>
            </w:r>
          </w:p>
        </w:tc>
        <w:tc>
          <w:tcPr>
            <w:tcW w:w="1276" w:type="dxa"/>
          </w:tcPr>
          <w:p w:rsidR="0093586B" w:rsidRPr="0093586B" w:rsidRDefault="0093586B" w:rsidP="00ED5D42">
            <w:pPr>
              <w:pStyle w:val="TableParagraph"/>
              <w:ind w:left="89" w:right="79"/>
              <w:jc w:val="center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45×0.065</w:t>
            </w:r>
          </w:p>
        </w:tc>
        <w:tc>
          <w:tcPr>
            <w:tcW w:w="1134" w:type="dxa"/>
          </w:tcPr>
          <w:p w:rsidR="0093586B" w:rsidRPr="0093586B" w:rsidRDefault="0093586B" w:rsidP="00ED5D42">
            <w:pPr>
              <w:pStyle w:val="TableParagraph"/>
              <w:ind w:left="106"/>
              <w:rPr>
                <w:sz w:val="24"/>
                <w:szCs w:val="24"/>
              </w:rPr>
            </w:pPr>
            <w:r w:rsidRPr="0093586B">
              <w:rPr>
                <w:sz w:val="24"/>
                <w:szCs w:val="24"/>
              </w:rPr>
              <w:t>=</w:t>
            </w:r>
            <w:r w:rsidRPr="0093586B">
              <w:rPr>
                <w:spacing w:val="2"/>
                <w:sz w:val="24"/>
                <w:szCs w:val="24"/>
              </w:rPr>
              <w:t xml:space="preserve"> </w:t>
            </w:r>
            <w:r w:rsidRPr="0093586B">
              <w:rPr>
                <w:sz w:val="24"/>
                <w:szCs w:val="24"/>
              </w:rPr>
              <w:t>02.925</w:t>
            </w:r>
          </w:p>
        </w:tc>
      </w:tr>
    </w:tbl>
    <w:p w:rsidR="0093586B" w:rsidRDefault="0093586B" w:rsidP="0093586B">
      <w:pPr>
        <w:pStyle w:val="BodyText"/>
        <w:spacing w:before="2"/>
        <w:ind w:left="112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93586B" w:rsidRDefault="0093586B" w:rsidP="0093586B">
      <w:pPr>
        <w:pStyle w:val="BodyText"/>
        <w:spacing w:before="2"/>
        <w:ind w:left="112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0333">
        <w:rPr>
          <w:sz w:val="28"/>
          <w:szCs w:val="28"/>
        </w:rPr>
        <w:t>5</w:t>
      </w:r>
      <w:r w:rsidRPr="00BC0333">
        <w:rPr>
          <w:sz w:val="28"/>
          <w:szCs w:val="28"/>
          <w:vertAlign w:val="superscript"/>
        </w:rPr>
        <w:t>th</w:t>
      </w:r>
      <w:r w:rsidRPr="00BC0333">
        <w:rPr>
          <w:spacing w:val="-24"/>
          <w:sz w:val="28"/>
          <w:szCs w:val="28"/>
        </w:rPr>
        <w:t xml:space="preserve"> </w:t>
      </w:r>
      <w:r w:rsidRPr="00BC0333">
        <w:rPr>
          <w:sz w:val="28"/>
          <w:szCs w:val="28"/>
        </w:rPr>
        <w:t>percentile</w:t>
      </w:r>
      <w:r w:rsidRPr="00BC0333">
        <w:rPr>
          <w:spacing w:val="5"/>
          <w:sz w:val="28"/>
          <w:szCs w:val="28"/>
        </w:rPr>
        <w:t xml:space="preserve"> </w:t>
      </w:r>
      <w:r w:rsidRPr="00BC0333">
        <w:rPr>
          <w:sz w:val="28"/>
          <w:szCs w:val="28"/>
        </w:rPr>
        <w:t>of</w:t>
      </w:r>
      <w:r w:rsidRPr="00BC0333">
        <w:rPr>
          <w:spacing w:val="4"/>
          <w:sz w:val="28"/>
          <w:szCs w:val="28"/>
        </w:rPr>
        <w:t xml:space="preserve"> </w:t>
      </w:r>
      <w:r w:rsidRPr="00BC0333">
        <w:rPr>
          <w:sz w:val="28"/>
          <w:szCs w:val="28"/>
        </w:rPr>
        <w:t>profit</w:t>
      </w:r>
      <w:r w:rsidRPr="00BC0333">
        <w:rPr>
          <w:spacing w:val="2"/>
          <w:sz w:val="28"/>
          <w:szCs w:val="28"/>
        </w:rPr>
        <w:t xml:space="preserve"> </w:t>
      </w:r>
      <w:r w:rsidRPr="00BC0333">
        <w:rPr>
          <w:sz w:val="28"/>
          <w:szCs w:val="28"/>
        </w:rPr>
        <w:t>in</w:t>
      </w:r>
      <w:r w:rsidRPr="00BC0333">
        <w:rPr>
          <w:spacing w:val="8"/>
          <w:sz w:val="28"/>
          <w:szCs w:val="28"/>
        </w:rPr>
        <w:t xml:space="preserve"> </w:t>
      </w:r>
      <w:r w:rsidRPr="00BC0333">
        <w:rPr>
          <w:sz w:val="28"/>
          <w:szCs w:val="28"/>
        </w:rPr>
        <w:t>rupees</w:t>
      </w:r>
      <w:r w:rsidRPr="00BC0333">
        <w:rPr>
          <w:spacing w:val="4"/>
          <w:sz w:val="28"/>
          <w:szCs w:val="28"/>
        </w:rPr>
        <w:t xml:space="preserve"> </w:t>
      </w:r>
      <w:r w:rsidRPr="00BC0333">
        <w:rPr>
          <w:sz w:val="28"/>
          <w:szCs w:val="28"/>
        </w:rPr>
        <w:t>=</w:t>
      </w:r>
      <w:r w:rsidRPr="00BC0333">
        <w:rPr>
          <w:spacing w:val="2"/>
          <w:sz w:val="28"/>
          <w:szCs w:val="28"/>
        </w:rPr>
        <w:t xml:space="preserve"> </w:t>
      </w:r>
      <w:r w:rsidRPr="00BC0333">
        <w:rPr>
          <w:sz w:val="28"/>
          <w:szCs w:val="28"/>
        </w:rPr>
        <w:t>92.925</w:t>
      </w:r>
      <w:r w:rsidRPr="00BC0333">
        <w:rPr>
          <w:spacing w:val="5"/>
          <w:sz w:val="28"/>
          <w:szCs w:val="28"/>
        </w:rPr>
        <w:t xml:space="preserve"> </w:t>
      </w:r>
      <w:r w:rsidRPr="00BC0333">
        <w:rPr>
          <w:sz w:val="28"/>
          <w:szCs w:val="28"/>
        </w:rPr>
        <w:t>+</w:t>
      </w:r>
      <w:r w:rsidRPr="00BC0333">
        <w:rPr>
          <w:spacing w:val="3"/>
          <w:sz w:val="28"/>
          <w:szCs w:val="28"/>
        </w:rPr>
        <w:t xml:space="preserve"> </w:t>
      </w:r>
      <w:r w:rsidRPr="00BC0333">
        <w:rPr>
          <w:sz w:val="28"/>
          <w:szCs w:val="28"/>
        </w:rPr>
        <w:t>02.925</w:t>
      </w:r>
      <w:r w:rsidRPr="00BC0333">
        <w:rPr>
          <w:spacing w:val="4"/>
          <w:sz w:val="28"/>
          <w:szCs w:val="28"/>
        </w:rPr>
        <w:t xml:space="preserve"> </w:t>
      </w:r>
      <w:r w:rsidRPr="00BC0333">
        <w:rPr>
          <w:sz w:val="28"/>
          <w:szCs w:val="28"/>
        </w:rPr>
        <w:t>=</w:t>
      </w:r>
      <w:r w:rsidRPr="00BC0333">
        <w:rPr>
          <w:spacing w:val="4"/>
          <w:sz w:val="28"/>
          <w:szCs w:val="28"/>
        </w:rPr>
        <w:t xml:space="preserve"> </w:t>
      </w:r>
      <w:r w:rsidRPr="00BC0333">
        <w:rPr>
          <w:sz w:val="28"/>
          <w:szCs w:val="28"/>
        </w:rPr>
        <w:t>95.25</w:t>
      </w:r>
    </w:p>
    <w:p w:rsidR="00C92735" w:rsidRDefault="00C92735" w:rsidP="0093586B">
      <w:pPr>
        <w:pStyle w:val="BodyText"/>
        <w:spacing w:before="2"/>
        <w:ind w:left="112"/>
        <w:rPr>
          <w:sz w:val="28"/>
          <w:szCs w:val="28"/>
        </w:rPr>
      </w:pPr>
    </w:p>
    <w:p w:rsidR="00C92735" w:rsidRDefault="00C92735" w:rsidP="0093586B">
      <w:pPr>
        <w:pStyle w:val="BodyText"/>
        <w:spacing w:before="2"/>
        <w:ind w:left="112"/>
        <w:rPr>
          <w:sz w:val="28"/>
          <w:szCs w:val="28"/>
        </w:rPr>
      </w:pPr>
      <w:r>
        <w:rPr>
          <w:sz w:val="28"/>
          <w:szCs w:val="28"/>
        </w:rPr>
        <w:t xml:space="preserve">              C.</w:t>
      </w:r>
    </w:p>
    <w:p w:rsidR="00C92735" w:rsidRDefault="00C92735" w:rsidP="00C92735">
      <w:pPr>
        <w:pStyle w:val="BodyText"/>
        <w:ind w:left="462"/>
        <w:rPr>
          <w:spacing w:val="4"/>
          <w:sz w:val="28"/>
          <w:szCs w:val="28"/>
        </w:rPr>
      </w:pPr>
      <w:r w:rsidRPr="00C92735">
        <w:rPr>
          <w:sz w:val="28"/>
          <w:szCs w:val="28"/>
        </w:rPr>
        <w:t xml:space="preserve">         </w:t>
      </w:r>
      <w:r>
        <w:rPr>
          <w:sz w:val="28"/>
          <w:szCs w:val="28"/>
        </w:rPr>
        <w:t>Second</w:t>
      </w:r>
      <w:r w:rsidRPr="00C92735">
        <w:rPr>
          <w:spacing w:val="6"/>
          <w:sz w:val="28"/>
          <w:szCs w:val="28"/>
        </w:rPr>
        <w:t xml:space="preserve"> </w:t>
      </w:r>
      <w:r w:rsidRPr="00C92735">
        <w:rPr>
          <w:sz w:val="28"/>
          <w:szCs w:val="28"/>
        </w:rPr>
        <w:t>division</w:t>
      </w:r>
      <w:r w:rsidRPr="00C92735">
        <w:rPr>
          <w:spacing w:val="5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 xml:space="preserve">a </w:t>
      </w:r>
      <w:r w:rsidRPr="00C92735">
        <w:rPr>
          <w:sz w:val="28"/>
          <w:szCs w:val="28"/>
        </w:rPr>
        <w:t>has</w:t>
      </w:r>
      <w:r w:rsidRPr="00C92735">
        <w:rPr>
          <w:spacing w:val="2"/>
          <w:sz w:val="28"/>
          <w:szCs w:val="28"/>
        </w:rPr>
        <w:t xml:space="preserve"> </w:t>
      </w:r>
      <w:r w:rsidRPr="00C92735">
        <w:rPr>
          <w:sz w:val="28"/>
          <w:szCs w:val="28"/>
        </w:rPr>
        <w:t>larger</w:t>
      </w:r>
      <w:r w:rsidRPr="00C92735">
        <w:rPr>
          <w:spacing w:val="3"/>
          <w:sz w:val="28"/>
          <w:szCs w:val="28"/>
        </w:rPr>
        <w:t xml:space="preserve"> </w:t>
      </w:r>
      <w:r w:rsidRPr="00C92735">
        <w:rPr>
          <w:sz w:val="28"/>
          <w:szCs w:val="28"/>
        </w:rPr>
        <w:t>probability</w:t>
      </w:r>
      <w:r w:rsidRPr="00C92735">
        <w:rPr>
          <w:spacing w:val="4"/>
          <w:sz w:val="28"/>
          <w:szCs w:val="28"/>
        </w:rPr>
        <w:t xml:space="preserve"> </w:t>
      </w:r>
      <w:r w:rsidRPr="00C92735">
        <w:rPr>
          <w:sz w:val="28"/>
          <w:szCs w:val="28"/>
        </w:rPr>
        <w:t>of</w:t>
      </w:r>
      <w:r w:rsidRPr="00C92735">
        <w:rPr>
          <w:spacing w:val="3"/>
          <w:sz w:val="28"/>
          <w:szCs w:val="28"/>
        </w:rPr>
        <w:t xml:space="preserve"> </w:t>
      </w:r>
      <w:r w:rsidRPr="00C92735">
        <w:rPr>
          <w:sz w:val="28"/>
          <w:szCs w:val="28"/>
        </w:rPr>
        <w:t>making</w:t>
      </w:r>
      <w:r w:rsidRPr="00C92735">
        <w:rPr>
          <w:spacing w:val="8"/>
          <w:sz w:val="28"/>
          <w:szCs w:val="28"/>
        </w:rPr>
        <w:t xml:space="preserve"> </w:t>
      </w:r>
      <w:r w:rsidRPr="00C92735">
        <w:rPr>
          <w:sz w:val="28"/>
          <w:szCs w:val="28"/>
        </w:rPr>
        <w:t>a</w:t>
      </w:r>
      <w:r w:rsidRPr="00C92735">
        <w:rPr>
          <w:spacing w:val="1"/>
          <w:sz w:val="28"/>
          <w:szCs w:val="28"/>
        </w:rPr>
        <w:t xml:space="preserve"> </w:t>
      </w:r>
      <w:r w:rsidRPr="00C92735">
        <w:rPr>
          <w:sz w:val="28"/>
          <w:szCs w:val="28"/>
        </w:rPr>
        <w:t>loss</w:t>
      </w:r>
      <w:r w:rsidRPr="00C92735">
        <w:rPr>
          <w:spacing w:val="6"/>
          <w:sz w:val="28"/>
          <w:szCs w:val="28"/>
        </w:rPr>
        <w:t xml:space="preserve"> </w:t>
      </w:r>
      <w:r w:rsidRPr="00C92735">
        <w:rPr>
          <w:sz w:val="28"/>
          <w:szCs w:val="28"/>
        </w:rPr>
        <w:t>in</w:t>
      </w:r>
      <w:r w:rsidRPr="00C92735">
        <w:rPr>
          <w:spacing w:val="4"/>
          <w:sz w:val="28"/>
          <w:szCs w:val="28"/>
        </w:rPr>
        <w:t xml:space="preserve"> </w:t>
      </w:r>
    </w:p>
    <w:p w:rsidR="00C92735" w:rsidRPr="00C92735" w:rsidRDefault="00C92735" w:rsidP="00C92735">
      <w:pPr>
        <w:pStyle w:val="BodyText"/>
        <w:ind w:left="462"/>
        <w:rPr>
          <w:sz w:val="28"/>
          <w:szCs w:val="28"/>
        </w:rPr>
      </w:pPr>
      <w:r>
        <w:rPr>
          <w:spacing w:val="4"/>
          <w:sz w:val="28"/>
          <w:szCs w:val="28"/>
        </w:rPr>
        <w:t xml:space="preserve">         </w:t>
      </w:r>
      <w:r w:rsidRPr="00C92735">
        <w:rPr>
          <w:sz w:val="28"/>
          <w:szCs w:val="28"/>
        </w:rPr>
        <w:t>given</w:t>
      </w:r>
      <w:r w:rsidRPr="00C92735">
        <w:rPr>
          <w:spacing w:val="-1"/>
          <w:sz w:val="28"/>
          <w:szCs w:val="28"/>
        </w:rPr>
        <w:t xml:space="preserve"> </w:t>
      </w:r>
      <w:r w:rsidRPr="00C92735">
        <w:rPr>
          <w:sz w:val="28"/>
          <w:szCs w:val="28"/>
        </w:rPr>
        <w:t>year.</w:t>
      </w:r>
    </w:p>
    <w:p w:rsidR="0093586B" w:rsidRPr="0093586B" w:rsidRDefault="0093586B" w:rsidP="00C92735">
      <w:pPr>
        <w:spacing w:after="120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sectPr w:rsidR="0093586B" w:rsidRPr="0093586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A4E"/>
    <w:multiLevelType w:val="hybridMultilevel"/>
    <w:tmpl w:val="0F546254"/>
    <w:lvl w:ilvl="0" w:tplc="C74058EE">
      <w:numFmt w:val="bullet"/>
      <w:lvlText w:val=""/>
      <w:lvlJc w:val="left"/>
      <w:pPr>
        <w:ind w:left="812" w:hanging="351"/>
      </w:pPr>
      <w:rPr>
        <w:rFonts w:ascii="Symbol" w:eastAsia="Symbol" w:hAnsi="Symbol" w:cs="Symbol" w:hint="default"/>
        <w:color w:val="702FA0"/>
        <w:w w:val="101"/>
        <w:sz w:val="27"/>
        <w:szCs w:val="27"/>
        <w:lang w:val="en-US" w:eastAsia="en-US" w:bidi="ar-SA"/>
      </w:rPr>
    </w:lvl>
    <w:lvl w:ilvl="1" w:tplc="215E7AF0">
      <w:numFmt w:val="bullet"/>
      <w:lvlText w:val="•"/>
      <w:lvlJc w:val="left"/>
      <w:pPr>
        <w:ind w:left="1602" w:hanging="351"/>
      </w:pPr>
      <w:rPr>
        <w:rFonts w:hint="default"/>
        <w:lang w:val="en-US" w:eastAsia="en-US" w:bidi="ar-SA"/>
      </w:rPr>
    </w:lvl>
    <w:lvl w:ilvl="2" w:tplc="E4869242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3" w:tplc="593A743A">
      <w:numFmt w:val="bullet"/>
      <w:lvlText w:val="•"/>
      <w:lvlJc w:val="left"/>
      <w:pPr>
        <w:ind w:left="3167" w:hanging="351"/>
      </w:pPr>
      <w:rPr>
        <w:rFonts w:hint="default"/>
        <w:lang w:val="en-US" w:eastAsia="en-US" w:bidi="ar-SA"/>
      </w:rPr>
    </w:lvl>
    <w:lvl w:ilvl="4" w:tplc="63D43D12">
      <w:numFmt w:val="bullet"/>
      <w:lvlText w:val="•"/>
      <w:lvlJc w:val="left"/>
      <w:pPr>
        <w:ind w:left="3950" w:hanging="351"/>
      </w:pPr>
      <w:rPr>
        <w:rFonts w:hint="default"/>
        <w:lang w:val="en-US" w:eastAsia="en-US" w:bidi="ar-SA"/>
      </w:rPr>
    </w:lvl>
    <w:lvl w:ilvl="5" w:tplc="517459E0">
      <w:numFmt w:val="bullet"/>
      <w:lvlText w:val="•"/>
      <w:lvlJc w:val="left"/>
      <w:pPr>
        <w:ind w:left="4733" w:hanging="351"/>
      </w:pPr>
      <w:rPr>
        <w:rFonts w:hint="default"/>
        <w:lang w:val="en-US" w:eastAsia="en-US" w:bidi="ar-SA"/>
      </w:rPr>
    </w:lvl>
    <w:lvl w:ilvl="6" w:tplc="6B6EDE1E">
      <w:numFmt w:val="bullet"/>
      <w:lvlText w:val="•"/>
      <w:lvlJc w:val="left"/>
      <w:pPr>
        <w:ind w:left="5515" w:hanging="351"/>
      </w:pPr>
      <w:rPr>
        <w:rFonts w:hint="default"/>
        <w:lang w:val="en-US" w:eastAsia="en-US" w:bidi="ar-SA"/>
      </w:rPr>
    </w:lvl>
    <w:lvl w:ilvl="7" w:tplc="A57874D6">
      <w:numFmt w:val="bullet"/>
      <w:lvlText w:val="•"/>
      <w:lvlJc w:val="left"/>
      <w:pPr>
        <w:ind w:left="6298" w:hanging="351"/>
      </w:pPr>
      <w:rPr>
        <w:rFonts w:hint="default"/>
        <w:lang w:val="en-US" w:eastAsia="en-US" w:bidi="ar-SA"/>
      </w:rPr>
    </w:lvl>
    <w:lvl w:ilvl="8" w:tplc="D1B6D8F2">
      <w:numFmt w:val="bullet"/>
      <w:lvlText w:val="•"/>
      <w:lvlJc w:val="left"/>
      <w:pPr>
        <w:ind w:left="7081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D45E5"/>
    <w:multiLevelType w:val="hybridMultilevel"/>
    <w:tmpl w:val="B3F68672"/>
    <w:lvl w:ilvl="0" w:tplc="90FA495C">
      <w:start w:val="1"/>
      <w:numFmt w:val="upperLetter"/>
      <w:lvlText w:val="(%1)"/>
      <w:lvlJc w:val="left"/>
      <w:pPr>
        <w:ind w:left="123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438B5E57"/>
    <w:multiLevelType w:val="hybridMultilevel"/>
    <w:tmpl w:val="66D46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033F0"/>
    <w:multiLevelType w:val="hybridMultilevel"/>
    <w:tmpl w:val="7068B19C"/>
    <w:lvl w:ilvl="0" w:tplc="223E2A3C">
      <w:numFmt w:val="bullet"/>
      <w:lvlText w:val=""/>
      <w:lvlJc w:val="left"/>
      <w:pPr>
        <w:ind w:left="812" w:hanging="351"/>
      </w:pPr>
      <w:rPr>
        <w:rFonts w:ascii="Wingdings" w:eastAsia="Wingdings" w:hAnsi="Wingdings" w:cs="Wingdings" w:hint="default"/>
        <w:color w:val="702FA0"/>
        <w:w w:val="101"/>
        <w:sz w:val="27"/>
        <w:szCs w:val="27"/>
        <w:lang w:val="en-US" w:eastAsia="en-US" w:bidi="ar-SA"/>
      </w:rPr>
    </w:lvl>
    <w:lvl w:ilvl="1" w:tplc="BA0C02BE">
      <w:numFmt w:val="bullet"/>
      <w:lvlText w:val="•"/>
      <w:lvlJc w:val="left"/>
      <w:pPr>
        <w:ind w:left="1602" w:hanging="351"/>
      </w:pPr>
      <w:rPr>
        <w:rFonts w:hint="default"/>
        <w:lang w:val="en-US" w:eastAsia="en-US" w:bidi="ar-SA"/>
      </w:rPr>
    </w:lvl>
    <w:lvl w:ilvl="2" w:tplc="749E63E4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3" w:tplc="B58A2634">
      <w:numFmt w:val="bullet"/>
      <w:lvlText w:val="•"/>
      <w:lvlJc w:val="left"/>
      <w:pPr>
        <w:ind w:left="3167" w:hanging="351"/>
      </w:pPr>
      <w:rPr>
        <w:rFonts w:hint="default"/>
        <w:lang w:val="en-US" w:eastAsia="en-US" w:bidi="ar-SA"/>
      </w:rPr>
    </w:lvl>
    <w:lvl w:ilvl="4" w:tplc="22489E08">
      <w:numFmt w:val="bullet"/>
      <w:lvlText w:val="•"/>
      <w:lvlJc w:val="left"/>
      <w:pPr>
        <w:ind w:left="3950" w:hanging="351"/>
      </w:pPr>
      <w:rPr>
        <w:rFonts w:hint="default"/>
        <w:lang w:val="en-US" w:eastAsia="en-US" w:bidi="ar-SA"/>
      </w:rPr>
    </w:lvl>
    <w:lvl w:ilvl="5" w:tplc="2F1000D2">
      <w:numFmt w:val="bullet"/>
      <w:lvlText w:val="•"/>
      <w:lvlJc w:val="left"/>
      <w:pPr>
        <w:ind w:left="4733" w:hanging="351"/>
      </w:pPr>
      <w:rPr>
        <w:rFonts w:hint="default"/>
        <w:lang w:val="en-US" w:eastAsia="en-US" w:bidi="ar-SA"/>
      </w:rPr>
    </w:lvl>
    <w:lvl w:ilvl="6" w:tplc="CDAE0B1E">
      <w:numFmt w:val="bullet"/>
      <w:lvlText w:val="•"/>
      <w:lvlJc w:val="left"/>
      <w:pPr>
        <w:ind w:left="5515" w:hanging="351"/>
      </w:pPr>
      <w:rPr>
        <w:rFonts w:hint="default"/>
        <w:lang w:val="en-US" w:eastAsia="en-US" w:bidi="ar-SA"/>
      </w:rPr>
    </w:lvl>
    <w:lvl w:ilvl="7" w:tplc="F642FE90">
      <w:numFmt w:val="bullet"/>
      <w:lvlText w:val="•"/>
      <w:lvlJc w:val="left"/>
      <w:pPr>
        <w:ind w:left="6298" w:hanging="351"/>
      </w:pPr>
      <w:rPr>
        <w:rFonts w:hint="default"/>
        <w:lang w:val="en-US" w:eastAsia="en-US" w:bidi="ar-SA"/>
      </w:rPr>
    </w:lvl>
    <w:lvl w:ilvl="8" w:tplc="909E98CC">
      <w:numFmt w:val="bullet"/>
      <w:lvlText w:val="•"/>
      <w:lvlJc w:val="left"/>
      <w:pPr>
        <w:ind w:left="7081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485CD4"/>
    <w:multiLevelType w:val="hybridMultilevel"/>
    <w:tmpl w:val="B3F68672"/>
    <w:lvl w:ilvl="0" w:tplc="90FA495C">
      <w:start w:val="1"/>
      <w:numFmt w:val="upperLetter"/>
      <w:lvlText w:val="(%1)"/>
      <w:lvlJc w:val="left"/>
      <w:pPr>
        <w:ind w:left="123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0D4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4B57"/>
    <w:rsid w:val="00105538"/>
    <w:rsid w:val="001120F0"/>
    <w:rsid w:val="00146BA9"/>
    <w:rsid w:val="001477A5"/>
    <w:rsid w:val="00147C6F"/>
    <w:rsid w:val="00155575"/>
    <w:rsid w:val="00155B65"/>
    <w:rsid w:val="00171921"/>
    <w:rsid w:val="00184E6A"/>
    <w:rsid w:val="00197705"/>
    <w:rsid w:val="001A083C"/>
    <w:rsid w:val="001A12D8"/>
    <w:rsid w:val="001B78BD"/>
    <w:rsid w:val="001D50EA"/>
    <w:rsid w:val="001D60DD"/>
    <w:rsid w:val="0020088A"/>
    <w:rsid w:val="00201445"/>
    <w:rsid w:val="00203183"/>
    <w:rsid w:val="00246615"/>
    <w:rsid w:val="00252CCA"/>
    <w:rsid w:val="00266018"/>
    <w:rsid w:val="00270EA9"/>
    <w:rsid w:val="00272C21"/>
    <w:rsid w:val="002731B3"/>
    <w:rsid w:val="002B565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4BAD"/>
    <w:rsid w:val="004157BA"/>
    <w:rsid w:val="0043138A"/>
    <w:rsid w:val="00484423"/>
    <w:rsid w:val="004A6C05"/>
    <w:rsid w:val="004B5F11"/>
    <w:rsid w:val="004E36BD"/>
    <w:rsid w:val="004E6761"/>
    <w:rsid w:val="00506FA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6E2B"/>
    <w:rsid w:val="00660687"/>
    <w:rsid w:val="00662C75"/>
    <w:rsid w:val="00697D0A"/>
    <w:rsid w:val="007450F0"/>
    <w:rsid w:val="00777CB3"/>
    <w:rsid w:val="00783E6E"/>
    <w:rsid w:val="00787783"/>
    <w:rsid w:val="007A1ED7"/>
    <w:rsid w:val="007A3AEA"/>
    <w:rsid w:val="007C07F5"/>
    <w:rsid w:val="007D0A8B"/>
    <w:rsid w:val="008021CB"/>
    <w:rsid w:val="00831AEF"/>
    <w:rsid w:val="008464F8"/>
    <w:rsid w:val="00874551"/>
    <w:rsid w:val="008B4560"/>
    <w:rsid w:val="008E09BA"/>
    <w:rsid w:val="008E11E0"/>
    <w:rsid w:val="008E443A"/>
    <w:rsid w:val="0093586B"/>
    <w:rsid w:val="00945B84"/>
    <w:rsid w:val="009601CB"/>
    <w:rsid w:val="009637E5"/>
    <w:rsid w:val="00974092"/>
    <w:rsid w:val="009B490C"/>
    <w:rsid w:val="009C168B"/>
    <w:rsid w:val="009E2857"/>
    <w:rsid w:val="009F547E"/>
    <w:rsid w:val="00A05708"/>
    <w:rsid w:val="00A3478A"/>
    <w:rsid w:val="00A40907"/>
    <w:rsid w:val="00A41C76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28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0333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735"/>
    <w:rsid w:val="00CA779E"/>
    <w:rsid w:val="00CB1F70"/>
    <w:rsid w:val="00CC26C4"/>
    <w:rsid w:val="00CC5234"/>
    <w:rsid w:val="00CD0254"/>
    <w:rsid w:val="00CD4D15"/>
    <w:rsid w:val="00CE6A19"/>
    <w:rsid w:val="00D0036B"/>
    <w:rsid w:val="00D25828"/>
    <w:rsid w:val="00D41860"/>
    <w:rsid w:val="00D764A2"/>
    <w:rsid w:val="00DA2409"/>
    <w:rsid w:val="00DC4753"/>
    <w:rsid w:val="00DE2B97"/>
    <w:rsid w:val="00DF4A08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AE23"/>
  <w15:docId w15:val="{527CBDB4-7A06-4952-A05D-C92FA230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50F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50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450F0"/>
    <w:rPr>
      <w:rFonts w:ascii="Times New Roman" w:eastAsia="Times New Roman" w:hAnsi="Times New Roman" w:cs="Times New Roman"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93586B"/>
    <w:pPr>
      <w:widowControl w:val="0"/>
      <w:autoSpaceDE w:val="0"/>
      <w:autoSpaceDN w:val="0"/>
      <w:spacing w:before="2" w:after="0" w:line="240" w:lineRule="auto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Dhanashree</cp:lastModifiedBy>
  <cp:revision>22</cp:revision>
  <dcterms:created xsi:type="dcterms:W3CDTF">2013-09-25T17:43:00Z</dcterms:created>
  <dcterms:modified xsi:type="dcterms:W3CDTF">2022-08-03T11:36:00Z</dcterms:modified>
</cp:coreProperties>
</file>