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006F31B4">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03B5E6AB" w:rsidR="00CD56D6"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A3287" w:rsidRPr="007A3287">
        <w:rPr>
          <w:rFonts w:ascii="Times New Roman" w:eastAsia="Times New Roman" w:hAnsi="Times New Roman" w:cs="Times New Roman"/>
        </w:rPr>
        <w:t xml:space="preserve">Rough Rice vs Oat: </w:t>
      </w:r>
      <w:r w:rsidR="00B70FC0">
        <w:rPr>
          <w:rFonts w:ascii="Times New Roman" w:eastAsia="Times New Roman" w:hAnsi="Times New Roman" w:cs="Times New Roman"/>
        </w:rPr>
        <w:t xml:space="preserve">A Data </w:t>
      </w:r>
      <w:r w:rsidR="007A3287" w:rsidRPr="007A3287">
        <w:rPr>
          <w:rFonts w:ascii="Times New Roman" w:eastAsia="Times New Roman" w:hAnsi="Times New Roman" w:cs="Times New Roman"/>
        </w:rPr>
        <w:t>Analysis of Futures Closing Prices</w:t>
      </w:r>
    </w:p>
    <w:p w14:paraId="645FE688" w14:textId="77777777" w:rsidR="007A3287" w:rsidRPr="000F7A9B" w:rsidRDefault="007A3287">
      <w:pPr>
        <w:rPr>
          <w:rFonts w:ascii="Times New Roman" w:eastAsia="Times New Roman" w:hAnsi="Times New Roman" w:cs="Times New Roman"/>
        </w:rPr>
      </w:pPr>
    </w:p>
    <w:p w14:paraId="03F364DF" w14:textId="3DC3755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C473C">
        <w:rPr>
          <w:rFonts w:ascii="Times New Roman" w:eastAsia="Times New Roman" w:hAnsi="Times New Roman" w:cs="Times New Roman"/>
        </w:rPr>
        <w:t xml:space="preserve"> A 103</w:t>
      </w:r>
    </w:p>
    <w:p w14:paraId="446FFA9D" w14:textId="77777777" w:rsidR="00CD56D6" w:rsidRPr="000F7A9B" w:rsidRDefault="00CD56D6">
      <w:pPr>
        <w:rPr>
          <w:rFonts w:ascii="Times New Roman" w:eastAsia="Times New Roman" w:hAnsi="Times New Roman" w:cs="Times New Roman"/>
        </w:rPr>
      </w:pPr>
    </w:p>
    <w:p w14:paraId="49DADBCA" w14:textId="10988E6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C473C">
        <w:rPr>
          <w:rFonts w:ascii="Times New Roman" w:eastAsia="Times New Roman" w:hAnsi="Times New Roman" w:cs="Times New Roman"/>
        </w:rPr>
        <w:t>ds118</w:t>
      </w:r>
    </w:p>
    <w:p w14:paraId="36540512" w14:textId="77777777" w:rsidR="00CD56D6" w:rsidRPr="000F7A9B" w:rsidRDefault="00CD56D6">
      <w:pPr>
        <w:rPr>
          <w:rFonts w:ascii="Times New Roman" w:eastAsia="Times New Roman" w:hAnsi="Times New Roman" w:cs="Times New Roman"/>
        </w:rPr>
      </w:pPr>
    </w:p>
    <w:p w14:paraId="7855FB0C" w14:textId="746C00EC" w:rsidR="00B70FC0" w:rsidRDefault="00CD56D6" w:rsidP="00B70FC0">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70FC0">
        <w:rPr>
          <w:rFonts w:ascii="Times New Roman" w:eastAsia="Times New Roman" w:hAnsi="Times New Roman" w:cs="Times New Roman"/>
        </w:rPr>
        <w:tab/>
        <w:t>Dhanashree Vijay Mahajan – 23113895</w:t>
      </w:r>
    </w:p>
    <w:p w14:paraId="1D05B40D" w14:textId="67DEF2E5"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Dimpu Sai Jaswanth Aakaasam – 24085386</w:t>
      </w:r>
    </w:p>
    <w:p w14:paraId="4B5724BE" w14:textId="739B669E"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Moulika Sunkishala – 24063373</w:t>
      </w:r>
    </w:p>
    <w:p w14:paraId="02C126C5" w14:textId="5C842C2B"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Meghana Muppalla – </w:t>
      </w:r>
    </w:p>
    <w:p w14:paraId="0CF8AACD" w14:textId="135FA654" w:rsidR="00B70FC0" w:rsidRP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Surendra - </w:t>
      </w:r>
    </w:p>
    <w:p w14:paraId="51763F52" w14:textId="77777777" w:rsidR="00B70FC0" w:rsidRDefault="00B70FC0" w:rsidP="000F7A9B">
      <w:pPr>
        <w:ind w:left="720"/>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7AB149F" w14:textId="77777777" w:rsidR="00B70FC0" w:rsidRDefault="00B70FC0">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533C972C" w14:textId="07208A23" w:rsidR="00CD56D6" w:rsidRPr="00856E09" w:rsidRDefault="185412CB" w:rsidP="00856E09">
      <w:pPr>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C83A3F5" w14:textId="071777D0" w:rsidR="4ABDCFE3" w:rsidRDefault="4ABDCFE3" w:rsidP="007A3287"/>
    <w:p w14:paraId="29D5C984" w14:textId="77777777" w:rsidR="007A3287" w:rsidRDefault="007A3287" w:rsidP="007A3287"/>
    <w:p w14:paraId="6E40840F" w14:textId="77777777" w:rsidR="007A3287" w:rsidRDefault="007A3287" w:rsidP="007A3287"/>
    <w:p w14:paraId="42F6B4D0" w14:textId="77777777" w:rsidR="00BE4A0D" w:rsidRDefault="00BE4A0D" w:rsidP="007A3287"/>
    <w:p w14:paraId="0597A448" w14:textId="77777777" w:rsidR="00BE4A0D" w:rsidRDefault="00BE4A0D" w:rsidP="007A3287"/>
    <w:p w14:paraId="615EDCD4" w14:textId="77777777" w:rsidR="007A3287" w:rsidRPr="007A3287" w:rsidRDefault="007A3287" w:rsidP="007A3287"/>
    <w:p w14:paraId="36BEAE2A" w14:textId="5C625B20" w:rsidR="4ABDCFE3" w:rsidRPr="00026111" w:rsidRDefault="4ABDCFE3" w:rsidP="4ABDCFE3">
      <w:pPr>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(100 words)</w:t>
      </w:r>
    </w:p>
    <w:p w14:paraId="12E3EBE9" w14:textId="77777777" w:rsidR="007A3287" w:rsidRPr="007A3287" w:rsidRDefault="007A3287" w:rsidP="007A3287">
      <w:pPr>
        <w:pStyle w:val="ListParagraph"/>
        <w:ind w:left="1440"/>
        <w:rPr>
          <w:rFonts w:ascii="Times New Roman" w:eastAsia="Times New Roman" w:hAnsi="Times New Roman" w:cs="Times New Roman"/>
        </w:rPr>
      </w:pPr>
    </w:p>
    <w:p w14:paraId="50B2497C" w14:textId="0AFA464C" w:rsidR="007A3287" w:rsidRDefault="007A3287" w:rsidP="007A3287">
      <w:pPr>
        <w:pStyle w:val="ListParagraph"/>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A3287">
      <w:pPr>
        <w:pStyle w:val="ListParagraph"/>
        <w:ind w:left="1440"/>
        <w:rPr>
          <w:rFonts w:ascii="Times New Roman" w:eastAsia="Times New Roman" w:hAnsi="Times New Roman" w:cs="Times New Roman"/>
        </w:rPr>
      </w:pPr>
    </w:p>
    <w:p w14:paraId="29430614" w14:textId="74A78D4A"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F93EF4">
      <w:pPr>
        <w:pStyle w:val="ListParagraph"/>
        <w:ind w:left="1440"/>
        <w:rPr>
          <w:rFonts w:ascii="Times New Roman" w:eastAsia="Times New Roman" w:hAnsi="Times New Roman" w:cs="Times New Roman"/>
        </w:rPr>
      </w:pPr>
    </w:p>
    <w:p w14:paraId="02787DDA" w14:textId="7B4AE4D5" w:rsidR="00F93EF4" w:rsidRDefault="005C4778" w:rsidP="000778F6">
      <w:pPr>
        <w:pStyle w:val="ListParagraph"/>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F93EF4">
      <w:pPr>
        <w:pStyle w:val="ListParagraph"/>
        <w:ind w:left="1440"/>
        <w:rPr>
          <w:rFonts w:ascii="Times New Roman" w:eastAsia="Times New Roman" w:hAnsi="Times New Roman" w:cs="Times New Roman"/>
        </w:rPr>
      </w:pPr>
    </w:p>
    <w:p w14:paraId="453A3D76" w14:textId="77B7E202" w:rsidR="00F93EF4" w:rsidRPr="00026111" w:rsidRDefault="000F7A9B" w:rsidP="002F5C05">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BB080A">
      <w:pPr>
        <w:pStyle w:val="ListParagraph"/>
        <w:ind w:left="1440"/>
        <w:rPr>
          <w:rFonts w:ascii="Times New Roman" w:eastAsia="Times New Roman" w:hAnsi="Times New Roman" w:cs="Times New Roman"/>
        </w:rPr>
      </w:pPr>
    </w:p>
    <w:p w14:paraId="1B535819" w14:textId="68BFE941" w:rsidR="007C00D9" w:rsidRDefault="005C5858" w:rsidP="00BB080A">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BB080A">
      <w:pPr>
        <w:pStyle w:val="ListParagraph"/>
        <w:ind w:left="1440"/>
        <w:rPr>
          <w:rFonts w:ascii="Times New Roman" w:eastAsia="Times New Roman" w:hAnsi="Times New Roman" w:cs="Times New Roman"/>
        </w:rPr>
      </w:pPr>
    </w:p>
    <w:p w14:paraId="648C4D67" w14:textId="0E708BBD" w:rsidR="00BB080A" w:rsidRDefault="001B5711" w:rsidP="001B57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BB080A">
      <w:pPr>
        <w:pStyle w:val="ListParagraph"/>
        <w:ind w:left="1440"/>
        <w:rPr>
          <w:rFonts w:ascii="Times New Roman" w:eastAsia="Times New Roman" w:hAnsi="Times New Roman" w:cs="Times New Roman"/>
          <w:b/>
          <w:bCs/>
        </w:rPr>
      </w:pPr>
    </w:p>
    <w:p w14:paraId="0D61CB7B" w14:textId="25644898" w:rsidR="00F93EF4" w:rsidRPr="00CB2051" w:rsidRDefault="00F93EF4" w:rsidP="002D77A1">
      <w:pPr>
        <w:pStyle w:val="ListParagraph"/>
        <w:ind w:left="1440"/>
        <w:jc w:val="both"/>
        <w:rPr>
          <w:rFonts w:ascii="Times New Roman" w:hAnsi="Times New Roman" w:cs="Times New Roman"/>
          <w:color w:val="000000"/>
          <w:kern w:val="0"/>
        </w:rPr>
      </w:pPr>
      <w:r w:rsidRPr="00CB2051">
        <w:rPr>
          <w:rFonts w:ascii="Times New Roman" w:hAnsi="Times New Roman" w:cs="Times New Roman"/>
          <w:color w:val="000000"/>
          <w:kern w:val="0"/>
        </w:rPr>
        <w:t xml:space="preserve">This study investigates whether there is a difference in the average closing prices of futures contracts for different crops, specifically rough rice and oats, produced </w:t>
      </w:r>
      <w:proofErr w:type="gramStart"/>
      <w:r w:rsidRPr="00CB2051">
        <w:rPr>
          <w:rFonts w:ascii="Times New Roman" w:hAnsi="Times New Roman" w:cs="Times New Roman"/>
          <w:color w:val="000000"/>
          <w:kern w:val="0"/>
        </w:rPr>
        <w:t>in a given</w:t>
      </w:r>
      <w:proofErr w:type="gramEnd"/>
      <w:r w:rsidRPr="00CB2051">
        <w:rPr>
          <w:rFonts w:ascii="Times New Roman" w:hAnsi="Times New Roman" w:cs="Times New Roman"/>
          <w:color w:val="000000"/>
          <w:kern w:val="0"/>
        </w:rPr>
        <w:t xml:space="preserve"> country, over the period from 2000 to 2024, aiming to identify price trends and crop-specific market behaviours.</w:t>
      </w:r>
    </w:p>
    <w:p w14:paraId="4E5B68B0" w14:textId="77777777" w:rsidR="00F93EF4" w:rsidRDefault="00F93EF4" w:rsidP="00F93EF4">
      <w:pPr>
        <w:pStyle w:val="ListParagraph"/>
        <w:ind w:left="1440"/>
        <w:rPr>
          <w:rFonts w:ascii="Times New Roman" w:eastAsia="Times New Roman" w:hAnsi="Times New Roman" w:cs="Times New Roman"/>
          <w:b/>
          <w:bCs/>
        </w:rPr>
      </w:pPr>
    </w:p>
    <w:p w14:paraId="2D8AA77E" w14:textId="79A480D3" w:rsidR="00F93EF4" w:rsidRPr="00026111" w:rsidRDefault="5D5E0517" w:rsidP="00F93EF4">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Null hypothesis and alternative hypothesis (H0/H1) </w:t>
      </w:r>
      <w:r w:rsidR="2CD3827C" w:rsidRPr="00026111">
        <w:rPr>
          <w:rFonts w:ascii="Times New Roman" w:eastAsia="Times New Roman" w:hAnsi="Times New Roman" w:cs="Times New Roman"/>
          <w:b/>
          <w:bCs/>
          <w:sz w:val="28"/>
          <w:szCs w:val="28"/>
        </w:rPr>
        <w:t>(100 words)</w:t>
      </w:r>
    </w:p>
    <w:p w14:paraId="1DCD72D5" w14:textId="2B67583C" w:rsidR="00F93EF4" w:rsidRPr="00F93EF4" w:rsidRDefault="00F93EF4" w:rsidP="00F93EF4"/>
    <w:p w14:paraId="5C0EC72A" w14:textId="11B0AC78" w:rsidR="00F93EF4" w:rsidRDefault="00550C0B" w:rsidP="002D77A1">
      <w:pPr>
        <w:pStyle w:val="ListParagraph"/>
        <w:ind w:left="1440"/>
        <w:jc w:val="both"/>
        <w:rPr>
          <w:rFonts w:ascii="Times New Roman" w:eastAsia="Times New Roman" w:hAnsi="Times New Roman" w:cs="Times New Roman"/>
        </w:rPr>
      </w:pPr>
      <w:r w:rsidRPr="00550C0B">
        <w:rPr>
          <w:rFonts w:ascii="Times New Roman" w:eastAsia="Times New Roman" w:hAnsi="Times New Roman" w:cs="Times New Roman"/>
        </w:rPr>
        <w:t>In this study, the null hypothesis (H₀) posits that there is no difference in the average closing prices of futures contracts between crops, specifically rough rice and oats, cultivated in a particular country over the period 2000–2024. This implies that any observed differences in average prices are attributable to random variation rather than systematic factors. Conversely, the alternative hypothesis (H₁) asserts that a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1703968D" w14:textId="568E06E1" w:rsidR="00CD56D6"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Background research</w:t>
      </w:r>
    </w:p>
    <w:p w14:paraId="7AE6547B" w14:textId="77777777" w:rsidR="00D66142" w:rsidRDefault="00D66142" w:rsidP="00D66142">
      <w:pPr>
        <w:pStyle w:val="ListParagraph"/>
        <w:rPr>
          <w:rFonts w:ascii="Times New Roman" w:eastAsia="Times New Roman" w:hAnsi="Times New Roman" w:cs="Times New Roman"/>
        </w:rPr>
      </w:pPr>
    </w:p>
    <w:p w14:paraId="4556CB4C" w14:textId="303EB1AE"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Research papers (at least 3 relevant to your topic / DS)</w:t>
      </w:r>
      <w:r w:rsidR="5FC8F66D" w:rsidRPr="00026111">
        <w:rPr>
          <w:rFonts w:ascii="Times New Roman" w:eastAsia="Times New Roman" w:hAnsi="Times New Roman" w:cs="Times New Roman"/>
          <w:b/>
          <w:bCs/>
          <w:sz w:val="28"/>
          <w:szCs w:val="28"/>
        </w:rPr>
        <w:t xml:space="preserve"> (200 words)</w:t>
      </w:r>
    </w:p>
    <w:p w14:paraId="5573AF87" w14:textId="77777777" w:rsidR="00D66142" w:rsidRDefault="00D66142" w:rsidP="00D66142">
      <w:pPr>
        <w:pStyle w:val="ListParagraph"/>
        <w:ind w:left="1440"/>
        <w:rPr>
          <w:rFonts w:ascii="Times New Roman" w:eastAsia="Times New Roman" w:hAnsi="Times New Roman" w:cs="Times New Roman"/>
          <w:b/>
          <w:bCs/>
        </w:rPr>
      </w:pPr>
    </w:p>
    <w:p w14:paraId="4FCB35FE" w14:textId="6E8770EE" w:rsidR="7FBAA7B2" w:rsidRDefault="00DD4349" w:rsidP="00E84701">
      <w:pPr>
        <w:pStyle w:val="ListParagraph"/>
        <w:ind w:left="1440"/>
        <w:jc w:val="both"/>
        <w:rPr>
          <w:rFonts w:ascii="Times New Roman" w:eastAsia="Times New Roman" w:hAnsi="Times New Roman" w:cs="Times New Roman"/>
        </w:rPr>
      </w:pPr>
      <w:r w:rsidRPr="00DD4349">
        <w:rPr>
          <w:rFonts w:ascii="Times New Roman" w:eastAsia="Times New Roman" w:hAnsi="Times New Roman" w:cs="Times New Roman"/>
        </w:rPr>
        <w:t>Although the Kaggle dataset used in this project has not been directly analysed in published research, several studies have explored agricultural commodity prices in ways that relate closely to this investigation.</w:t>
      </w:r>
    </w:p>
    <w:p w14:paraId="0B72F95F" w14:textId="77777777" w:rsidR="00DD4349" w:rsidRDefault="00DD4349" w:rsidP="00E84701">
      <w:pPr>
        <w:pStyle w:val="ListParagraph"/>
        <w:ind w:left="1440"/>
        <w:jc w:val="both"/>
        <w:rPr>
          <w:rFonts w:ascii="Times New Roman" w:eastAsia="Times New Roman" w:hAnsi="Times New Roman" w:cs="Times New Roman"/>
        </w:rPr>
      </w:pPr>
    </w:p>
    <w:p w14:paraId="1806414D" w14:textId="0F312EE9" w:rsidR="00DD4349" w:rsidRDefault="00DD4349" w:rsidP="00E8470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E84701">
      <w:pPr>
        <w:pStyle w:val="ListParagraph"/>
        <w:ind w:left="1440"/>
        <w:jc w:val="both"/>
        <w:rPr>
          <w:rFonts w:ascii="Times New Roman" w:eastAsia="Times New Roman" w:hAnsi="Times New Roman" w:cs="Times New Roman"/>
        </w:rPr>
      </w:pPr>
    </w:p>
    <w:p w14:paraId="26ABB273"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E84701">
      <w:pPr>
        <w:pStyle w:val="ListParagraph"/>
        <w:ind w:left="1440"/>
        <w:jc w:val="both"/>
        <w:rPr>
          <w:rFonts w:ascii="Times New Roman" w:eastAsia="Times New Roman" w:hAnsi="Times New Roman" w:cs="Times New Roman"/>
        </w:rPr>
      </w:pPr>
    </w:p>
    <w:p w14:paraId="0C07E32A"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Pr="00DD4349" w:rsidRDefault="003026EA" w:rsidP="003026EA">
      <w:pPr>
        <w:pStyle w:val="ListParagraph"/>
        <w:ind w:left="1440"/>
        <w:rPr>
          <w:rFonts w:ascii="Times New Roman" w:eastAsia="Times New Roman" w:hAnsi="Times New Roman" w:cs="Times New Roman"/>
        </w:rPr>
      </w:pPr>
    </w:p>
    <w:p w14:paraId="13395A3D" w14:textId="4267814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(100 words)</w:t>
      </w:r>
    </w:p>
    <w:p w14:paraId="562E1C70" w14:textId="77777777" w:rsidR="00DD3A0C" w:rsidRDefault="00DD3A0C" w:rsidP="00DD3A0C">
      <w:pPr>
        <w:pStyle w:val="ListParagraph"/>
        <w:ind w:left="1440"/>
        <w:rPr>
          <w:rFonts w:ascii="Times New Roman" w:eastAsia="Times New Roman" w:hAnsi="Times New Roman" w:cs="Times New Roman"/>
        </w:rPr>
      </w:pPr>
    </w:p>
    <w:p w14:paraId="47869896" w14:textId="77777777" w:rsidR="00090598" w:rsidRDefault="00090598" w:rsidP="00E84701">
      <w:pPr>
        <w:pStyle w:val="ListParagraph"/>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E84701">
      <w:pPr>
        <w:pStyle w:val="ListParagraph"/>
        <w:ind w:left="1440"/>
        <w:jc w:val="both"/>
        <w:rPr>
          <w:rFonts w:ascii="Times-Roman" w:hAnsi="Times-Roman" w:cs="Times-Roman"/>
          <w:color w:val="000000"/>
          <w:kern w:val="0"/>
        </w:rPr>
      </w:pPr>
    </w:p>
    <w:p w14:paraId="01AE4301" w14:textId="04660C85" w:rsidR="00DD3A0C" w:rsidRDefault="00DD3A0C" w:rsidP="00E84701">
      <w:pPr>
        <w:pStyle w:val="ListParagraph"/>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3ABB9B5" w14:textId="77777777" w:rsidR="00213F7E" w:rsidRDefault="00213F7E" w:rsidP="7FBAA7B2">
      <w:pPr>
        <w:ind w:left="1440"/>
        <w:rPr>
          <w:rFonts w:ascii="Times New Roman" w:eastAsia="Times New Roman" w:hAnsi="Times New Roman" w:cs="Times New Roman"/>
        </w:rPr>
      </w:pPr>
    </w:p>
    <w:p w14:paraId="55C968C1" w14:textId="77777777" w:rsidR="00213F7E" w:rsidRDefault="00213F7E" w:rsidP="7FBAA7B2">
      <w:pPr>
        <w:ind w:left="1440"/>
        <w:rPr>
          <w:rFonts w:ascii="Times New Roman" w:eastAsia="Times New Roman" w:hAnsi="Times New Roman" w:cs="Times New Roman"/>
        </w:rPr>
      </w:pPr>
    </w:p>
    <w:p w14:paraId="543E3C04" w14:textId="77777777" w:rsidR="00213F7E" w:rsidRDefault="00213F7E" w:rsidP="7FBAA7B2">
      <w:pPr>
        <w:ind w:left="1440"/>
        <w:rPr>
          <w:rFonts w:ascii="Times New Roman" w:eastAsia="Times New Roman" w:hAnsi="Times New Roman" w:cs="Times New Roman"/>
        </w:rPr>
      </w:pPr>
    </w:p>
    <w:p w14:paraId="492A726F" w14:textId="77777777" w:rsidR="00213F7E" w:rsidRDefault="00213F7E" w:rsidP="7FBAA7B2">
      <w:pPr>
        <w:ind w:left="1440"/>
        <w:rPr>
          <w:rFonts w:ascii="Times New Roman" w:eastAsia="Times New Roman" w:hAnsi="Times New Roman" w:cs="Times New Roman"/>
        </w:rPr>
      </w:pPr>
    </w:p>
    <w:p w14:paraId="4F8B058F" w14:textId="77777777" w:rsidR="001F11A8" w:rsidRDefault="001F11A8" w:rsidP="7FBAA7B2">
      <w:pPr>
        <w:ind w:left="1440"/>
        <w:rPr>
          <w:rFonts w:ascii="Times New Roman" w:eastAsia="Times New Roman" w:hAnsi="Times New Roman" w:cs="Times New Roman"/>
        </w:rPr>
      </w:pPr>
    </w:p>
    <w:p w14:paraId="19A40EC2" w14:textId="0F5235D9" w:rsidR="000F7A9B"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Visualisation</w:t>
      </w:r>
    </w:p>
    <w:p w14:paraId="34AFBB92" w14:textId="77777777" w:rsidR="00D66142" w:rsidRDefault="00D66142" w:rsidP="00D66142">
      <w:pPr>
        <w:pStyle w:val="ListParagraph"/>
        <w:rPr>
          <w:rFonts w:ascii="Times New Roman" w:eastAsia="Times New Roman" w:hAnsi="Times New Roman" w:cs="Times New Roman"/>
        </w:rPr>
      </w:pPr>
    </w:p>
    <w:p w14:paraId="7AA5CB45" w14:textId="0505CDC0" w:rsidR="7FBAA7B2" w:rsidRPr="00026111" w:rsidRDefault="5D5E0517" w:rsidP="00550C0B">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550C0B">
      <w:pPr>
        <w:pStyle w:val="ListParagraph"/>
        <w:ind w:left="1440"/>
        <w:rPr>
          <w:rFonts w:ascii="Times New Roman" w:eastAsia="Times New Roman" w:hAnsi="Times New Roman" w:cs="Times New Roman"/>
          <w:i/>
          <w:iCs/>
        </w:rPr>
      </w:pPr>
    </w:p>
    <w:p w14:paraId="02758A5F" w14:textId="77777777"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550C0B">
      <w:pPr>
        <w:pStyle w:val="ListParagraph"/>
        <w:ind w:left="1440"/>
        <w:rPr>
          <w:rFonts w:ascii="Times New Roman" w:eastAsia="Times New Roman" w:hAnsi="Times New Roman" w:cs="Times New Roman"/>
        </w:rPr>
      </w:pPr>
    </w:p>
    <w:p w14:paraId="70276709" w14:textId="61EA6FE0" w:rsidR="00090598" w:rsidRPr="00090598" w:rsidRDefault="00550C0B" w:rsidP="00090598">
      <w:pPr>
        <w:pStyle w:val="ListParagraph"/>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7AF74079" w14:textId="77777777" w:rsidR="002E7CE4" w:rsidRDefault="002E7CE4" w:rsidP="00550C0B">
      <w:pPr>
        <w:pStyle w:val="ListParagraph"/>
        <w:ind w:left="1440"/>
        <w:jc w:val="both"/>
        <w:rPr>
          <w:rFonts w:ascii="Times New Roman" w:eastAsia="Times New Roman" w:hAnsi="Times New Roman" w:cs="Times New Roman"/>
        </w:rPr>
      </w:pPr>
    </w:p>
    <w:p w14:paraId="5E724241" w14:textId="77777777" w:rsidR="00AC7019" w:rsidRDefault="00AC7019" w:rsidP="00550C0B">
      <w:pPr>
        <w:pStyle w:val="ListParagraph"/>
        <w:ind w:left="1440"/>
        <w:jc w:val="both"/>
        <w:rPr>
          <w:rFonts w:ascii="Times New Roman" w:eastAsia="Times New Roman" w:hAnsi="Times New Roman" w:cs="Times New Roman"/>
        </w:rPr>
      </w:pPr>
    </w:p>
    <w:p w14:paraId="47CAF677" w14:textId="60649439"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550C0B">
      <w:pPr>
        <w:pStyle w:val="ListParagraph"/>
        <w:ind w:left="1440"/>
        <w:rPr>
          <w:rFonts w:ascii="Times New Roman" w:eastAsia="Times New Roman" w:hAnsi="Times New Roman" w:cs="Times New Roman"/>
        </w:rPr>
      </w:pPr>
    </w:p>
    <w:p w14:paraId="450287DF" w14:textId="77777777" w:rsidR="00550C0B" w:rsidRDefault="00550C0B" w:rsidP="00550C0B">
      <w:pPr>
        <w:pStyle w:val="ListParagraph"/>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775C310" w14:textId="77777777" w:rsidR="00550C0B" w:rsidRDefault="00550C0B" w:rsidP="00550C0B">
      <w:pPr>
        <w:pStyle w:val="ListParagraph"/>
        <w:ind w:left="1440"/>
        <w:rPr>
          <w:rFonts w:ascii="Times New Roman" w:eastAsia="Times New Roman" w:hAnsi="Times New Roman" w:cs="Times New Roman"/>
          <w:i/>
          <w:iCs/>
        </w:rPr>
      </w:pPr>
    </w:p>
    <w:p w14:paraId="25C11B66" w14:textId="77777777" w:rsidR="00026111" w:rsidRDefault="00026111" w:rsidP="00550C0B">
      <w:pPr>
        <w:pStyle w:val="ListParagraph"/>
        <w:ind w:left="1440"/>
        <w:rPr>
          <w:rFonts w:ascii="Times New Roman" w:eastAsia="Times New Roman" w:hAnsi="Times New Roman" w:cs="Times New Roman"/>
          <w:i/>
          <w:iCs/>
        </w:rPr>
      </w:pPr>
    </w:p>
    <w:p w14:paraId="7937CFEF" w14:textId="77777777" w:rsidR="00026111" w:rsidRDefault="00026111" w:rsidP="00550C0B">
      <w:pPr>
        <w:pStyle w:val="ListParagraph"/>
        <w:ind w:left="1440"/>
        <w:rPr>
          <w:rFonts w:ascii="Times New Roman" w:eastAsia="Times New Roman" w:hAnsi="Times New Roman" w:cs="Times New Roman"/>
          <w:i/>
          <w:iCs/>
        </w:rPr>
      </w:pPr>
    </w:p>
    <w:p w14:paraId="5E5461D4" w14:textId="2479B920" w:rsidR="00D07DF7" w:rsidRPr="00026111" w:rsidRDefault="5D5E0517" w:rsidP="002D77A1">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lastRenderedPageBreak/>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2D77A1">
      <w:pPr>
        <w:pStyle w:val="ListParagraph"/>
        <w:ind w:left="1440"/>
        <w:rPr>
          <w:rFonts w:ascii="Times New Roman" w:eastAsia="Times New Roman" w:hAnsi="Times New Roman" w:cs="Times New Roman"/>
        </w:rPr>
      </w:pPr>
    </w:p>
    <w:p w14:paraId="38450BB2" w14:textId="77777777" w:rsidR="002D77A1" w:rsidRDefault="002D77A1" w:rsidP="0029585F">
      <w:pPr>
        <w:pStyle w:val="ListParagraph"/>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4A37AFFC" w14:textId="5B271909" w:rsidR="75C3D8EA" w:rsidRPr="0029585F" w:rsidRDefault="5D5E0517" w:rsidP="0029585F">
      <w:pPr>
        <w:pStyle w:val="ListParagraph"/>
        <w:numPr>
          <w:ilvl w:val="1"/>
          <w:numId w:val="32"/>
        </w:numPr>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29585F">
      <w:pPr>
        <w:pStyle w:val="ListParagraph"/>
        <w:ind w:left="1440"/>
        <w:rPr>
          <w:rFonts w:ascii="Times New Roman" w:eastAsia="Times New Roman" w:hAnsi="Times New Roman" w:cs="Times New Roman"/>
        </w:rPr>
      </w:pPr>
    </w:p>
    <w:p w14:paraId="712817A6" w14:textId="7DF53D06" w:rsidR="0029585F" w:rsidRPr="0029585F" w:rsidRDefault="0029585F" w:rsidP="0029585F">
      <w:pPr>
        <w:pStyle w:val="ListParagraph"/>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7FBAA7B2">
      <w:pPr>
        <w:ind w:left="1440"/>
        <w:rPr>
          <w:rFonts w:ascii="Times New Roman" w:eastAsia="Times New Roman" w:hAnsi="Times New Roman" w:cs="Times New Roman"/>
        </w:rPr>
      </w:pPr>
    </w:p>
    <w:p w14:paraId="5A8AC898" w14:textId="7F4928E0" w:rsidR="00CD56D6"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Analysis</w:t>
      </w:r>
    </w:p>
    <w:p w14:paraId="56F3F943" w14:textId="77777777" w:rsidR="00954CC4" w:rsidRDefault="00954CC4" w:rsidP="00954CC4">
      <w:pPr>
        <w:pStyle w:val="ListParagraph"/>
        <w:rPr>
          <w:rFonts w:ascii="Times New Roman" w:eastAsia="Times New Roman" w:hAnsi="Times New Roman" w:cs="Times New Roman"/>
        </w:rPr>
      </w:pPr>
    </w:p>
    <w:p w14:paraId="731132E6" w14:textId="028E3C36" w:rsidR="5D5E0517" w:rsidRPr="00026111" w:rsidRDefault="00A354BE" w:rsidP="7FBAA7B2">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Statistical test used to test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134E86">
      <w:pPr>
        <w:pStyle w:val="ListParagraph"/>
        <w:ind w:left="1440"/>
        <w:rPr>
          <w:rFonts w:ascii="Times New Roman" w:eastAsia="Times New Roman" w:hAnsi="Times New Roman" w:cs="Times New Roman"/>
        </w:rPr>
      </w:pPr>
    </w:p>
    <w:p w14:paraId="424ECCB2" w14:textId="6FDD399B" w:rsidR="00134E86" w:rsidRDefault="00A354BE" w:rsidP="00A354BE">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A354BE">
      <w:pPr>
        <w:pStyle w:val="ListParagraph"/>
        <w:ind w:left="1440"/>
        <w:jc w:val="both"/>
        <w:rPr>
          <w:rFonts w:ascii="Times New Roman" w:eastAsia="Times New Roman" w:hAnsi="Times New Roman" w:cs="Times New Roman"/>
        </w:rPr>
      </w:pPr>
    </w:p>
    <w:p w14:paraId="5E1DEA01" w14:textId="77777777" w:rsidR="00A354BE" w:rsidRDefault="00A354BE" w:rsidP="00A354BE">
      <w:pPr>
        <w:pStyle w:val="ListParagraph"/>
        <w:ind w:left="1440" w:hanging="720"/>
        <w:rPr>
          <w:rFonts w:ascii="Times New Roman" w:eastAsia="Times New Roman" w:hAnsi="Times New Roman" w:cs="Times New Roman"/>
          <w:b/>
          <w:bCs/>
        </w:rPr>
      </w:pPr>
      <w:r w:rsidRPr="00026111">
        <w:rPr>
          <w:rFonts w:ascii="Times New Roman" w:eastAsia="Times New Roman" w:hAnsi="Times New Roman" w:cs="Times New Roman"/>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(100 words)</w:t>
      </w:r>
    </w:p>
    <w:p w14:paraId="56A699F3" w14:textId="2960B52D" w:rsidR="00A354BE" w:rsidRPr="00A354BE" w:rsidRDefault="00A354BE" w:rsidP="00A354BE">
      <w:pPr>
        <w:pStyle w:val="ListParagraph"/>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A354BE">
      <w:pPr>
        <w:pStyle w:val="ListParagraph"/>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21A48162">
            <wp:extent cx="3419475" cy="1363980"/>
            <wp:effectExtent l="0" t="0" r="9525" b="762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3490004" cy="1392113"/>
                    </a:xfrm>
                    <a:prstGeom prst="rect">
                      <a:avLst/>
                    </a:prstGeom>
                  </pic:spPr>
                </pic:pic>
              </a:graphicData>
            </a:graphic>
          </wp:inline>
        </w:drawing>
      </w:r>
    </w:p>
    <w:p w14:paraId="0D31D8A6" w14:textId="77777777" w:rsidR="00A354BE" w:rsidRPr="00C26D42" w:rsidRDefault="00A354BE" w:rsidP="00C26D42">
      <w:pPr>
        <w:rPr>
          <w:rFonts w:ascii="Times New Roman" w:eastAsia="Times New Roman" w:hAnsi="Times New Roman" w:cs="Times New Roman"/>
        </w:rPr>
      </w:pPr>
    </w:p>
    <w:p w14:paraId="58F1DD92" w14:textId="39C963E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500AC7">
      <w:pPr>
        <w:pStyle w:val="ListParagraph"/>
        <w:ind w:left="1440"/>
        <w:jc w:val="both"/>
        <w:rPr>
          <w:rFonts w:ascii="Times New Roman" w:eastAsia="Times New Roman" w:hAnsi="Times New Roman" w:cs="Times New Roman"/>
        </w:rPr>
      </w:pPr>
    </w:p>
    <w:p w14:paraId="5344AD52" w14:textId="4715CE3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mean closing price of Rough Rice (1162.17) is substantially higher than that of Oat (281.73), reflecting a pronounced difference.</w:t>
      </w:r>
    </w:p>
    <w:p w14:paraId="52863373" w14:textId="77777777" w:rsidR="00026111" w:rsidRDefault="00026111" w:rsidP="00500AC7">
      <w:pPr>
        <w:pStyle w:val="ListParagraph"/>
        <w:ind w:left="1440"/>
        <w:jc w:val="both"/>
        <w:rPr>
          <w:rFonts w:ascii="Times New Roman" w:eastAsia="Times New Roman" w:hAnsi="Times New Roman" w:cs="Times New Roman"/>
        </w:rPr>
      </w:pPr>
    </w:p>
    <w:p w14:paraId="5D30CC7E" w14:textId="0C8939B3" w:rsidR="5D5E0517" w:rsidRPr="00026111" w:rsidRDefault="5D5E0517"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954CC4">
      <w:pPr>
        <w:pStyle w:val="ListParagraph"/>
        <w:rPr>
          <w:rFonts w:ascii="Times New Roman" w:eastAsia="Times New Roman" w:hAnsi="Times New Roman" w:cs="Times New Roman"/>
        </w:rPr>
      </w:pPr>
    </w:p>
    <w:p w14:paraId="7F59CB54" w14:textId="4E4DA222"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500AC7">
      <w:pPr>
        <w:pStyle w:val="ListParagraph"/>
        <w:ind w:left="1440"/>
        <w:rPr>
          <w:rFonts w:ascii="Times New Roman" w:eastAsia="Times New Roman" w:hAnsi="Times New Roman" w:cs="Times New Roman"/>
        </w:rPr>
      </w:pPr>
    </w:p>
    <w:p w14:paraId="452A3D91" w14:textId="56E4430F" w:rsidR="00500AC7" w:rsidRDefault="00500AC7" w:rsidP="00500AC7">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good use of collaborative tools, maintaining organised files and transparent version control. Overall, teamwork, planning, and communication contributed strongly to the project’s success.</w:t>
      </w:r>
    </w:p>
    <w:p w14:paraId="29D2C412" w14:textId="77777777" w:rsidR="00500AC7" w:rsidRDefault="00500AC7" w:rsidP="00500AC7">
      <w:pPr>
        <w:pStyle w:val="ListParagraph"/>
        <w:ind w:left="1440"/>
        <w:rPr>
          <w:rFonts w:ascii="Times New Roman" w:eastAsia="Times New Roman" w:hAnsi="Times New Roman" w:cs="Times New Roman"/>
        </w:rPr>
      </w:pPr>
    </w:p>
    <w:p w14:paraId="26CFA167" w14:textId="7DA541B3"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595F80">
      <w:pPr>
        <w:pStyle w:val="ListParagraph"/>
        <w:ind w:left="1440"/>
        <w:rPr>
          <w:rFonts w:ascii="Times New Roman" w:eastAsia="Times New Roman" w:hAnsi="Times New Roman" w:cs="Times New Roman"/>
        </w:rPr>
      </w:pPr>
    </w:p>
    <w:p w14:paraId="29C6DC4E" w14:textId="02655659" w:rsidR="00595F80" w:rsidRPr="00954CC4" w:rsidRDefault="00595F80"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While the group worked well together, some tasks could have been divided more evenly to prevent occasional workload imbalances. A few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500AC7">
      <w:pPr>
        <w:pStyle w:val="ListParagraph"/>
        <w:ind w:left="1440"/>
        <w:rPr>
          <w:rFonts w:ascii="Times New Roman" w:eastAsia="Times New Roman" w:hAnsi="Times New Roman" w:cs="Times New Roman"/>
        </w:rPr>
      </w:pPr>
    </w:p>
    <w:p w14:paraId="3D22C74D" w14:textId="353F5C42"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595F80">
      <w:pPr>
        <w:pStyle w:val="ListParagraph"/>
        <w:ind w:left="1440"/>
        <w:rPr>
          <w:rFonts w:ascii="Times New Roman" w:eastAsia="Times New Roman" w:hAnsi="Times New Roman" w:cs="Times New Roman"/>
        </w:rPr>
      </w:pPr>
    </w:p>
    <w:p w14:paraId="75423819" w14:textId="4B7E954A" w:rsidR="00595F80" w:rsidRDefault="00595F80"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Time management was generally effective, with milestones and regular meetings helping to track progress. However, some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595F80">
      <w:pPr>
        <w:pStyle w:val="ListParagraph"/>
        <w:ind w:left="1440"/>
        <w:rPr>
          <w:rFonts w:ascii="Times New Roman" w:eastAsia="Times New Roman" w:hAnsi="Times New Roman" w:cs="Times New Roman"/>
        </w:rPr>
      </w:pPr>
    </w:p>
    <w:p w14:paraId="1AAB632C" w14:textId="643F38C5"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665532">
      <w:pPr>
        <w:pStyle w:val="ListParagraph"/>
        <w:ind w:left="1440"/>
        <w:rPr>
          <w:rFonts w:ascii="Times New Roman" w:eastAsia="Times New Roman" w:hAnsi="Times New Roman" w:cs="Times New Roman"/>
        </w:rPr>
      </w:pPr>
    </w:p>
    <w:p w14:paraId="54196B11" w14:textId="01FCC323" w:rsidR="00595F80" w:rsidRDefault="00665532"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Overall, the project was successful, demonstrating strong collaboration, well-organised work processes, and thoughtful analysis. The team effectively applied structured planning and quality review methods. Although some improvements are needed in workload distribution and pacing, the outcome reflects solid teamwork, commitment, and a clear understanding of project objectives.</w:t>
      </w:r>
    </w:p>
    <w:p w14:paraId="62E5B378" w14:textId="77777777" w:rsidR="00026111" w:rsidRPr="004E74FD" w:rsidRDefault="00026111" w:rsidP="00954CC4">
      <w:pPr>
        <w:pStyle w:val="ListParagraph"/>
        <w:ind w:left="1440"/>
        <w:rPr>
          <w:rFonts w:ascii="Times New Roman" w:eastAsia="Times New Roman" w:hAnsi="Times New Roman" w:cs="Times New Roman"/>
          <w:b/>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197FAA">
      <w:pPr>
        <w:pStyle w:val="ListParagraph"/>
        <w:ind w:left="1440"/>
        <w:rPr>
          <w:rFonts w:ascii="Times New Roman" w:eastAsia="Times New Roman" w:hAnsi="Times New Roman" w:cs="Times New Roman"/>
          <w:b/>
          <w:bCs/>
          <w:sz w:val="28"/>
          <w:szCs w:val="28"/>
        </w:rPr>
      </w:pPr>
    </w:p>
    <w:p w14:paraId="2FBDDCBE" w14:textId="227FBC03" w:rsidR="00197FAA" w:rsidRDefault="009C4136" w:rsidP="00197FAA">
      <w:pPr>
        <w:pStyle w:val="ListParagraph"/>
        <w:numPr>
          <w:ilvl w:val="3"/>
          <w:numId w:val="32"/>
        </w:numPr>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9C4136">
      <w:pPr>
        <w:pStyle w:val="ListParagraph"/>
        <w:ind w:left="1778"/>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9C4136">
      <w:pPr>
        <w:pStyle w:val="ListParagraph"/>
        <w:ind w:left="1778"/>
        <w:rPr>
          <w:rFonts w:ascii="Times New Roman" w:eastAsia="Times New Roman" w:hAnsi="Times New Roman" w:cs="Times New Roman"/>
          <w:szCs w:val="28"/>
        </w:rPr>
      </w:pPr>
    </w:p>
    <w:p w14:paraId="31FEC62B" w14:textId="77777777" w:rsidR="009C4136" w:rsidRDefault="009C4136" w:rsidP="009C4136">
      <w:pPr>
        <w:pStyle w:val="ListParagraph"/>
        <w:numPr>
          <w:ilvl w:val="3"/>
          <w:numId w:val="32"/>
        </w:numPr>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5E54A8">
      <w:pPr>
        <w:pStyle w:val="ListParagraph"/>
        <w:ind w:left="1778"/>
        <w:rPr>
          <w:rFonts w:ascii="Times New Roman" w:eastAsia="Times New Roman" w:hAnsi="Times New Roman" w:cs="Times New Roman"/>
          <w:szCs w:val="28"/>
        </w:rPr>
      </w:pPr>
      <w:r>
        <w:rPr>
          <w:rFonts w:ascii="Times New Roman" w:eastAsia="Times New Roman" w:hAnsi="Times New Roman" w:cs="Times New Roman"/>
          <w:szCs w:val="28"/>
        </w:rPr>
        <w:lastRenderedPageBreak/>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5E54A8">
      <w:pPr>
        <w:pStyle w:val="ListParagraph"/>
        <w:ind w:left="1778"/>
        <w:rPr>
          <w:rFonts w:ascii="Times New Roman" w:eastAsia="Times New Roman" w:hAnsi="Times New Roman" w:cs="Times New Roman"/>
          <w:szCs w:val="28"/>
        </w:rPr>
      </w:pPr>
    </w:p>
    <w:p w14:paraId="0D9DB414" w14:textId="0F9F7AD3" w:rsidR="009C4136" w:rsidRDefault="009C4136" w:rsidP="009C4136">
      <w:pPr>
        <w:pStyle w:val="ListParagraph"/>
        <w:numPr>
          <w:ilvl w:val="3"/>
          <w:numId w:val="32"/>
        </w:numPr>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5E54A8">
      <w:pPr>
        <w:pStyle w:val="ListParagraph"/>
        <w:ind w:left="1778"/>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1DD3F6D8" w14:textId="77777777" w:rsidR="005E54A8" w:rsidRPr="009C4136" w:rsidRDefault="005E54A8" w:rsidP="005E54A8">
      <w:pPr>
        <w:pStyle w:val="ListParagraph"/>
        <w:ind w:left="1778"/>
        <w:rPr>
          <w:rFonts w:ascii="Times New Roman" w:eastAsia="Times New Roman" w:hAnsi="Times New Roman" w:cs="Times New Roman"/>
          <w:szCs w:val="28"/>
        </w:rPr>
      </w:pPr>
    </w:p>
    <w:p w14:paraId="66E37531" w14:textId="5F958617" w:rsidR="0744701F"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7E0737AD" w14:textId="77777777" w:rsidR="0011495F" w:rsidRPr="00350474" w:rsidRDefault="0011495F" w:rsidP="4ABDCFE3">
      <w:pPr>
        <w:pStyle w:val="ListParagraph"/>
        <w:ind w:left="1440"/>
        <w:rPr>
          <w:rFonts w:ascii="Times New Roman" w:eastAsia="Times New Roman" w:hAnsi="Times New Roman" w:cs="Times New Roman"/>
          <w:b/>
          <w:bCs/>
        </w:rPr>
      </w:pPr>
    </w:p>
    <w:p w14:paraId="55716F88" w14:textId="11BFD773" w:rsidR="000F7A9B"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40060B">
      <w:pPr>
        <w:pStyle w:val="ListParagraph"/>
        <w:rPr>
          <w:rFonts w:ascii="Times New Roman" w:eastAsia="Times New Roman" w:hAnsi="Times New Roman" w:cs="Times New Roman"/>
        </w:rPr>
      </w:pPr>
    </w:p>
    <w:p w14:paraId="56C8794A" w14:textId="7A46F1D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5C5858">
      <w:pPr>
        <w:pStyle w:val="ListParagraph"/>
        <w:ind w:left="1440"/>
        <w:rPr>
          <w:rFonts w:ascii="Times New Roman" w:eastAsia="Times New Roman" w:hAnsi="Times New Roman" w:cs="Times New Roman"/>
        </w:rPr>
      </w:pPr>
    </w:p>
    <w:p w14:paraId="4A880540" w14:textId="77777777" w:rsidR="005B1727"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5C5858">
      <w:pPr>
        <w:pStyle w:val="ListParagraph"/>
        <w:ind w:left="1440"/>
        <w:jc w:val="both"/>
        <w:rPr>
          <w:rFonts w:ascii="Times New Roman" w:eastAsia="Times New Roman" w:hAnsi="Times New Roman" w:cs="Times New Roman"/>
        </w:rPr>
      </w:pPr>
    </w:p>
    <w:p w14:paraId="72222B6B" w14:textId="77AD4961" w:rsidR="005C5858"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These results confirm that the two commodities do not share similar price behaviour over the studied period, supporting rejection of the null hypothesis.</w:t>
      </w:r>
    </w:p>
    <w:p w14:paraId="120C9220" w14:textId="77777777" w:rsidR="005C5858" w:rsidRDefault="005C5858" w:rsidP="005C5858">
      <w:pPr>
        <w:pStyle w:val="ListParagraph"/>
        <w:ind w:left="1440"/>
        <w:rPr>
          <w:rFonts w:ascii="Times New Roman" w:eastAsia="Times New Roman" w:hAnsi="Times New Roman" w:cs="Times New Roman"/>
        </w:rPr>
      </w:pPr>
    </w:p>
    <w:p w14:paraId="76D94CA6" w14:textId="5CA1FD63"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5C5858">
      <w:pPr>
        <w:pStyle w:val="ListParagraph"/>
        <w:ind w:left="1440"/>
        <w:rPr>
          <w:rFonts w:ascii="Times New Roman" w:eastAsia="Times New Roman" w:hAnsi="Times New Roman" w:cs="Times New Roman"/>
          <w:b/>
          <w:bCs/>
        </w:rPr>
      </w:pPr>
    </w:p>
    <w:p w14:paraId="71F942C9" w14:textId="56E4897F" w:rsidR="0080753A" w:rsidRPr="00F64591" w:rsidRDefault="0080753A" w:rsidP="0080753A">
      <w:pPr>
        <w:pStyle w:val="ListParagraph"/>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5C5858">
      <w:pPr>
        <w:pStyle w:val="ListParagraph"/>
        <w:ind w:left="1440"/>
        <w:rPr>
          <w:rFonts w:ascii="Times New Roman" w:eastAsia="Times New Roman" w:hAnsi="Times New Roman" w:cs="Times New Roman"/>
          <w:b/>
          <w:bCs/>
        </w:rPr>
      </w:pPr>
    </w:p>
    <w:p w14:paraId="2113606D" w14:textId="43B6111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E264EB">
      <w:pPr>
        <w:pStyle w:val="ListParagraph"/>
        <w:ind w:left="1440"/>
        <w:rPr>
          <w:rFonts w:ascii="Times New Roman" w:eastAsia="Times New Roman" w:hAnsi="Times New Roman" w:cs="Times New Roman"/>
          <w:b/>
          <w:bCs/>
        </w:rPr>
      </w:pPr>
    </w:p>
    <w:p w14:paraId="53A6DB99" w14:textId="7B6A3A19" w:rsidR="00E264EB" w:rsidRDefault="00D617FC" w:rsidP="00D617FC">
      <w:pPr>
        <w:pStyle w:val="ListParagraph"/>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026111" w:rsidRDefault="6019D57F" w:rsidP="4ABDCFE3">
      <w:pPr>
        <w:pStyle w:val="ListParagraph"/>
        <w:numPr>
          <w:ilvl w:val="0"/>
          <w:numId w:val="32"/>
        </w:numPr>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r w:rsidR="53912B4B" w:rsidRPr="00026111">
        <w:rPr>
          <w:rFonts w:ascii="Times New Roman" w:eastAsia="Times New Roman" w:hAnsi="Times New Roman" w:cs="Times New Roman"/>
          <w:b/>
          <w:bCs/>
          <w:sz w:val="32"/>
          <w:szCs w:val="32"/>
        </w:rPr>
        <w:t xml:space="preserve"> </w:t>
      </w:r>
      <w:r w:rsidR="53912B4B" w:rsidRPr="00026111">
        <w:rPr>
          <w:rFonts w:ascii="Times New Roman" w:eastAsia="Times New Roman" w:hAnsi="Times New Roman" w:cs="Times New Roman"/>
          <w:b/>
          <w:bCs/>
          <w:i/>
          <w:iCs/>
          <w:sz w:val="32"/>
          <w:szCs w:val="32"/>
        </w:rPr>
        <w:t>(not included in</w:t>
      </w:r>
      <w:r w:rsidR="5F5C977F" w:rsidRPr="00026111">
        <w:rPr>
          <w:rFonts w:ascii="Times New Roman" w:eastAsia="Times New Roman" w:hAnsi="Times New Roman" w:cs="Times New Roman"/>
          <w:b/>
          <w:bCs/>
          <w:i/>
          <w:iCs/>
          <w:sz w:val="32"/>
          <w:szCs w:val="32"/>
        </w:rPr>
        <w:t xml:space="preserve"> the</w:t>
      </w:r>
      <w:r w:rsidR="53912B4B" w:rsidRPr="00026111">
        <w:rPr>
          <w:rFonts w:ascii="Times New Roman" w:eastAsia="Times New Roman" w:hAnsi="Times New Roman" w:cs="Times New Roman"/>
          <w:b/>
          <w:bCs/>
          <w:i/>
          <w:iCs/>
          <w:sz w:val="32"/>
          <w:szCs w:val="32"/>
        </w:rPr>
        <w:t xml:space="preserve"> wor</w:t>
      </w:r>
      <w:r w:rsidR="00350474" w:rsidRPr="00026111">
        <w:rPr>
          <w:rFonts w:ascii="Times New Roman" w:eastAsia="Times New Roman" w:hAnsi="Times New Roman" w:cs="Times New Roman"/>
          <w:b/>
          <w:bCs/>
          <w:i/>
          <w:iCs/>
          <w:sz w:val="32"/>
          <w:szCs w:val="32"/>
        </w:rPr>
        <w:t>d</w:t>
      </w:r>
      <w:r w:rsidR="53912B4B" w:rsidRPr="00026111">
        <w:rPr>
          <w:rFonts w:ascii="Times New Roman" w:eastAsia="Times New Roman" w:hAnsi="Times New Roman" w:cs="Times New Roman"/>
          <w:b/>
          <w:bCs/>
          <w:i/>
          <w:iCs/>
          <w:sz w:val="32"/>
          <w:szCs w:val="32"/>
        </w:rPr>
        <w:t xml:space="preserve"> count)</w:t>
      </w:r>
    </w:p>
    <w:p w14:paraId="0E8D8836" w14:textId="77777777" w:rsidR="000C3C31" w:rsidRDefault="000C3C31" w:rsidP="000C3C31">
      <w:pPr>
        <w:pStyle w:val="ListParagraph"/>
        <w:rPr>
          <w:rFonts w:ascii="Times New Roman" w:eastAsia="Times New Roman" w:hAnsi="Times New Roman" w:cs="Times New Roman"/>
          <w:b/>
          <w:bCs/>
        </w:rPr>
      </w:pPr>
    </w:p>
    <w:p w14:paraId="42F72267" w14:textId="77777777" w:rsidR="000C3C31" w:rsidRPr="000C3C31" w:rsidRDefault="000C3C31" w:rsidP="00F067BE">
      <w:pPr>
        <w:pStyle w:val="ListParagraph"/>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Pr="00D22DBB" w:rsidRDefault="000C3C31" w:rsidP="00F067BE">
      <w:pPr>
        <w:pStyle w:val="ListParagraph"/>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2EBE4B04" w14:textId="3F08A791" w:rsidR="6EA90DD8" w:rsidRPr="00026111" w:rsidRDefault="6EA90DD8" w:rsidP="4ABDCFE3">
      <w:pPr>
        <w:pStyle w:val="ListParagraph"/>
        <w:numPr>
          <w:ilvl w:val="0"/>
          <w:numId w:val="32"/>
        </w:numPr>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lastRenderedPageBreak/>
        <w:t xml:space="preserve">Appendices </w:t>
      </w:r>
    </w:p>
    <w:p w14:paraId="6079BC15" w14:textId="77777777" w:rsidR="0040060B" w:rsidRDefault="0040060B" w:rsidP="0040060B">
      <w:pPr>
        <w:pStyle w:val="ListParagraph"/>
        <w:rPr>
          <w:rFonts w:ascii="Times New Roman" w:eastAsia="Times New Roman" w:hAnsi="Times New Roman" w:cs="Times New Roman"/>
          <w:color w:val="333333"/>
        </w:rPr>
      </w:pPr>
    </w:p>
    <w:p w14:paraId="3E2A57B2" w14:textId="640298E7" w:rsidR="6EA90DD8" w:rsidRPr="00F25C79" w:rsidRDefault="6EA90DD8" w:rsidP="00F25C79">
      <w:pPr>
        <w:pStyle w:val="ListParagraph"/>
        <w:numPr>
          <w:ilvl w:val="0"/>
          <w:numId w:val="4"/>
        </w:numPr>
        <w:jc w:val="both"/>
        <w:rPr>
          <w:rFonts w:ascii="Times New Roman" w:eastAsia="Times New Roman" w:hAnsi="Times New Roman" w:cs="Times New Roman"/>
          <w:sz w:val="28"/>
          <w:szCs w:val="28"/>
        </w:rPr>
      </w:pPr>
      <w:r w:rsidRPr="00F25C79">
        <w:rPr>
          <w:rFonts w:ascii="Times New Roman" w:eastAsia="Times New Roman" w:hAnsi="Times New Roman" w:cs="Times New Roman"/>
          <w:color w:val="333333"/>
          <w:sz w:val="28"/>
          <w:szCs w:val="28"/>
        </w:rPr>
        <w:t>R code used for analysis and visualisation</w:t>
      </w:r>
      <w:r w:rsidR="070FC178" w:rsidRPr="00F25C79">
        <w:rPr>
          <w:rFonts w:ascii="Times New Roman" w:eastAsia="Times New Roman" w:hAnsi="Times New Roman" w:cs="Times New Roman"/>
          <w:color w:val="333333"/>
          <w:sz w:val="28"/>
          <w:szCs w:val="28"/>
        </w:rPr>
        <w:t xml:space="preserve"> </w:t>
      </w:r>
      <w:r w:rsidR="070FC178" w:rsidRPr="00F25C79">
        <w:rPr>
          <w:rFonts w:ascii="Times New Roman" w:eastAsia="Times New Roman" w:hAnsi="Times New Roman" w:cs="Times New Roman"/>
          <w:sz w:val="28"/>
          <w:szCs w:val="28"/>
        </w:rPr>
        <w:t>(not included in</w:t>
      </w:r>
      <w:r w:rsidR="072AB952" w:rsidRPr="00F25C79">
        <w:rPr>
          <w:rFonts w:ascii="Times New Roman" w:eastAsia="Times New Roman" w:hAnsi="Times New Roman" w:cs="Times New Roman"/>
          <w:sz w:val="28"/>
          <w:szCs w:val="28"/>
        </w:rPr>
        <w:t xml:space="preserve"> the</w:t>
      </w:r>
      <w:r w:rsidR="070FC178" w:rsidRPr="00F25C79">
        <w:rPr>
          <w:rFonts w:ascii="Times New Roman" w:eastAsia="Times New Roman" w:hAnsi="Times New Roman" w:cs="Times New Roman"/>
          <w:sz w:val="28"/>
          <w:szCs w:val="28"/>
        </w:rPr>
        <w:t xml:space="preserve"> wor</w:t>
      </w:r>
      <w:r w:rsidR="7C1D5D12" w:rsidRPr="00F25C79">
        <w:rPr>
          <w:rFonts w:ascii="Times New Roman" w:eastAsia="Times New Roman" w:hAnsi="Times New Roman" w:cs="Times New Roman"/>
          <w:sz w:val="28"/>
          <w:szCs w:val="28"/>
        </w:rPr>
        <w:t>d</w:t>
      </w:r>
      <w:r w:rsidR="070FC178" w:rsidRPr="00F25C79">
        <w:rPr>
          <w:rFonts w:ascii="Times New Roman" w:eastAsia="Times New Roman" w:hAnsi="Times New Roman" w:cs="Times New Roman"/>
          <w:sz w:val="28"/>
          <w:szCs w:val="28"/>
        </w:rPr>
        <w:t xml:space="preserve"> count)</w:t>
      </w:r>
    </w:p>
    <w:p w14:paraId="5EA4AE34" w14:textId="7D90C950" w:rsidR="50FCE911" w:rsidRPr="00F25C79" w:rsidRDefault="50FCE911" w:rsidP="00F25C79">
      <w:pPr>
        <w:pStyle w:val="ListParagraph"/>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Analysis.R code with the appropriate statistics to test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F25C79">
      <w:pPr>
        <w:pStyle w:val="ListParagraph"/>
        <w:ind w:left="2250" w:hanging="810"/>
        <w:jc w:val="both"/>
        <w:rPr>
          <w:rFonts w:ascii="Times New Roman" w:eastAsia="Times New Roman" w:hAnsi="Times New Roman" w:cs="Times New Roman"/>
        </w:rPr>
      </w:pPr>
    </w:p>
    <w:p w14:paraId="00192C03" w14:textId="77777777" w:rsidR="001F6BB2" w:rsidRDefault="001F6BB2" w:rsidP="00F25C79">
      <w:pPr>
        <w:pStyle w:val="ListParagraph"/>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F25C79">
      <w:pPr>
        <w:pStyle w:val="ListParagraph"/>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1F6BB2">
      <w:pPr>
        <w:pStyle w:val="ListParagraph"/>
        <w:ind w:left="2250" w:hanging="810"/>
        <w:rPr>
          <w:rFonts w:ascii="Times New Roman" w:eastAsia="Times New Roman" w:hAnsi="Times New Roman" w:cs="Times New Roman"/>
          <w:color w:val="333333"/>
        </w:rPr>
      </w:pPr>
    </w:p>
    <w:p w14:paraId="4A568E0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install.packages("tidyverse")</w:t>
      </w:r>
    </w:p>
    <w:p w14:paraId="7594233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F190D4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F1EBA67" w14:textId="1838ED4D"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sidRPr="00F25C79">
        <w:rPr>
          <w:rFonts w:ascii="Times New Roman" w:eastAsia="Times New Roman" w:hAnsi="Times New Roman" w:cs="Times New Roman"/>
        </w:rPr>
        <w:t xml:space="preserve"> </w:t>
      </w:r>
      <w:r w:rsidRPr="00F25C79">
        <w:rPr>
          <w:rFonts w:ascii="Times New Roman" w:eastAsia="Times New Roman" w:hAnsi="Times New Roman" w:cs="Times New Roman"/>
        </w:rPr>
        <w:t>load the necessary libraries</w:t>
      </w:r>
    </w:p>
    <w:p w14:paraId="28E1CCF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9803D5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library(tidyverse)</w:t>
      </w:r>
    </w:p>
    <w:p w14:paraId="47BE6C9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library(readr)</w:t>
      </w:r>
    </w:p>
    <w:p w14:paraId="6F583D4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734EDD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349551E9" w14:textId="5AF4632F"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view and load the dataset</w:t>
      </w:r>
    </w:p>
    <w:p w14:paraId="5F7414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33D060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view(all_grains_data)</w:t>
      </w:r>
    </w:p>
    <w:p w14:paraId="571D0BC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 &lt;- all_grains_data</w:t>
      </w:r>
    </w:p>
    <w:p w14:paraId="1059342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str(df)</w:t>
      </w:r>
    </w:p>
    <w:p w14:paraId="49326D6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E9BA27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3B59DB5" w14:textId="6C8DF576"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 xml:space="preserve">convert the date column to date </w:t>
      </w:r>
    </w:p>
    <w:p w14:paraId="096FEBB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5B39A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df$date &lt;- as.Date(df$date, format = "%d-%m-%Y")</w:t>
      </w:r>
    </w:p>
    <w:p w14:paraId="7634A59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CC07A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F30FD52" w14:textId="1D0EA595"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extract year from date</w:t>
      </w:r>
    </w:p>
    <w:p w14:paraId="7573252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D6443D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df$year &lt;- format(df$date, "%Y")</w:t>
      </w:r>
    </w:p>
    <w:p w14:paraId="6A8C969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E7A94E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df$year &lt;- as.numeric(format(df$date, "%Y"))</w:t>
      </w:r>
    </w:p>
    <w:p w14:paraId="2FAFE8B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A7EA8A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38195DD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0320A6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AC4D5B9" w14:textId="55F30664"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display first 5 rows</w:t>
      </w:r>
    </w:p>
    <w:p w14:paraId="4C47F3A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F5BE2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head(df, 5)</w:t>
      </w:r>
    </w:p>
    <w:p w14:paraId="0313F4D9"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FA4CED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9F2BA7" w14:textId="67490C2F"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display last 5 rows</w:t>
      </w:r>
    </w:p>
    <w:p w14:paraId="555A7C9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B6A54F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tail(df,5)</w:t>
      </w:r>
    </w:p>
    <w:p w14:paraId="0949823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415113B" w14:textId="78654974"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to rename the column in the dataset</w:t>
      </w:r>
    </w:p>
    <w:p w14:paraId="1742E67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df &lt;- rename(df,crop_type = commodity,</w:t>
      </w:r>
    </w:p>
    <w:p w14:paraId="7C8F470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opening_price = open,</w:t>
      </w:r>
    </w:p>
    <w:p w14:paraId="1FA3D5E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max_price=high,</w:t>
      </w:r>
    </w:p>
    <w:p w14:paraId="6B52693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low_price=low,</w:t>
      </w:r>
    </w:p>
    <w:p w14:paraId="539B62C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closing_price=close)</w:t>
      </w:r>
    </w:p>
    <w:p w14:paraId="0B2A748C"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6C5CE1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1D7F264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1EC9CB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summary(df)</w:t>
      </w:r>
    </w:p>
    <w:p w14:paraId="5D448B97"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9AC16C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Identify the commodity with the highest mean closing price</w:t>
      </w:r>
    </w:p>
    <w:p w14:paraId="49F241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mean_close &lt;- aggregate(closing_price ~ crop_type, df, mean)</w:t>
      </w:r>
    </w:p>
    <w:p w14:paraId="6DBA813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highest &lt;- mean_close$crop_type[which.max(mean_close$closing_price)]</w:t>
      </w:r>
    </w:p>
    <w:p w14:paraId="26FBBAC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238323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EA3E7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1. Filter Rough Rice and Oat</w:t>
      </w:r>
    </w:p>
    <w:p w14:paraId="156C469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5DBAD2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78F46E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df2 &lt;- df[df$crop_type %in% c("Rough Rice", "Oat"), ]</w:t>
      </w:r>
    </w:p>
    <w:p w14:paraId="1EA0D92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BB6711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11DA91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2. Boxplot of closing prices : Rough Rice vs Oat</w:t>
      </w:r>
    </w:p>
    <w:p w14:paraId="29EBDAF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83C6E9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boxplot(closing_price ~ crop_type,</w:t>
      </w:r>
    </w:p>
    <w:p w14:paraId="216B01B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data = df2,</w:t>
      </w:r>
    </w:p>
    <w:p w14:paraId="212E0DD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"Boxplot of Closing Prices: Rough Rice vs Oat",</w:t>
      </w:r>
    </w:p>
    <w:p w14:paraId="7ED6DA8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"Commodity",</w:t>
      </w:r>
    </w:p>
    <w:p w14:paraId="138B82C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"Closing Price",</w:t>
      </w:r>
    </w:p>
    <w:p w14:paraId="6A24FC9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c("lightblue", "lightgreen"))</w:t>
      </w:r>
    </w:p>
    <w:p w14:paraId="27FBD13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2966EC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24471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3a. Histogram for Rough Rice WITH normal curve</w:t>
      </w:r>
    </w:p>
    <w:p w14:paraId="6AC841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1F78796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BD6C84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 &lt;- df2$closing_price[df2$crop_type == "Rough Rice"]</w:t>
      </w:r>
    </w:p>
    <w:p w14:paraId="29CE0D6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0E6134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hist(rice,</w:t>
      </w:r>
    </w:p>
    <w:p w14:paraId="757F186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27D7564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"Histogram of Rough Rice Closing Prices\nwith Normal Curve",</w:t>
      </w:r>
    </w:p>
    <w:p w14:paraId="0B1579D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51F039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"lightgray",</w:t>
      </w:r>
    </w:p>
    <w:p w14:paraId="07CA4D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76FB63B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52E05F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 curve overlay</w:t>
      </w:r>
    </w:p>
    <w:p w14:paraId="71A82A3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mean(rice, na.rm = TRUE),</w:t>
      </w:r>
    </w:p>
    <w:p w14:paraId="5B67D35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sd = sd(rice, na.rm = TRUE)),</w:t>
      </w:r>
    </w:p>
    <w:p w14:paraId="3922E71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0B08A30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lwd = 2)</w:t>
      </w:r>
    </w:p>
    <w:p w14:paraId="6562B0BC"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62305C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58A2335B" w14:textId="77777777" w:rsidR="00F25C79" w:rsidRDefault="00F25C79" w:rsidP="00F25C79">
      <w:pPr>
        <w:pStyle w:val="ListParagraph"/>
        <w:ind w:left="2250" w:hanging="810"/>
        <w:jc w:val="both"/>
        <w:rPr>
          <w:rFonts w:ascii="Times New Roman" w:eastAsia="Times New Roman" w:hAnsi="Times New Roman" w:cs="Times New Roman"/>
        </w:rPr>
      </w:pPr>
    </w:p>
    <w:p w14:paraId="2FFD68E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199188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94DDCA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3b. Histogram for oat WITH normal curve </w:t>
      </w:r>
    </w:p>
    <w:p w14:paraId="4B172A6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2C226D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D5961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 &lt;- df2$closing_price[df2$crop_type == "Oat"]</w:t>
      </w:r>
    </w:p>
    <w:p w14:paraId="690F583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CB7B44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w:t>
      </w:r>
    </w:p>
    <w:p w14:paraId="7E8B1AF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39978C5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"Histogram of Oat Closing Prices\nwith Normal Curve",</w:t>
      </w:r>
    </w:p>
    <w:p w14:paraId="05F0C30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00758A1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"lightgray",</w:t>
      </w:r>
    </w:p>
    <w:p w14:paraId="383FDCA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05004737"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6B8BA6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 curve overlay</w:t>
      </w:r>
    </w:p>
    <w:p w14:paraId="27D509A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mean(oat, na.rm = TRUE),</w:t>
      </w:r>
    </w:p>
    <w:p w14:paraId="32E0BAC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sd = sd(oat, na.rm = TRUE)),</w:t>
      </w:r>
    </w:p>
    <w:p w14:paraId="7269BC4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5D68F0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lwd = 2)</w:t>
      </w:r>
    </w:p>
    <w:p w14:paraId="1DD19B2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D38F2BE" w14:textId="334410B5"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w:t>
      </w:r>
      <w:r>
        <w:rPr>
          <w:rFonts w:ascii="Times New Roman" w:eastAsia="Times New Roman" w:hAnsi="Times New Roman" w:cs="Times New Roman"/>
        </w:rPr>
        <w:t>-----</w:t>
      </w:r>
    </w:p>
    <w:p w14:paraId="5CC52DE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1. Boxplot (closing prices)</w:t>
      </w:r>
    </w:p>
    <w:p w14:paraId="137DD5D3" w14:textId="55DF80B5"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w:t>
      </w:r>
      <w:r>
        <w:rPr>
          <w:rFonts w:ascii="Times New Roman" w:eastAsia="Times New Roman" w:hAnsi="Times New Roman" w:cs="Times New Roman"/>
        </w:rPr>
        <w:t>-----</w:t>
      </w:r>
    </w:p>
    <w:p w14:paraId="5D80C54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boxplot(closing_price ~ crop_type,</w:t>
      </w:r>
    </w:p>
    <w:p w14:paraId="301C6B5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data = df,</w:t>
      </w:r>
    </w:p>
    <w:p w14:paraId="4D4FA85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cex.axis = 0.6,</w:t>
      </w:r>
    </w:p>
    <w:p w14:paraId="03F9545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"Boxplot of Closing price Distribution </w:t>
      </w:r>
    </w:p>
    <w:p w14:paraId="0F246A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by the type of crop",</w:t>
      </w:r>
    </w:p>
    <w:p w14:paraId="032745E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"Commodity",</w:t>
      </w:r>
    </w:p>
    <w:p w14:paraId="14B1FBD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"Closing Price",</w:t>
      </w:r>
    </w:p>
    <w:p w14:paraId="0B17858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c("lightyellow", "lightpink", "lightblue", "lightgreen", "plum", "lightgray"),</w:t>
      </w:r>
    </w:p>
    <w:p w14:paraId="2069964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outline = TRUE)</w:t>
      </w:r>
    </w:p>
    <w:p w14:paraId="0DB6272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008364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 Filter Rough Rice and Oat ----</w:t>
      </w:r>
    </w:p>
    <w:p w14:paraId="7617A7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 &lt;- df2$closing_price[df2$crop_type == "Rough Rice"]</w:t>
      </w:r>
    </w:p>
    <w:p w14:paraId="047436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  &lt;- df2$closing_price[df2$crop_type == "Oat"]</w:t>
      </w:r>
    </w:p>
    <w:p w14:paraId="7964097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DCCAF5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Determine limits</w:t>
      </w:r>
    </w:p>
    <w:p w14:paraId="006E852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xmin &lt;- min(c(rice, oat), na.rm = TRUE)</w:t>
      </w:r>
    </w:p>
    <w:p w14:paraId="2AF7E58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xmax &lt;- max(c(rice, oat), na.rm = TRUE)</w:t>
      </w:r>
    </w:p>
    <w:p w14:paraId="032CCE7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8F8DA6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Calculate densities to determine y-axis limit</w:t>
      </w:r>
    </w:p>
    <w:p w14:paraId="2DE02BC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rice_hist &lt;- hist(rice, plot = FALSE, breaks = 20)</w:t>
      </w:r>
    </w:p>
    <w:p w14:paraId="0BFB5AF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oat_hist  &lt;- hist(oat, plot = FALSE, breaks = 20)</w:t>
      </w:r>
    </w:p>
    <w:p w14:paraId="44DE6783"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335F0F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Normalize counts to get densities</w:t>
      </w:r>
    </w:p>
    <w:p w14:paraId="676B2965" w14:textId="77777777" w:rsidR="00F25C79" w:rsidRPr="00F25C79" w:rsidRDefault="00F25C79" w:rsidP="00F25C79">
      <w:pPr>
        <w:pStyle w:val="ListParagraph"/>
        <w:ind w:left="2250" w:hanging="810"/>
        <w:rPr>
          <w:rFonts w:ascii="Times New Roman" w:eastAsia="Times New Roman" w:hAnsi="Times New Roman" w:cs="Times New Roman"/>
        </w:rPr>
      </w:pPr>
      <w:r w:rsidRPr="00F25C79">
        <w:rPr>
          <w:rFonts w:ascii="Times New Roman" w:eastAsia="Times New Roman" w:hAnsi="Times New Roman" w:cs="Times New Roman"/>
        </w:rPr>
        <w:t>rice_density &lt;- rice_hist$counts / sum(rice_hist$counts) / diff(rice_hist$breaks[1:2])</w:t>
      </w:r>
    </w:p>
    <w:p w14:paraId="152001D4" w14:textId="77777777" w:rsidR="00F25C79" w:rsidRPr="00F25C79" w:rsidRDefault="00F25C79" w:rsidP="00F25C79">
      <w:pPr>
        <w:pStyle w:val="ListParagraph"/>
        <w:ind w:left="2250" w:hanging="810"/>
        <w:rPr>
          <w:rFonts w:ascii="Times New Roman" w:eastAsia="Times New Roman" w:hAnsi="Times New Roman" w:cs="Times New Roman"/>
        </w:rPr>
      </w:pPr>
      <w:r w:rsidRPr="00F25C79">
        <w:rPr>
          <w:rFonts w:ascii="Times New Roman" w:eastAsia="Times New Roman" w:hAnsi="Times New Roman" w:cs="Times New Roman"/>
        </w:rPr>
        <w:lastRenderedPageBreak/>
        <w:t>oat_density  &lt;- oat_hist$counts  / sum(oat_hist$counts)  / diff(oat_hist$breaks[1:2])</w:t>
      </w:r>
    </w:p>
    <w:p w14:paraId="07F2D85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A624F89" w14:textId="60BFD3EF"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ymax &lt;- max(c(rice_hist$density, oat_hist$density))</w:t>
      </w:r>
    </w:p>
    <w:p w14:paraId="7891EAA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ymax &lt;- max(c(rice_density, oat_density))</w:t>
      </w:r>
    </w:p>
    <w:p w14:paraId="10E3BEC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C1A44B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Combined histogram</w:t>
      </w:r>
    </w:p>
    <w:p w14:paraId="66CBD0D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hist(rice,</w:t>
      </w:r>
    </w:p>
    <w:p w14:paraId="34179B3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08A9DE3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xlim = c(xmin, xmax),</w:t>
      </w:r>
    </w:p>
    <w:p w14:paraId="77BF23B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 = c(0, ymax * 1.1),  # Add a little padding</w:t>
      </w:r>
    </w:p>
    <w:p w14:paraId="7ACA431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rgb(0, 0, 1, 0.4),</w:t>
      </w:r>
    </w:p>
    <w:p w14:paraId="3C7C2C3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02B8D44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"Combined Histogram: Rough Rice vs Oat \nwith Normal Curves",</w:t>
      </w:r>
    </w:p>
    <w:p w14:paraId="07B49EA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3736637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C9319C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Oat histogram</w:t>
      </w:r>
    </w:p>
    <w:p w14:paraId="724FAE8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w:t>
      </w:r>
    </w:p>
    <w:p w14:paraId="75E7010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3A1E515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rgb(1, 0, 0, 0.4),</w:t>
      </w:r>
    </w:p>
    <w:p w14:paraId="38243A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60D4A3D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589E977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725B60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legend("topright",</w:t>
      </w:r>
    </w:p>
    <w:p w14:paraId="5CC5FA4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legend = c("Rough Rice", "Oat"),</w:t>
      </w:r>
    </w:p>
    <w:p w14:paraId="32200CD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fill  = c(rgb(0,0,1,0.4), rgb(1,0,0,0.4)),</w:t>
      </w:r>
    </w:p>
    <w:p w14:paraId="1298E4F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border = NA)</w:t>
      </w:r>
    </w:p>
    <w:p w14:paraId="0E951AF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93969C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normal curves</w:t>
      </w:r>
    </w:p>
    <w:p w14:paraId="7A9ABEA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mean(rice), sd = sd(rice)),</w:t>
      </w:r>
    </w:p>
    <w:p w14:paraId="1D9190B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 col = "blue", lwd = 2)</w:t>
      </w:r>
    </w:p>
    <w:p w14:paraId="746AB52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CB42A6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mean(oat), sd = sd(oat)),</w:t>
      </w:r>
    </w:p>
    <w:p w14:paraId="66CB82D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 col = "red", lwd = 2)</w:t>
      </w:r>
    </w:p>
    <w:p w14:paraId="28684322"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2E449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t_test_result &lt;- t.test(rice, oat,</w:t>
      </w:r>
    </w:p>
    <w:p w14:paraId="4AF56D2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alternative = "two.sided",</w:t>
      </w:r>
    </w:p>
    <w:p w14:paraId="446A544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var.equal = FALSE)   # Welch t-test</w:t>
      </w:r>
    </w:p>
    <w:p w14:paraId="3E2F139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F0F306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t_test_result</w:t>
      </w:r>
    </w:p>
    <w:p w14:paraId="74C0506E"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0DA7F9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95D0EB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Line plot : Rough rice</w:t>
      </w:r>
    </w:p>
    <w:p w14:paraId="720AFE1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AC2903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5249D4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filter(df, crop_type == "Rough Rice")</w:t>
      </w:r>
    </w:p>
    <w:p w14:paraId="68B25ED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mutate(rough_rice_data, date = as.Date(date, format="%d-%m-%Y"))</w:t>
      </w:r>
    </w:p>
    <w:p w14:paraId="1DED6B33"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836382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plot(rough_rice_data$date, rough_rice_data$closing_price,</w:t>
      </w:r>
    </w:p>
    <w:p w14:paraId="1314111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type = "l", col = "blue",</w:t>
      </w:r>
    </w:p>
    <w:p w14:paraId="03E0AE0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"Date", ylab = "Closing Price",</w:t>
      </w:r>
    </w:p>
    <w:p w14:paraId="5D80C9A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"Rough rice Closing Prices")</w:t>
      </w:r>
    </w:p>
    <w:p w14:paraId="30C53C0D"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99D888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B8B79A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Line plot : Oat </w:t>
      </w:r>
    </w:p>
    <w:p w14:paraId="40C721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3256AB0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1EBC34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filter(df, crop_type == "Oat")</w:t>
      </w:r>
    </w:p>
    <w:p w14:paraId="0CB0045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mutate(oat_data, date = as.Date(date, format="%d-%m-%Y"))</w:t>
      </w:r>
    </w:p>
    <w:p w14:paraId="57A34D4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ED793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plot(oat_data$date, oat_data$closing_price,</w:t>
      </w:r>
    </w:p>
    <w:p w14:paraId="1F491E4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type = "l", col = "blue",</w:t>
      </w:r>
    </w:p>
    <w:p w14:paraId="531A654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"Date", ylab = "Closing Price",</w:t>
      </w:r>
    </w:p>
    <w:p w14:paraId="36AB269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"Oat Closing Prices")</w:t>
      </w:r>
    </w:p>
    <w:p w14:paraId="5EF4164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5071D5F" w14:textId="0088D0FC"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0CFEAA3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prices : Rough Rice and Oat - Pie chart</w:t>
      </w:r>
    </w:p>
    <w:p w14:paraId="20D4DE9E" w14:textId="2DF3E444"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216D16B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10C15C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Filter only Rough Rice and Oat</w:t>
      </w:r>
    </w:p>
    <w:p w14:paraId="77AB99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df_subset &lt;- df[df$crop_type %in% c("Rough Rice", "Oat"), ]</w:t>
      </w:r>
    </w:p>
    <w:p w14:paraId="0D3378C3"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AAC8E8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Calculate mean closing price for each</w:t>
      </w:r>
    </w:p>
    <w:p w14:paraId="18E3D78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avg_values &lt;- aggregate(closing_price ~ crop_type, df_subset, mean)</w:t>
      </w:r>
    </w:p>
    <w:p w14:paraId="77CF7E99"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E38B4C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Create pie chart</w:t>
      </w:r>
    </w:p>
    <w:p w14:paraId="107B560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pie(avg_values$closing_price,</w:t>
      </w:r>
    </w:p>
    <w:p w14:paraId="669F7B5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labels = paste(avg_values$crop_type,</w:t>
      </w:r>
    </w:p>
    <w:p w14:paraId="0F4BB90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"\nAvg:", round(avg_values$closing_price, 1)),</w:t>
      </w:r>
    </w:p>
    <w:p w14:paraId="67064E7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c("skyblue", "lightgreen"),</w:t>
      </w:r>
    </w:p>
    <w:p w14:paraId="77FDB8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Rough Rice vs Oat")</w:t>
      </w:r>
    </w:p>
    <w:p w14:paraId="5B8B804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1C3FEE1" w14:textId="416F177E"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2715B93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prices : Rough Rice and Oat - Bar plot</w:t>
      </w:r>
    </w:p>
    <w:p w14:paraId="076FEED1" w14:textId="281E501B"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6C298E5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1472F6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Create bar plot</w:t>
      </w:r>
    </w:p>
    <w:p w14:paraId="72F122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bp &lt;- barplot(avg_values$closing_price,</w:t>
      </w:r>
    </w:p>
    <w:p w14:paraId="27B83FC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names.arg = avg_values$crop_type,</w:t>
      </w:r>
    </w:p>
    <w:p w14:paraId="6273C12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c("skyblue", "lightgreen"),</w:t>
      </w:r>
    </w:p>
    <w:p w14:paraId="0DC706A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 = c(0, max(avg_values$closing_price) * 1.2),</w:t>
      </w:r>
    </w:p>
    <w:p w14:paraId="2756578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Rough Rice vs Oat",</w:t>
      </w:r>
    </w:p>
    <w:p w14:paraId="3668DEB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"Average Closing Price",</w:t>
      </w:r>
    </w:p>
    <w:p w14:paraId="7034D1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"Crop Type",</w:t>
      </w:r>
    </w:p>
    <w:p w14:paraId="356704F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las = 1)</w:t>
      </w:r>
    </w:p>
    <w:p w14:paraId="4C3709E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683619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value labels on top of bars</w:t>
      </w:r>
    </w:p>
    <w:p w14:paraId="2942ED8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text(x = bp,</w:t>
      </w:r>
    </w:p>
    <w:p w14:paraId="079F96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 = avg_values$closing_price,</w:t>
      </w:r>
    </w:p>
    <w:p w14:paraId="1057147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labels = round(avg_values$closing_price, 2),</w:t>
      </w:r>
    </w:p>
    <w:p w14:paraId="77BA08E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pos = 3,      # position above the bars</w:t>
      </w:r>
    </w:p>
    <w:p w14:paraId="36F46BA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 = 1)      # text size</w:t>
      </w:r>
    </w:p>
    <w:p w14:paraId="59D372BC"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FE57A8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19B4E6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Histogram : Rough rice volume distribution</w:t>
      </w:r>
    </w:p>
    <w:p w14:paraId="7E1BEE2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108C5079"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1F7E0A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filter(df, crop_type == "Rough Rice")</w:t>
      </w:r>
    </w:p>
    <w:p w14:paraId="4D71AD4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D112B2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hist(rough_rice_data$volume,</w:t>
      </w:r>
    </w:p>
    <w:p w14:paraId="36B2218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"lightgreen",</w:t>
      </w:r>
    </w:p>
    <w:p w14:paraId="6ABD437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"Rough Rice Trading Volume Distribution",</w:t>
      </w:r>
    </w:p>
    <w:p w14:paraId="79D2C7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"Volume")</w:t>
      </w:r>
    </w:p>
    <w:p w14:paraId="262F44F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E748B5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811A45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Histogram : Oat volume distribution</w:t>
      </w:r>
    </w:p>
    <w:p w14:paraId="37DAE9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4365D82"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4AE393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filter(df, crop_type == "Oat")</w:t>
      </w:r>
    </w:p>
    <w:p w14:paraId="7AD4D507"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1FD71A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Get histogram data without plotting</w:t>
      </w:r>
    </w:p>
    <w:p w14:paraId="02FD836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hist_data &lt;- hist(oat_data$volume, plot = FALSE)</w:t>
      </w:r>
    </w:p>
    <w:p w14:paraId="52A71D0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0114CC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Extend y-axis by adding buffer to max count</w:t>
      </w:r>
    </w:p>
    <w:p w14:paraId="62BAE70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y_max &lt;- max(hist_data$counts) * 1.2  # 20% higher than max</w:t>
      </w:r>
    </w:p>
    <w:p w14:paraId="373DB9B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60A172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hist(oat_data$volume,</w:t>
      </w:r>
    </w:p>
    <w:p w14:paraId="5C26975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"lightgreen",</w:t>
      </w:r>
    </w:p>
    <w:p w14:paraId="4F89E27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"Oat Trading Volume Distribution",</w:t>
      </w:r>
    </w:p>
    <w:p w14:paraId="77C0D51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"Volume", </w:t>
      </w:r>
    </w:p>
    <w:p w14:paraId="3BBC2E4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ylim=c(0,y_max))</w:t>
      </w:r>
    </w:p>
    <w:p w14:paraId="3D48EA2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14BE47D" w14:textId="0F87C08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47894E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 by the type of crops - Bar plot</w:t>
      </w:r>
    </w:p>
    <w:p w14:paraId="799DFBB3" w14:textId="4C6302DC"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3CCE02D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64F62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avg_close&lt;-summarise(group_by(df, crop_type),</w:t>
      </w:r>
    </w:p>
    <w:p w14:paraId="6E750B3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avg_close=mean(closing_price, na.rm = TRUE))</w:t>
      </w:r>
    </w:p>
    <w:p w14:paraId="1B3B4A4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C9CE91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par(mar = c(9,4,4,2))</w:t>
      </w:r>
    </w:p>
    <w:p w14:paraId="3AA7281E"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9BADE0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barplot(avg_close$avg_close,</w:t>
      </w:r>
    </w:p>
    <w:p w14:paraId="50E508F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names.arg = avg_close$crop_type,</w:t>
      </w:r>
    </w:p>
    <w:p w14:paraId="7D96A63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rainbow(nrow(avg_close)),</w:t>
      </w:r>
    </w:p>
    <w:p w14:paraId="1772FFF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by Crop type",</w:t>
      </w:r>
    </w:p>
    <w:p w14:paraId="31D38AB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las = 2,</w:t>
      </w:r>
    </w:p>
    <w:p w14:paraId="1B7D675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cex.axis = 0.9,</w:t>
      </w:r>
    </w:p>
    <w:p w14:paraId="34F285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cex.names = 0.9,</w:t>
      </w:r>
    </w:p>
    <w:p w14:paraId="56EA9E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"Price",</w:t>
      </w:r>
    </w:p>
    <w:p w14:paraId="01D6429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ylim = c(0,1900))</w:t>
      </w:r>
    </w:p>
    <w:p w14:paraId="13C487D9" w14:textId="77777777" w:rsid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w:t>
      </w:r>
    </w:p>
    <w:p w14:paraId="49B436E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59C5B22" w14:textId="34182FB1"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0A612D4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Overall average closing prices by commodity - Pie chart</w:t>
      </w:r>
    </w:p>
    <w:p w14:paraId="4D11BA81" w14:textId="75FA4422"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3C2CC0E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 &lt;- summarise(group_by(df, crop_type),</w:t>
      </w:r>
    </w:p>
    <w:p w14:paraId="1BF22A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avg_close = mean(closing_price, na.rm = TRUE))</w:t>
      </w:r>
    </w:p>
    <w:p w14:paraId="345BFBE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7DA8F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Convert averages to percentages</w:t>
      </w:r>
    </w:p>
    <w:p w14:paraId="26C893C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total_avg &lt;- sum(avg_close$avg_close, na.rm = TRUE)</w:t>
      </w:r>
    </w:p>
    <w:p w14:paraId="77D9545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 &lt;- mutate(avg_close,</w:t>
      </w:r>
    </w:p>
    <w:p w14:paraId="67865A4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perc = (avg_close / total_avg) * 100)</w:t>
      </w:r>
    </w:p>
    <w:p w14:paraId="28428EF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C72870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Build labels with commodity names + percentages</w:t>
      </w:r>
    </w:p>
    <w:p w14:paraId="70B2B1F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labels &lt;- paste(avg_close$crop_type,</w:t>
      </w:r>
    </w:p>
    <w:p w14:paraId="12633BB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round(avg_close$perc, 0.1), "%")</w:t>
      </w:r>
    </w:p>
    <w:p w14:paraId="03F57D52"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BD576F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Set graphical parameters</w:t>
      </w:r>
    </w:p>
    <w:p w14:paraId="4742138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par(mar = c(5, 5, 4, 4))  # Adjust margins</w:t>
      </w:r>
    </w:p>
    <w:p w14:paraId="4CF449F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par(cex = 0.9)            # Reduce overall font size</w:t>
      </w:r>
    </w:p>
    <w:p w14:paraId="52C6180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4942D6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Pie chart</w:t>
      </w:r>
    </w:p>
    <w:p w14:paraId="139E2A4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pie(avg_close$perc,</w:t>
      </w:r>
    </w:p>
    <w:p w14:paraId="35C97EB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labels = labels,</w:t>
      </w:r>
    </w:p>
    <w:p w14:paraId="0E0E71B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rainbow(6),</w:t>
      </w:r>
    </w:p>
    <w:p w14:paraId="6733A086" w14:textId="5B2E6242" w:rsidR="001F6BB2"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Share by Crop Type")</w:t>
      </w:r>
    </w:p>
    <w:p w14:paraId="6139CF14" w14:textId="77777777" w:rsidR="001F6BB2" w:rsidRDefault="001F6BB2" w:rsidP="185412CB">
      <w:pPr>
        <w:pStyle w:val="ListParagraph"/>
        <w:ind w:left="2250" w:hanging="810"/>
        <w:rPr>
          <w:rFonts w:ascii="Times New Roman" w:eastAsia="Times New Roman" w:hAnsi="Times New Roman" w:cs="Times New Roman"/>
        </w:rPr>
      </w:pPr>
    </w:p>
    <w:p w14:paraId="426282E2" w14:textId="77777777" w:rsidR="001F6BB2" w:rsidRDefault="001F6BB2" w:rsidP="185412CB">
      <w:pPr>
        <w:pStyle w:val="ListParagraph"/>
        <w:ind w:left="2250" w:hanging="810"/>
        <w:rPr>
          <w:rFonts w:ascii="Times New Roman" w:eastAsia="Times New Roman" w:hAnsi="Times New Roman" w:cs="Times New Roman"/>
        </w:rPr>
      </w:pPr>
    </w:p>
    <w:p w14:paraId="482DCFBE" w14:textId="77777777" w:rsidR="00F93EF4" w:rsidRDefault="610E0B40" w:rsidP="4ABDCFE3">
      <w:pPr>
        <w:pStyle w:val="ListParagraph"/>
        <w:numPr>
          <w:ilvl w:val="0"/>
          <w:numId w:val="4"/>
        </w:numPr>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F25C79">
      <w:pPr>
        <w:pStyle w:val="ListParagraph"/>
        <w:ind w:left="1440"/>
        <w:rPr>
          <w:rFonts w:ascii="Times New Roman" w:eastAsia="Times New Roman" w:hAnsi="Times New Roman" w:cs="Times New Roman"/>
          <w:b/>
          <w:bCs/>
        </w:rPr>
      </w:pPr>
    </w:p>
    <w:p w14:paraId="6F11417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F25C79">
      <w:pPr>
        <w:pStyle w:val="ListParagraph"/>
        <w:ind w:left="1440"/>
        <w:rPr>
          <w:rFonts w:ascii="Times New Roman" w:eastAsia="Times New Roman" w:hAnsi="Times New Roman" w:cs="Times New Roman"/>
        </w:rPr>
      </w:pPr>
    </w:p>
    <w:p w14:paraId="379BA64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F25C79">
      <w:pPr>
        <w:pStyle w:val="ListParagraph"/>
        <w:ind w:left="1440"/>
        <w:rPr>
          <w:rFonts w:ascii="Times New Roman" w:eastAsia="Times New Roman" w:hAnsi="Times New Roman" w:cs="Times New Roman"/>
        </w:rPr>
      </w:pPr>
    </w:p>
    <w:p w14:paraId="49A5EAD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Naga24781 &lt;nd25aau@herts.ac.uk&gt;</w:t>
      </w:r>
    </w:p>
    <w:p w14:paraId="1513DA7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F25C79">
      <w:pPr>
        <w:pStyle w:val="ListParagraph"/>
        <w:ind w:left="1440"/>
        <w:rPr>
          <w:rFonts w:ascii="Times New Roman" w:eastAsia="Times New Roman" w:hAnsi="Times New Roman" w:cs="Times New Roman"/>
        </w:rPr>
      </w:pPr>
    </w:p>
    <w:p w14:paraId="3EDC249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F25C79">
      <w:pPr>
        <w:pStyle w:val="ListParagraph"/>
        <w:ind w:left="1440"/>
        <w:rPr>
          <w:rFonts w:ascii="Times New Roman" w:eastAsia="Times New Roman" w:hAnsi="Times New Roman" w:cs="Times New Roman"/>
        </w:rPr>
      </w:pPr>
    </w:p>
    <w:p w14:paraId="0520C3C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3492FA8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F25C79">
      <w:pPr>
        <w:pStyle w:val="ListParagraph"/>
        <w:ind w:left="1440"/>
        <w:rPr>
          <w:rFonts w:ascii="Times New Roman" w:eastAsia="Times New Roman" w:hAnsi="Times New Roman" w:cs="Times New Roman"/>
        </w:rPr>
      </w:pPr>
    </w:p>
    <w:p w14:paraId="583EC44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F25C79">
      <w:pPr>
        <w:pStyle w:val="ListParagraph"/>
        <w:ind w:left="1440"/>
        <w:rPr>
          <w:rFonts w:ascii="Times New Roman" w:eastAsia="Times New Roman" w:hAnsi="Times New Roman" w:cs="Times New Roman"/>
        </w:rPr>
      </w:pPr>
    </w:p>
    <w:p w14:paraId="7D54445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7D65CA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18:46:10 2025 +0000</w:t>
      </w:r>
    </w:p>
    <w:p w14:paraId="65AD738B" w14:textId="77777777" w:rsidR="00F25C79" w:rsidRPr="00F25C79" w:rsidRDefault="00F25C79" w:rsidP="00F25C79">
      <w:pPr>
        <w:pStyle w:val="ListParagraph"/>
        <w:ind w:left="1440"/>
        <w:rPr>
          <w:rFonts w:ascii="Times New Roman" w:eastAsia="Times New Roman" w:hAnsi="Times New Roman" w:cs="Times New Roman"/>
        </w:rPr>
      </w:pPr>
    </w:p>
    <w:p w14:paraId="4A36858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F25C79">
      <w:pPr>
        <w:pStyle w:val="ListParagraph"/>
        <w:ind w:left="1440"/>
        <w:rPr>
          <w:rFonts w:ascii="Times New Roman" w:eastAsia="Times New Roman" w:hAnsi="Times New Roman" w:cs="Times New Roman"/>
        </w:rPr>
      </w:pPr>
    </w:p>
    <w:p w14:paraId="13CA83C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F25C79">
      <w:pPr>
        <w:pStyle w:val="ListParagraph"/>
        <w:ind w:left="1440"/>
        <w:rPr>
          <w:rFonts w:ascii="Times New Roman" w:eastAsia="Times New Roman" w:hAnsi="Times New Roman" w:cs="Times New Roman"/>
        </w:rPr>
      </w:pPr>
    </w:p>
    <w:p w14:paraId="01AA7F0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F25C79">
      <w:pPr>
        <w:pStyle w:val="ListParagraph"/>
        <w:ind w:left="1440"/>
        <w:rPr>
          <w:rFonts w:ascii="Times New Roman" w:eastAsia="Times New Roman" w:hAnsi="Times New Roman" w:cs="Times New Roman"/>
        </w:rPr>
      </w:pPr>
    </w:p>
    <w:p w14:paraId="509303D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F25C79">
      <w:pPr>
        <w:pStyle w:val="ListParagraph"/>
        <w:ind w:left="1440"/>
        <w:rPr>
          <w:rFonts w:ascii="Times New Roman" w:eastAsia="Times New Roman" w:hAnsi="Times New Roman" w:cs="Times New Roman"/>
        </w:rPr>
      </w:pPr>
    </w:p>
    <w:p w14:paraId="352E3E9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F25C79">
      <w:pPr>
        <w:pStyle w:val="ListParagraph"/>
        <w:ind w:left="1440"/>
        <w:rPr>
          <w:rFonts w:ascii="Times New Roman" w:eastAsia="Times New Roman" w:hAnsi="Times New Roman" w:cs="Times New Roman"/>
        </w:rPr>
      </w:pPr>
    </w:p>
    <w:p w14:paraId="756081D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16:05:40 2025 +0000</w:t>
      </w:r>
    </w:p>
    <w:p w14:paraId="6880A1E5" w14:textId="77777777" w:rsidR="00F25C79" w:rsidRPr="00F25C79" w:rsidRDefault="00F25C79" w:rsidP="00F25C79">
      <w:pPr>
        <w:pStyle w:val="ListParagraph"/>
        <w:ind w:left="1440"/>
        <w:rPr>
          <w:rFonts w:ascii="Times New Roman" w:eastAsia="Times New Roman" w:hAnsi="Times New Roman" w:cs="Times New Roman"/>
        </w:rPr>
      </w:pPr>
    </w:p>
    <w:p w14:paraId="29CFC10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F25C79">
      <w:pPr>
        <w:pStyle w:val="ListParagraph"/>
        <w:ind w:left="1440"/>
        <w:rPr>
          <w:rFonts w:ascii="Times New Roman" w:eastAsia="Times New Roman" w:hAnsi="Times New Roman" w:cs="Times New Roman"/>
        </w:rPr>
      </w:pPr>
    </w:p>
    <w:p w14:paraId="5EC38AA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F25C79">
      <w:pPr>
        <w:pStyle w:val="ListParagraph"/>
        <w:ind w:left="1440"/>
        <w:rPr>
          <w:rFonts w:ascii="Times New Roman" w:eastAsia="Times New Roman" w:hAnsi="Times New Roman" w:cs="Times New Roman"/>
        </w:rPr>
      </w:pPr>
    </w:p>
    <w:p w14:paraId="3ADBA49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F25C79">
      <w:pPr>
        <w:pStyle w:val="ListParagraph"/>
        <w:ind w:left="1440"/>
        <w:rPr>
          <w:rFonts w:ascii="Times New Roman" w:eastAsia="Times New Roman" w:hAnsi="Times New Roman" w:cs="Times New Roman"/>
        </w:rPr>
      </w:pPr>
    </w:p>
    <w:p w14:paraId="1B6601E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e406557 b14c755</w:t>
      </w:r>
    </w:p>
    <w:p w14:paraId="410CEE2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F25C79">
      <w:pPr>
        <w:pStyle w:val="ListParagraph"/>
        <w:ind w:left="1440"/>
        <w:rPr>
          <w:rFonts w:ascii="Times New Roman" w:eastAsia="Times New Roman" w:hAnsi="Times New Roman" w:cs="Times New Roman"/>
        </w:rPr>
      </w:pPr>
    </w:p>
    <w:p w14:paraId="4D5A5E7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F25C79">
      <w:pPr>
        <w:pStyle w:val="ListParagraph"/>
        <w:ind w:left="1440"/>
        <w:rPr>
          <w:rFonts w:ascii="Times New Roman" w:eastAsia="Times New Roman" w:hAnsi="Times New Roman" w:cs="Times New Roman"/>
        </w:rPr>
      </w:pPr>
    </w:p>
    <w:p w14:paraId="024D70B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2D46CC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F25C79">
      <w:pPr>
        <w:pStyle w:val="ListParagraph"/>
        <w:ind w:left="1440"/>
        <w:rPr>
          <w:rFonts w:ascii="Times New Roman" w:eastAsia="Times New Roman" w:hAnsi="Times New Roman" w:cs="Times New Roman"/>
        </w:rPr>
      </w:pPr>
    </w:p>
    <w:p w14:paraId="646A23A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F25C79">
      <w:pPr>
        <w:pStyle w:val="ListParagraph"/>
        <w:ind w:left="1440"/>
        <w:rPr>
          <w:rFonts w:ascii="Times New Roman" w:eastAsia="Times New Roman" w:hAnsi="Times New Roman" w:cs="Times New Roman"/>
        </w:rPr>
      </w:pPr>
    </w:p>
    <w:p w14:paraId="004DC80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54C3247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15:23:29 2025 +0000</w:t>
      </w:r>
    </w:p>
    <w:p w14:paraId="5D5C0F9A" w14:textId="77777777" w:rsidR="00F25C79" w:rsidRPr="00F25C79" w:rsidRDefault="00F25C79" w:rsidP="00F25C79">
      <w:pPr>
        <w:pStyle w:val="ListParagraph"/>
        <w:ind w:left="1440"/>
        <w:rPr>
          <w:rFonts w:ascii="Times New Roman" w:eastAsia="Times New Roman" w:hAnsi="Times New Roman" w:cs="Times New Roman"/>
        </w:rPr>
      </w:pPr>
    </w:p>
    <w:p w14:paraId="2FCF5D4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F25C79">
      <w:pPr>
        <w:pStyle w:val="ListParagraph"/>
        <w:ind w:left="1440"/>
        <w:rPr>
          <w:rFonts w:ascii="Times New Roman" w:eastAsia="Times New Roman" w:hAnsi="Times New Roman" w:cs="Times New Roman"/>
        </w:rPr>
      </w:pPr>
    </w:p>
    <w:p w14:paraId="5E257ED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F25C79">
      <w:pPr>
        <w:pStyle w:val="ListParagraph"/>
        <w:ind w:left="1440"/>
        <w:rPr>
          <w:rFonts w:ascii="Times New Roman" w:eastAsia="Times New Roman" w:hAnsi="Times New Roman" w:cs="Times New Roman"/>
        </w:rPr>
      </w:pPr>
    </w:p>
    <w:p w14:paraId="3154849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F25C79">
      <w:pPr>
        <w:pStyle w:val="ListParagraph"/>
        <w:ind w:left="1440"/>
        <w:rPr>
          <w:rFonts w:ascii="Times New Roman" w:eastAsia="Times New Roman" w:hAnsi="Times New Roman" w:cs="Times New Roman"/>
        </w:rPr>
      </w:pPr>
    </w:p>
    <w:p w14:paraId="7CF8CA1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F25C79">
      <w:pPr>
        <w:pStyle w:val="ListParagraph"/>
        <w:ind w:left="1440"/>
        <w:rPr>
          <w:rFonts w:ascii="Times New Roman" w:eastAsia="Times New Roman" w:hAnsi="Times New Roman" w:cs="Times New Roman"/>
        </w:rPr>
      </w:pPr>
    </w:p>
    <w:p w14:paraId="45B2DD2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F25C79">
      <w:pPr>
        <w:pStyle w:val="ListParagraph"/>
        <w:ind w:left="1440"/>
        <w:rPr>
          <w:rFonts w:ascii="Times New Roman" w:eastAsia="Times New Roman" w:hAnsi="Times New Roman" w:cs="Times New Roman"/>
        </w:rPr>
      </w:pPr>
    </w:p>
    <w:p w14:paraId="0EFCBA2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01E5DCF3" w14:textId="77777777" w:rsidR="00F25C79" w:rsidRPr="00F25C79" w:rsidRDefault="00F25C79" w:rsidP="00F25C79">
      <w:pPr>
        <w:pStyle w:val="ListParagraph"/>
        <w:ind w:left="1440"/>
        <w:rPr>
          <w:rFonts w:ascii="Times New Roman" w:eastAsia="Times New Roman" w:hAnsi="Times New Roman" w:cs="Times New Roman"/>
        </w:rPr>
      </w:pPr>
    </w:p>
    <w:p w14:paraId="6A5A11E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6E54B2" w14:textId="77777777" w:rsidR="00F25C79" w:rsidRPr="00F25C79" w:rsidRDefault="00F25C79" w:rsidP="00F25C79">
      <w:pPr>
        <w:pStyle w:val="ListParagraph"/>
        <w:ind w:left="1440"/>
        <w:rPr>
          <w:rFonts w:ascii="Times New Roman" w:eastAsia="Times New Roman" w:hAnsi="Times New Roman" w:cs="Times New Roman"/>
        </w:rPr>
      </w:pPr>
    </w:p>
    <w:p w14:paraId="4FB3DF7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F25C79">
      <w:pPr>
        <w:pStyle w:val="ListParagraph"/>
        <w:ind w:left="1440"/>
        <w:rPr>
          <w:rFonts w:ascii="Times New Roman" w:eastAsia="Times New Roman" w:hAnsi="Times New Roman" w:cs="Times New Roman"/>
        </w:rPr>
      </w:pPr>
    </w:p>
    <w:p w14:paraId="6E2A25D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F25C79">
      <w:pPr>
        <w:pStyle w:val="ListParagraph"/>
        <w:ind w:left="1440"/>
        <w:rPr>
          <w:rFonts w:ascii="Times New Roman" w:eastAsia="Times New Roman" w:hAnsi="Times New Roman" w:cs="Times New Roman"/>
        </w:rPr>
      </w:pPr>
    </w:p>
    <w:p w14:paraId="15EB7F5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06:43:37 2025 +0530</w:t>
      </w:r>
    </w:p>
    <w:p w14:paraId="08A1FA7A" w14:textId="77777777" w:rsidR="00F25C79" w:rsidRPr="00F25C79" w:rsidRDefault="00F25C79" w:rsidP="00F25C79">
      <w:pPr>
        <w:pStyle w:val="ListParagraph"/>
        <w:ind w:left="1440"/>
        <w:rPr>
          <w:rFonts w:ascii="Times New Roman" w:eastAsia="Times New Roman" w:hAnsi="Times New Roman" w:cs="Times New Roman"/>
        </w:rPr>
      </w:pPr>
    </w:p>
    <w:p w14:paraId="4912BDE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F25C79">
      <w:pPr>
        <w:pStyle w:val="ListParagraph"/>
        <w:ind w:left="1440"/>
        <w:rPr>
          <w:rFonts w:ascii="Times New Roman" w:eastAsia="Times New Roman" w:hAnsi="Times New Roman" w:cs="Times New Roman"/>
        </w:rPr>
      </w:pPr>
    </w:p>
    <w:p w14:paraId="4C6C0D3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F25C79">
      <w:pPr>
        <w:pStyle w:val="ListParagraph"/>
        <w:ind w:left="1440"/>
        <w:rPr>
          <w:rFonts w:ascii="Times New Roman" w:eastAsia="Times New Roman" w:hAnsi="Times New Roman" w:cs="Times New Roman"/>
        </w:rPr>
      </w:pPr>
    </w:p>
    <w:p w14:paraId="26F810A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F25C79">
      <w:pPr>
        <w:pStyle w:val="ListParagraph"/>
        <w:ind w:left="1440"/>
        <w:rPr>
          <w:rFonts w:ascii="Times New Roman" w:eastAsia="Times New Roman" w:hAnsi="Times New Roman" w:cs="Times New Roman"/>
        </w:rPr>
      </w:pPr>
    </w:p>
    <w:p w14:paraId="1BEC073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F25C79">
      <w:pPr>
        <w:pStyle w:val="ListParagraph"/>
        <w:ind w:left="1440"/>
        <w:rPr>
          <w:rFonts w:ascii="Times New Roman" w:eastAsia="Times New Roman" w:hAnsi="Times New Roman" w:cs="Times New Roman"/>
        </w:rPr>
      </w:pPr>
    </w:p>
    <w:p w14:paraId="4E3398E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C7EC18C" w14:textId="77777777" w:rsidR="00F25C79" w:rsidRPr="00F25C79" w:rsidRDefault="00F25C79" w:rsidP="00F25C79">
      <w:pPr>
        <w:pStyle w:val="ListParagraph"/>
        <w:ind w:left="1440"/>
        <w:rPr>
          <w:rFonts w:ascii="Times New Roman" w:eastAsia="Times New Roman" w:hAnsi="Times New Roman" w:cs="Times New Roman"/>
        </w:rPr>
      </w:pPr>
    </w:p>
    <w:p w14:paraId="15D3DE9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F25C79">
      <w:pPr>
        <w:pStyle w:val="ListParagraph"/>
        <w:ind w:left="1440"/>
        <w:rPr>
          <w:rFonts w:ascii="Times New Roman" w:eastAsia="Times New Roman" w:hAnsi="Times New Roman" w:cs="Times New Roman"/>
        </w:rPr>
      </w:pPr>
    </w:p>
    <w:p w14:paraId="316F3A3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F25C79">
      <w:pPr>
        <w:pStyle w:val="ListParagraph"/>
        <w:ind w:left="1440"/>
        <w:rPr>
          <w:rFonts w:ascii="Times New Roman" w:eastAsia="Times New Roman" w:hAnsi="Times New Roman" w:cs="Times New Roman"/>
        </w:rPr>
      </w:pPr>
    </w:p>
    <w:p w14:paraId="5C5FBD6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F25C79">
      <w:pPr>
        <w:pStyle w:val="ListParagraph"/>
        <w:ind w:left="1440"/>
        <w:rPr>
          <w:rFonts w:ascii="Times New Roman" w:eastAsia="Times New Roman" w:hAnsi="Times New Roman" w:cs="Times New Roman"/>
        </w:rPr>
      </w:pPr>
    </w:p>
    <w:p w14:paraId="0F4A19A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F25C79">
      <w:pPr>
        <w:pStyle w:val="ListParagraph"/>
        <w:ind w:left="1440"/>
        <w:rPr>
          <w:rFonts w:ascii="Times New Roman" w:eastAsia="Times New Roman" w:hAnsi="Times New Roman" w:cs="Times New Roman"/>
        </w:rPr>
      </w:pPr>
    </w:p>
    <w:p w14:paraId="704A35F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F25C79">
      <w:pPr>
        <w:pStyle w:val="ListParagraph"/>
        <w:ind w:left="1440"/>
        <w:rPr>
          <w:rFonts w:ascii="Times New Roman" w:eastAsia="Times New Roman" w:hAnsi="Times New Roman" w:cs="Times New Roman"/>
        </w:rPr>
      </w:pPr>
    </w:p>
    <w:p w14:paraId="5CA61B4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704242" w14:textId="77777777" w:rsidR="00F25C79" w:rsidRPr="00F25C79" w:rsidRDefault="00F25C79" w:rsidP="00F25C79">
      <w:pPr>
        <w:pStyle w:val="ListParagraph"/>
        <w:ind w:left="1440"/>
        <w:rPr>
          <w:rFonts w:ascii="Times New Roman" w:eastAsia="Times New Roman" w:hAnsi="Times New Roman" w:cs="Times New Roman"/>
        </w:rPr>
      </w:pPr>
    </w:p>
    <w:p w14:paraId="4CAAE04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F25C79">
      <w:pPr>
        <w:pStyle w:val="ListParagraph"/>
        <w:ind w:left="1440"/>
        <w:rPr>
          <w:rFonts w:ascii="Times New Roman" w:eastAsia="Times New Roman" w:hAnsi="Times New Roman" w:cs="Times New Roman"/>
        </w:rPr>
      </w:pPr>
    </w:p>
    <w:p w14:paraId="60DC12C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F25C79">
      <w:pPr>
        <w:pStyle w:val="ListParagraph"/>
        <w:ind w:left="1440"/>
        <w:rPr>
          <w:rFonts w:ascii="Times New Roman" w:eastAsia="Times New Roman" w:hAnsi="Times New Roman" w:cs="Times New Roman"/>
        </w:rPr>
      </w:pPr>
    </w:p>
    <w:p w14:paraId="519961F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F25C79">
      <w:pPr>
        <w:pStyle w:val="ListParagraph"/>
        <w:ind w:left="1440"/>
        <w:rPr>
          <w:rFonts w:ascii="Times New Roman" w:eastAsia="Times New Roman" w:hAnsi="Times New Roman" w:cs="Times New Roman"/>
        </w:rPr>
      </w:pPr>
    </w:p>
    <w:p w14:paraId="41003EC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F25C79">
      <w:pPr>
        <w:pStyle w:val="ListParagraph"/>
        <w:ind w:left="1440"/>
        <w:rPr>
          <w:rFonts w:ascii="Times New Roman" w:eastAsia="Times New Roman" w:hAnsi="Times New Roman" w:cs="Times New Roman"/>
        </w:rPr>
      </w:pPr>
    </w:p>
    <w:p w14:paraId="2991F34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F25C79">
      <w:pPr>
        <w:pStyle w:val="ListParagraph"/>
        <w:ind w:left="1440"/>
        <w:rPr>
          <w:rFonts w:ascii="Times New Roman" w:eastAsia="Times New Roman" w:hAnsi="Times New Roman" w:cs="Times New Roman"/>
        </w:rPr>
      </w:pPr>
    </w:p>
    <w:p w14:paraId="1FDA809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83EA36" w14:textId="77777777" w:rsidR="00F25C79" w:rsidRPr="00F25C79" w:rsidRDefault="00F25C79" w:rsidP="00F25C79">
      <w:pPr>
        <w:pStyle w:val="ListParagraph"/>
        <w:ind w:left="1440"/>
        <w:rPr>
          <w:rFonts w:ascii="Times New Roman" w:eastAsia="Times New Roman" w:hAnsi="Times New Roman" w:cs="Times New Roman"/>
        </w:rPr>
      </w:pPr>
    </w:p>
    <w:p w14:paraId="0BBCECC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F25C79">
      <w:pPr>
        <w:pStyle w:val="ListParagraph"/>
        <w:ind w:left="1440"/>
        <w:rPr>
          <w:rFonts w:ascii="Times New Roman" w:eastAsia="Times New Roman" w:hAnsi="Times New Roman" w:cs="Times New Roman"/>
        </w:rPr>
      </w:pPr>
    </w:p>
    <w:p w14:paraId="0EC0446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7COM1079_Final report_template.docx file committed</w:t>
      </w:r>
    </w:p>
    <w:p w14:paraId="010C01A7" w14:textId="77777777" w:rsidR="00F25C79" w:rsidRPr="00F25C79" w:rsidRDefault="00F25C79" w:rsidP="00F25C79">
      <w:pPr>
        <w:pStyle w:val="ListParagraph"/>
        <w:ind w:left="1440"/>
        <w:rPr>
          <w:rFonts w:ascii="Times New Roman" w:eastAsia="Times New Roman" w:hAnsi="Times New Roman" w:cs="Times New Roman"/>
        </w:rPr>
      </w:pPr>
    </w:p>
    <w:p w14:paraId="44A810E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F25C79">
      <w:pPr>
        <w:pStyle w:val="ListParagraph"/>
        <w:ind w:left="1440"/>
        <w:rPr>
          <w:rFonts w:ascii="Times New Roman" w:eastAsia="Times New Roman" w:hAnsi="Times New Roman" w:cs="Times New Roman"/>
        </w:rPr>
      </w:pPr>
    </w:p>
    <w:p w14:paraId="7FF16C6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F25C79">
      <w:pPr>
        <w:pStyle w:val="ListParagraph"/>
        <w:ind w:left="1440"/>
        <w:rPr>
          <w:rFonts w:ascii="Times New Roman" w:eastAsia="Times New Roman" w:hAnsi="Times New Roman" w:cs="Times New Roman"/>
        </w:rPr>
      </w:pPr>
    </w:p>
    <w:p w14:paraId="06F715C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F25C79">
      <w:pPr>
        <w:pStyle w:val="ListParagraph"/>
        <w:ind w:left="1440"/>
        <w:rPr>
          <w:rFonts w:ascii="Times New Roman" w:eastAsia="Times New Roman" w:hAnsi="Times New Roman" w:cs="Times New Roman"/>
        </w:rPr>
      </w:pPr>
    </w:p>
    <w:p w14:paraId="7361381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F25C79">
      <w:pPr>
        <w:pStyle w:val="ListParagraph"/>
        <w:ind w:left="1440"/>
        <w:rPr>
          <w:rFonts w:ascii="Times New Roman" w:eastAsia="Times New Roman" w:hAnsi="Times New Roman" w:cs="Times New Roman"/>
        </w:rPr>
      </w:pPr>
    </w:p>
    <w:p w14:paraId="5CB045A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Naga24781 &lt;devireddynagasurendra@gmail.com&gt;</w:t>
      </w:r>
    </w:p>
    <w:p w14:paraId="5F8FDB6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F25C79">
      <w:pPr>
        <w:pStyle w:val="ListParagraph"/>
        <w:ind w:left="1440"/>
        <w:rPr>
          <w:rFonts w:ascii="Times New Roman" w:eastAsia="Times New Roman" w:hAnsi="Times New Roman" w:cs="Times New Roman"/>
        </w:rPr>
      </w:pPr>
    </w:p>
    <w:p w14:paraId="490EAB1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F25C79">
      <w:pPr>
        <w:pStyle w:val="ListParagraph"/>
        <w:ind w:left="1440"/>
        <w:rPr>
          <w:rFonts w:ascii="Times New Roman" w:eastAsia="Times New Roman" w:hAnsi="Times New Roman" w:cs="Times New Roman"/>
        </w:rPr>
      </w:pPr>
    </w:p>
    <w:p w14:paraId="77E148F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43779b2eb188844516cd1cc5c8aa61a969dbf266</w:t>
      </w:r>
    </w:p>
    <w:p w14:paraId="18B83DF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F25C79">
      <w:pPr>
        <w:pStyle w:val="ListParagraph"/>
        <w:ind w:left="1440"/>
        <w:rPr>
          <w:rFonts w:ascii="Times New Roman" w:eastAsia="Times New Roman" w:hAnsi="Times New Roman" w:cs="Times New Roman"/>
        </w:rPr>
      </w:pPr>
    </w:p>
    <w:p w14:paraId="699E355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F25C79">
      <w:pPr>
        <w:pStyle w:val="ListParagraph"/>
        <w:ind w:left="1440"/>
        <w:rPr>
          <w:rFonts w:ascii="Times New Roman" w:eastAsia="Times New Roman" w:hAnsi="Times New Roman" w:cs="Times New Roman"/>
        </w:rPr>
      </w:pPr>
    </w:p>
    <w:p w14:paraId="76FEC18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F25C79">
      <w:pPr>
        <w:pStyle w:val="ListParagraph"/>
        <w:ind w:left="1440"/>
        <w:rPr>
          <w:rFonts w:ascii="Times New Roman" w:eastAsia="Times New Roman" w:hAnsi="Times New Roman" w:cs="Times New Roman"/>
        </w:rPr>
      </w:pPr>
    </w:p>
    <w:p w14:paraId="615C0AA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and vis_and_analysis_student_demo_template files committed</w:t>
      </w:r>
    </w:p>
    <w:p w14:paraId="23123F54" w14:textId="77777777" w:rsidR="00F25C79" w:rsidRPr="00F25C79" w:rsidRDefault="00F25C79" w:rsidP="00F25C79">
      <w:pPr>
        <w:pStyle w:val="ListParagraph"/>
        <w:ind w:left="1440"/>
        <w:rPr>
          <w:rFonts w:ascii="Times New Roman" w:eastAsia="Times New Roman" w:hAnsi="Times New Roman" w:cs="Times New Roman"/>
        </w:rPr>
      </w:pPr>
    </w:p>
    <w:p w14:paraId="0E14410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F25C79">
      <w:pPr>
        <w:pStyle w:val="ListParagraph"/>
        <w:ind w:left="1440"/>
        <w:rPr>
          <w:rFonts w:ascii="Times New Roman" w:eastAsia="Times New Roman" w:hAnsi="Times New Roman" w:cs="Times New Roman"/>
        </w:rPr>
      </w:pPr>
    </w:p>
    <w:p w14:paraId="1567DB9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F25C79">
      <w:pPr>
        <w:pStyle w:val="ListParagraph"/>
        <w:ind w:left="1440"/>
        <w:rPr>
          <w:rFonts w:ascii="Times New Roman" w:eastAsia="Times New Roman" w:hAnsi="Times New Roman" w:cs="Times New Roman"/>
        </w:rPr>
      </w:pPr>
    </w:p>
    <w:p w14:paraId="16F4364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F25C79">
      <w:pPr>
        <w:pStyle w:val="ListParagraph"/>
        <w:ind w:left="1440"/>
        <w:rPr>
          <w:rFonts w:ascii="Times New Roman" w:eastAsia="Times New Roman" w:hAnsi="Times New Roman" w:cs="Times New Roman"/>
        </w:rPr>
      </w:pPr>
    </w:p>
    <w:p w14:paraId="74FCADA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F25C79">
      <w:pPr>
        <w:pStyle w:val="ListParagraph"/>
        <w:ind w:left="1440"/>
        <w:rPr>
          <w:rFonts w:ascii="Times New Roman" w:eastAsia="Times New Roman" w:hAnsi="Times New Roman" w:cs="Times New Roman"/>
        </w:rPr>
      </w:pPr>
    </w:p>
    <w:p w14:paraId="15AEC36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0887d88ae1f87b64cbb54d05e78713c192fd6aa7</w:t>
      </w:r>
    </w:p>
    <w:p w14:paraId="6C8A40E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F25C79">
      <w:pPr>
        <w:pStyle w:val="ListParagraph"/>
        <w:ind w:left="1440"/>
        <w:rPr>
          <w:rFonts w:ascii="Times New Roman" w:eastAsia="Times New Roman" w:hAnsi="Times New Roman" w:cs="Times New Roman"/>
        </w:rPr>
      </w:pPr>
    </w:p>
    <w:p w14:paraId="6CDF605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F25C79">
      <w:pPr>
        <w:pStyle w:val="ListParagraph"/>
        <w:ind w:left="1440"/>
        <w:rPr>
          <w:rFonts w:ascii="Times New Roman" w:eastAsia="Times New Roman" w:hAnsi="Times New Roman" w:cs="Times New Roman"/>
        </w:rPr>
      </w:pPr>
    </w:p>
    <w:p w14:paraId="2938824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F25C79">
      <w:pPr>
        <w:pStyle w:val="ListParagraph"/>
        <w:ind w:left="1440"/>
        <w:rPr>
          <w:rFonts w:ascii="Times New Roman" w:eastAsia="Times New Roman" w:hAnsi="Times New Roman" w:cs="Times New Roman"/>
        </w:rPr>
      </w:pPr>
    </w:p>
    <w:p w14:paraId="52C9A3D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F25C79">
      <w:pPr>
        <w:pStyle w:val="ListParagraph"/>
        <w:ind w:left="1440"/>
        <w:rPr>
          <w:rFonts w:ascii="Times New Roman" w:eastAsia="Times New Roman" w:hAnsi="Times New Roman" w:cs="Times New Roman"/>
        </w:rPr>
      </w:pPr>
    </w:p>
    <w:p w14:paraId="4D0AF8F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F25C79">
      <w:pPr>
        <w:pStyle w:val="ListParagraph"/>
        <w:ind w:left="1440"/>
        <w:rPr>
          <w:rFonts w:ascii="Times New Roman" w:eastAsia="Times New Roman" w:hAnsi="Times New Roman" w:cs="Times New Roman"/>
        </w:rPr>
      </w:pPr>
    </w:p>
    <w:p w14:paraId="32FAF19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F25C79">
      <w:pPr>
        <w:pStyle w:val="ListParagraph"/>
        <w:ind w:left="1440"/>
        <w:rPr>
          <w:rFonts w:ascii="Times New Roman" w:eastAsia="Times New Roman" w:hAnsi="Times New Roman" w:cs="Times New Roman"/>
        </w:rPr>
      </w:pPr>
    </w:p>
    <w:p w14:paraId="4FD9C5D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CC2D32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lastRenderedPageBreak/>
        <w:t>Date:   Mon Nov 24 17:48:00 2025 +0000</w:t>
      </w:r>
    </w:p>
    <w:p w14:paraId="192C7C55" w14:textId="77777777" w:rsidR="00F25C79" w:rsidRPr="00F25C79" w:rsidRDefault="00F25C79" w:rsidP="00F25C79">
      <w:pPr>
        <w:pStyle w:val="ListParagraph"/>
        <w:ind w:left="1440"/>
        <w:rPr>
          <w:rFonts w:ascii="Times New Roman" w:eastAsia="Times New Roman" w:hAnsi="Times New Roman" w:cs="Times New Roman"/>
        </w:rPr>
      </w:pPr>
    </w:p>
    <w:p w14:paraId="5AAA7C9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F25C79">
      <w:pPr>
        <w:pStyle w:val="ListParagraph"/>
        <w:ind w:left="1440"/>
        <w:rPr>
          <w:rFonts w:ascii="Times New Roman" w:eastAsia="Times New Roman" w:hAnsi="Times New Roman" w:cs="Times New Roman"/>
        </w:rPr>
      </w:pPr>
    </w:p>
    <w:p w14:paraId="3D379CF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F25C79">
      <w:pPr>
        <w:pStyle w:val="ListParagraph"/>
        <w:ind w:left="1440"/>
        <w:rPr>
          <w:rFonts w:ascii="Times New Roman" w:eastAsia="Times New Roman" w:hAnsi="Times New Roman" w:cs="Times New Roman"/>
        </w:rPr>
      </w:pPr>
    </w:p>
    <w:p w14:paraId="1C085D9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F25C79">
      <w:pPr>
        <w:pStyle w:val="ListParagraph"/>
        <w:ind w:left="1440"/>
        <w:rPr>
          <w:rFonts w:ascii="Times New Roman" w:eastAsia="Times New Roman" w:hAnsi="Times New Roman" w:cs="Times New Roman"/>
        </w:rPr>
      </w:pPr>
    </w:p>
    <w:p w14:paraId="55E9730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F25C79">
      <w:pPr>
        <w:pStyle w:val="ListParagraph"/>
        <w:ind w:left="1440"/>
        <w:rPr>
          <w:rFonts w:ascii="Times New Roman" w:eastAsia="Times New Roman" w:hAnsi="Times New Roman" w:cs="Times New Roman"/>
        </w:rPr>
      </w:pPr>
    </w:p>
    <w:p w14:paraId="1602330C" w14:textId="6B42F9B0"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7FBAA7B2">
      <w:pPr>
        <w:rPr>
          <w:rFonts w:ascii="Times New Roman" w:eastAsia="Times New Roman" w:hAnsi="Times New Roman" w:cs="Times New Roman"/>
        </w:rPr>
      </w:pPr>
    </w:p>
    <w:sectPr w:rsidR="7FBAA7B2" w:rsidSect="002E7CE4">
      <w:footerReference w:type="even" r:id="rId18"/>
      <w:footerReference w:type="defaul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49BA1" w14:textId="77777777" w:rsidR="002800D7" w:rsidRDefault="002800D7" w:rsidP="000F7A9B">
      <w:r>
        <w:separator/>
      </w:r>
    </w:p>
  </w:endnote>
  <w:endnote w:type="continuationSeparator" w:id="0">
    <w:p w14:paraId="36F19514" w14:textId="77777777" w:rsidR="002800D7" w:rsidRDefault="002800D7" w:rsidP="000F7A9B">
      <w:r>
        <w:continuationSeparator/>
      </w:r>
    </w:p>
  </w:endnote>
  <w:endnote w:type="continuationNotice" w:id="1">
    <w:p w14:paraId="71142DDF" w14:textId="77777777" w:rsidR="002800D7" w:rsidRDefault="002800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A48BC" w14:textId="77777777" w:rsidR="002800D7" w:rsidRDefault="002800D7" w:rsidP="000F7A9B">
      <w:r>
        <w:separator/>
      </w:r>
    </w:p>
  </w:footnote>
  <w:footnote w:type="continuationSeparator" w:id="0">
    <w:p w14:paraId="0D8ED539" w14:textId="77777777" w:rsidR="002800D7" w:rsidRDefault="002800D7" w:rsidP="000F7A9B">
      <w:r>
        <w:continuationSeparator/>
      </w:r>
    </w:p>
  </w:footnote>
  <w:footnote w:type="continuationNotice" w:id="1">
    <w:p w14:paraId="1A68D6A4" w14:textId="77777777" w:rsidR="002800D7" w:rsidRDefault="002800D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86864468"/>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75040"/>
    <w:rsid w:val="000778F6"/>
    <w:rsid w:val="00090598"/>
    <w:rsid w:val="000A68D0"/>
    <w:rsid w:val="000C3C31"/>
    <w:rsid w:val="000D78DC"/>
    <w:rsid w:val="000F7A9B"/>
    <w:rsid w:val="0011495F"/>
    <w:rsid w:val="00125225"/>
    <w:rsid w:val="00132622"/>
    <w:rsid w:val="00134E86"/>
    <w:rsid w:val="00161399"/>
    <w:rsid w:val="00164848"/>
    <w:rsid w:val="00186000"/>
    <w:rsid w:val="001971F1"/>
    <w:rsid w:val="00197FAA"/>
    <w:rsid w:val="001B5711"/>
    <w:rsid w:val="001F11A8"/>
    <w:rsid w:val="001F6BB2"/>
    <w:rsid w:val="0021180A"/>
    <w:rsid w:val="00213F7E"/>
    <w:rsid w:val="00230C42"/>
    <w:rsid w:val="00272222"/>
    <w:rsid w:val="002800D7"/>
    <w:rsid w:val="0029585F"/>
    <w:rsid w:val="002A3C39"/>
    <w:rsid w:val="002B1352"/>
    <w:rsid w:val="002B14C1"/>
    <w:rsid w:val="002C473C"/>
    <w:rsid w:val="002D77A1"/>
    <w:rsid w:val="002E7CE4"/>
    <w:rsid w:val="003026EA"/>
    <w:rsid w:val="00305E5C"/>
    <w:rsid w:val="003147CA"/>
    <w:rsid w:val="00331CB4"/>
    <w:rsid w:val="00344752"/>
    <w:rsid w:val="00350474"/>
    <w:rsid w:val="00364343"/>
    <w:rsid w:val="00372E81"/>
    <w:rsid w:val="00375F7E"/>
    <w:rsid w:val="0038462A"/>
    <w:rsid w:val="00385936"/>
    <w:rsid w:val="003966FF"/>
    <w:rsid w:val="003976FB"/>
    <w:rsid w:val="003B4A49"/>
    <w:rsid w:val="003B537D"/>
    <w:rsid w:val="003D0CEF"/>
    <w:rsid w:val="0040060B"/>
    <w:rsid w:val="00404DED"/>
    <w:rsid w:val="004052A5"/>
    <w:rsid w:val="00420379"/>
    <w:rsid w:val="004210BC"/>
    <w:rsid w:val="00442D7F"/>
    <w:rsid w:val="0047462E"/>
    <w:rsid w:val="00480BA2"/>
    <w:rsid w:val="004942F0"/>
    <w:rsid w:val="00496D7F"/>
    <w:rsid w:val="004A206A"/>
    <w:rsid w:val="004E74FD"/>
    <w:rsid w:val="00500AC7"/>
    <w:rsid w:val="0052195B"/>
    <w:rsid w:val="0054089B"/>
    <w:rsid w:val="00544349"/>
    <w:rsid w:val="00550C0B"/>
    <w:rsid w:val="00563ABA"/>
    <w:rsid w:val="00594BAC"/>
    <w:rsid w:val="00595F80"/>
    <w:rsid w:val="005B1727"/>
    <w:rsid w:val="005C0287"/>
    <w:rsid w:val="005C4778"/>
    <w:rsid w:val="005C56CD"/>
    <w:rsid w:val="005C5858"/>
    <w:rsid w:val="005E431C"/>
    <w:rsid w:val="005E54A8"/>
    <w:rsid w:val="005E65FE"/>
    <w:rsid w:val="005E6DCD"/>
    <w:rsid w:val="0060489D"/>
    <w:rsid w:val="00637EB8"/>
    <w:rsid w:val="00665532"/>
    <w:rsid w:val="00682F92"/>
    <w:rsid w:val="006911B0"/>
    <w:rsid w:val="00695C53"/>
    <w:rsid w:val="006E14BD"/>
    <w:rsid w:val="006F31B4"/>
    <w:rsid w:val="00702B37"/>
    <w:rsid w:val="00707F51"/>
    <w:rsid w:val="007749BF"/>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6E09"/>
    <w:rsid w:val="00882D92"/>
    <w:rsid w:val="008938DA"/>
    <w:rsid w:val="00893DDB"/>
    <w:rsid w:val="008A6912"/>
    <w:rsid w:val="008B6212"/>
    <w:rsid w:val="008C1BCD"/>
    <w:rsid w:val="008E2DF2"/>
    <w:rsid w:val="008E7880"/>
    <w:rsid w:val="00916B8B"/>
    <w:rsid w:val="009279F0"/>
    <w:rsid w:val="00931306"/>
    <w:rsid w:val="0095170E"/>
    <w:rsid w:val="00953C8E"/>
    <w:rsid w:val="00954CC4"/>
    <w:rsid w:val="009614ED"/>
    <w:rsid w:val="009652CB"/>
    <w:rsid w:val="009A4C41"/>
    <w:rsid w:val="009C2821"/>
    <w:rsid w:val="009C4136"/>
    <w:rsid w:val="009E4512"/>
    <w:rsid w:val="009F760B"/>
    <w:rsid w:val="00A315D2"/>
    <w:rsid w:val="00A354BE"/>
    <w:rsid w:val="00A508EB"/>
    <w:rsid w:val="00A766EC"/>
    <w:rsid w:val="00A844C8"/>
    <w:rsid w:val="00AC6DE8"/>
    <w:rsid w:val="00AC7019"/>
    <w:rsid w:val="00AE7CB0"/>
    <w:rsid w:val="00B11091"/>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A88"/>
    <w:rsid w:val="00C51CD0"/>
    <w:rsid w:val="00C55B4C"/>
    <w:rsid w:val="00C825A1"/>
    <w:rsid w:val="00CA7E3A"/>
    <w:rsid w:val="00CB2051"/>
    <w:rsid w:val="00CD56D6"/>
    <w:rsid w:val="00CD679F"/>
    <w:rsid w:val="00CF2D90"/>
    <w:rsid w:val="00CF7397"/>
    <w:rsid w:val="00D07DF7"/>
    <w:rsid w:val="00D10385"/>
    <w:rsid w:val="00D22DBB"/>
    <w:rsid w:val="00D40433"/>
    <w:rsid w:val="00D41136"/>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51AF3"/>
    <w:rsid w:val="00E62938"/>
    <w:rsid w:val="00E7239C"/>
    <w:rsid w:val="00E82355"/>
    <w:rsid w:val="00E84701"/>
    <w:rsid w:val="00E84F2E"/>
    <w:rsid w:val="00EB4177"/>
    <w:rsid w:val="00ED30FE"/>
    <w:rsid w:val="00EE47A2"/>
    <w:rsid w:val="00EE7D1F"/>
    <w:rsid w:val="00F0288F"/>
    <w:rsid w:val="00F067BE"/>
    <w:rsid w:val="00F06F16"/>
    <w:rsid w:val="00F13BDA"/>
    <w:rsid w:val="00F25C79"/>
    <w:rsid w:val="00F270E1"/>
    <w:rsid w:val="00F3547D"/>
    <w:rsid w:val="00F66B0C"/>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20</Pages>
  <Words>4372</Words>
  <Characters>24925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147</cp:revision>
  <dcterms:created xsi:type="dcterms:W3CDTF">2025-10-31T11:57:00Z</dcterms:created>
  <dcterms:modified xsi:type="dcterms:W3CDTF">2025-12-11T02:49:00Z</dcterms:modified>
</cp:coreProperties>
</file>