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17" w:rsidRDefault="00AF40F1">
      <w:pPr>
        <w:pStyle w:val="Heading3"/>
        <w:keepNext w:val="0"/>
        <w:keepLines w:val="0"/>
        <w:spacing w:before="280"/>
        <w:jc w:val="center"/>
        <w:rPr>
          <w:rFonts w:ascii="Times New Roman" w:eastAsia="Times New Roman" w:hAnsi="Times New Roman" w:cs="Times New Roman"/>
          <w:b/>
          <w:color w:val="980000"/>
          <w:sz w:val="40"/>
          <w:szCs w:val="40"/>
        </w:rPr>
      </w:pPr>
      <w:r>
        <w:rPr>
          <w:rFonts w:ascii="Times New Roman" w:eastAsia="Times New Roman" w:hAnsi="Times New Roman" w:cs="Times New Roman"/>
          <w:b/>
          <w:color w:val="980000"/>
          <w:sz w:val="36"/>
          <w:szCs w:val="36"/>
        </w:rPr>
        <w:t>PHASE</w:t>
      </w:r>
      <w:r>
        <w:rPr>
          <w:rFonts w:ascii="Times New Roman" w:eastAsia="Times New Roman" w:hAnsi="Times New Roman" w:cs="Times New Roman"/>
          <w:b/>
          <w:color w:val="980000"/>
          <w:sz w:val="40"/>
          <w:szCs w:val="40"/>
        </w:rPr>
        <w:t>-3</w:t>
      </w:r>
    </w:p>
    <w:p w:rsidR="00CB1917" w:rsidRDefault="00AF40F1">
      <w:pPr>
        <w:pStyle w:val="normal0"/>
        <w:rPr>
          <w:sz w:val="32"/>
          <w:szCs w:val="32"/>
        </w:rPr>
      </w:pPr>
      <w:r>
        <w:rPr>
          <w:rFonts w:ascii="Times New Roman" w:eastAsia="Times New Roman" w:hAnsi="Times New Roman" w:cs="Times New Roman"/>
          <w:b/>
          <w:color w:val="000000"/>
          <w:sz w:val="32"/>
          <w:szCs w:val="32"/>
        </w:rPr>
        <w:t>Project Title: “Predicting customer churn using machine learning to uncover hidden patterns”.</w:t>
      </w:r>
    </w:p>
    <w:p w:rsidR="00CB1917" w:rsidRDefault="00AF40F1">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Student Name:</w:t>
      </w:r>
      <w:r>
        <w:rPr>
          <w:rFonts w:ascii="Times New Roman" w:eastAsia="Times New Roman" w:hAnsi="Times New Roman" w:cs="Times New Roman"/>
          <w:sz w:val="32"/>
          <w:szCs w:val="32"/>
        </w:rPr>
        <w:t xml:space="preserve">DHANAVARSHINI B </w:t>
      </w:r>
    </w:p>
    <w:p w:rsidR="00CB1917" w:rsidRDefault="00AF40F1">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Register Number:</w:t>
      </w:r>
      <w:r>
        <w:rPr>
          <w:rFonts w:ascii="Times New Roman" w:eastAsia="Times New Roman" w:hAnsi="Times New Roman" w:cs="Times New Roman"/>
          <w:sz w:val="32"/>
          <w:szCs w:val="32"/>
        </w:rPr>
        <w:t xml:space="preserve"> 4213232050</w:t>
      </w:r>
      <w:r>
        <w:rPr>
          <w:rFonts w:ascii="Times New Roman" w:eastAsia="Times New Roman" w:hAnsi="Times New Roman" w:cs="Times New Roman"/>
          <w:sz w:val="32"/>
          <w:szCs w:val="32"/>
        </w:rPr>
        <w:t>10</w:t>
      </w:r>
    </w:p>
    <w:p w:rsidR="00CB1917" w:rsidRDefault="00AF40F1">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Institution:</w:t>
      </w:r>
      <w:r>
        <w:rPr>
          <w:rFonts w:ascii="Times New Roman" w:eastAsia="Times New Roman" w:hAnsi="Times New Roman" w:cs="Times New Roman"/>
          <w:sz w:val="32"/>
          <w:szCs w:val="32"/>
        </w:rPr>
        <w:t xml:space="preserve"> KRISHNASAMY COLLEGE OF ENGINEERING AND TECHNOLOGY</w:t>
      </w:r>
    </w:p>
    <w:p w:rsidR="00CB1917" w:rsidRDefault="00AF40F1">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w:t>
      </w:r>
      <w:r>
        <w:rPr>
          <w:rFonts w:ascii="Times New Roman" w:eastAsia="Times New Roman" w:hAnsi="Times New Roman" w:cs="Times New Roman"/>
          <w:sz w:val="32"/>
          <w:szCs w:val="32"/>
        </w:rPr>
        <w:t xml:space="preserve"> IT (INFORMATION TECHNOLOGY)</w:t>
      </w:r>
    </w:p>
    <w:p w:rsidR="00CB1917" w:rsidRDefault="00AF40F1">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Date of Submission:</w:t>
      </w:r>
      <w:r>
        <w:rPr>
          <w:rFonts w:ascii="Times New Roman" w:eastAsia="Times New Roman" w:hAnsi="Times New Roman" w:cs="Times New Roman"/>
          <w:sz w:val="32"/>
          <w:szCs w:val="32"/>
        </w:rPr>
        <w:t xml:space="preserve"> 12-05-2025</w:t>
      </w:r>
    </w:p>
    <w:p w:rsidR="00CB1917" w:rsidRDefault="00AF40F1">
      <w:pPr>
        <w:pStyle w:val="Heading3"/>
        <w:keepNext w:val="0"/>
        <w:keepLines w:val="0"/>
        <w:spacing w:before="280"/>
        <w:rPr>
          <w:rFonts w:ascii="Times New Roman" w:eastAsia="Times New Roman" w:hAnsi="Times New Roman" w:cs="Times New Roman"/>
          <w:b/>
          <w:color w:val="1F497D"/>
          <w:sz w:val="32"/>
          <w:szCs w:val="32"/>
        </w:rPr>
      </w:pPr>
      <w:proofErr w:type="spellStart"/>
      <w:r>
        <w:rPr>
          <w:rFonts w:ascii="Times New Roman" w:eastAsia="Times New Roman" w:hAnsi="Times New Roman" w:cs="Times New Roman"/>
          <w:b/>
          <w:sz w:val="32"/>
          <w:szCs w:val="32"/>
        </w:rPr>
        <w:t>Github</w:t>
      </w:r>
      <w:proofErr w:type="spellEnd"/>
      <w:r>
        <w:rPr>
          <w:rFonts w:ascii="Times New Roman" w:eastAsia="Times New Roman" w:hAnsi="Times New Roman" w:cs="Times New Roman"/>
          <w:b/>
          <w:sz w:val="32"/>
          <w:szCs w:val="32"/>
        </w:rPr>
        <w:t xml:space="preserve"> Link</w:t>
      </w:r>
      <w:r>
        <w:rPr>
          <w:rFonts w:ascii="Times New Roman" w:eastAsia="Times New Roman" w:hAnsi="Times New Roman" w:cs="Times New Roman"/>
          <w:sz w:val="32"/>
          <w:szCs w:val="32"/>
        </w:rPr>
        <w:t>:</w:t>
      </w:r>
      <w:r w:rsidRPr="00AF40F1">
        <w:t xml:space="preserve"> </w:t>
      </w:r>
      <w:r w:rsidRPr="00AF40F1">
        <w:rPr>
          <w:rFonts w:ascii="Times New Roman" w:eastAsia="Times New Roman" w:hAnsi="Times New Roman" w:cs="Times New Roman"/>
          <w:sz w:val="32"/>
          <w:szCs w:val="32"/>
        </w:rPr>
        <w:t>https://github.com/Dhanavarshini15/project.git</w:t>
      </w:r>
    </w:p>
    <w:p w:rsidR="00CB1917" w:rsidRDefault="00CB1917">
      <w:pPr>
        <w:pStyle w:val="normal0"/>
      </w:pPr>
      <w:r>
        <w:pict>
          <v:rect id="1026" o:spid="_x0000_i1025" style="width:0;height:1.5pt;visibility:visible;mso-wrap-distance-left:0;mso-wrap-distance-right:0" o:hralign="center" o:hrstd="t" o:hr="t" fillcolor="#a0a0a0" stroked="f"/>
        </w:pict>
      </w:r>
    </w:p>
    <w:p w:rsidR="00CB1917" w:rsidRDefault="00AF40F1">
      <w:pPr>
        <w:pStyle w:val="Heading2"/>
        <w:keepNext w:val="0"/>
        <w:keepLines w:val="0"/>
        <w:spacing w:after="80"/>
        <w:rPr>
          <w:rFonts w:ascii="Times New Roman" w:eastAsia="Times New Roman" w:hAnsi="Times New Roman" w:cs="Times New Roman"/>
          <w:b/>
          <w:color w:val="980000"/>
          <w:sz w:val="28"/>
          <w:szCs w:val="28"/>
        </w:rPr>
      </w:pPr>
      <w:bookmarkStart w:id="0" w:name="_kgqh4nko8cpd" w:colFirst="0" w:colLast="0"/>
      <w:bookmarkStart w:id="1" w:name="_9w25fe1mcyk2" w:colFirst="0" w:colLast="0"/>
      <w:bookmarkEnd w:id="0"/>
      <w:bookmarkEnd w:id="1"/>
      <w:r>
        <w:rPr>
          <w:rFonts w:ascii="Times New Roman" w:eastAsia="Times New Roman" w:hAnsi="Times New Roman" w:cs="Times New Roman"/>
          <w:b/>
          <w:color w:val="980000"/>
          <w:sz w:val="28"/>
          <w:szCs w:val="28"/>
        </w:rPr>
        <w:t>1. Problem Statement</w:t>
      </w:r>
    </w:p>
    <w:p w:rsidR="00CB1917" w:rsidRDefault="00AF40F1">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customer churn clearly and explain why it'</w:t>
      </w:r>
      <w:r>
        <w:rPr>
          <w:rFonts w:ascii="Times New Roman" w:eastAsia="Times New Roman" w:hAnsi="Times New Roman" w:cs="Times New Roman"/>
          <w:sz w:val="28"/>
          <w:szCs w:val="28"/>
        </w:rPr>
        <w:t xml:space="preserve">s a critical problem for businesses (e.g., revenue loss, increased acquisition costs). </w:t>
      </w:r>
    </w:p>
    <w:p w:rsidR="00CB1917" w:rsidRDefault="00AF40F1">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Highlight the challenges in predicting churn, such as imbalanced datasets, identifying key drivers, and the dynamic nature of customer behavior. </w:t>
      </w:r>
    </w:p>
    <w:p w:rsidR="00CB1917" w:rsidRDefault="00AF40F1">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 the primary goal</w:t>
      </w:r>
      <w:r>
        <w:rPr>
          <w:rFonts w:ascii="Times New Roman" w:eastAsia="Times New Roman" w:hAnsi="Times New Roman" w:cs="Times New Roman"/>
          <w:sz w:val="28"/>
          <w:szCs w:val="28"/>
        </w:rPr>
        <w:t xml:space="preserve"> of the project: to develop a machine learning model that accurately predicts which customers are likely to churn and to identify the underlying patterns and factors contributing to this churn. </w:t>
      </w:r>
    </w:p>
    <w:p w:rsidR="00CB1917" w:rsidRDefault="00AF40F1">
      <w:pPr>
        <w:pStyle w:val="normal0"/>
        <w:numPr>
          <w:ilvl w:val="0"/>
          <w:numId w:val="1"/>
        </w:num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potential business value of accurate churn predic</w:t>
      </w:r>
      <w:r>
        <w:rPr>
          <w:rFonts w:ascii="Times New Roman" w:eastAsia="Times New Roman" w:hAnsi="Times New Roman" w:cs="Times New Roman"/>
          <w:sz w:val="28"/>
          <w:szCs w:val="28"/>
        </w:rPr>
        <w:t>tion, such as enabling proactive retention strategies, improving customer satisfaction, and optimizing marketing efforts..</w:t>
      </w:r>
    </w:p>
    <w:p w:rsidR="00CB1917" w:rsidRDefault="00CB1917">
      <w:pPr>
        <w:pStyle w:val="Heading2"/>
        <w:keepNext w:val="0"/>
        <w:keepLines w:val="0"/>
        <w:spacing w:after="80"/>
        <w:rPr>
          <w:rFonts w:ascii="Times New Roman" w:eastAsia="Times New Roman" w:hAnsi="Times New Roman" w:cs="Times New Roman"/>
          <w:b/>
          <w:color w:val="980000"/>
          <w:sz w:val="28"/>
          <w:szCs w:val="28"/>
        </w:rPr>
      </w:pPr>
    </w:p>
    <w:p w:rsidR="00CB1917" w:rsidRDefault="00AF40F1">
      <w:pPr>
        <w:pStyle w:val="Heading2"/>
        <w:keepNext w:val="0"/>
        <w:keepLines w:val="0"/>
        <w:spacing w:after="80"/>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lastRenderedPageBreak/>
        <w:t>2. Abstract</w:t>
      </w:r>
    </w:p>
    <w:p w:rsidR="00CB1917" w:rsidRDefault="00CB1917">
      <w:pPr>
        <w:pStyle w:val="normal0"/>
        <w:rPr>
          <w:sz w:val="28"/>
          <w:szCs w:val="28"/>
        </w:rPr>
      </w:pPr>
    </w:p>
    <w:p w:rsidR="00CB1917" w:rsidRDefault="00AF40F1">
      <w:pPr>
        <w:pStyle w:val="ListParagraph"/>
        <w:numPr>
          <w:ilvl w:val="1"/>
          <w:numId w:val="2"/>
        </w:numPr>
        <w:jc w:val="both"/>
        <w:rPr>
          <w:rFonts w:ascii="Times New Roman" w:hAnsi="Times New Roman" w:cs="Times New Roman"/>
          <w:sz w:val="28"/>
          <w:szCs w:val="28"/>
        </w:rPr>
      </w:pPr>
      <w:bookmarkStart w:id="2" w:name="_i2shxhzciisd" w:colFirst="0" w:colLast="0"/>
      <w:bookmarkEnd w:id="2"/>
      <w:r>
        <w:rPr>
          <w:rFonts w:ascii="Times New Roman" w:hAnsi="Times New Roman" w:cs="Times New Roman"/>
          <w:sz w:val="28"/>
          <w:szCs w:val="28"/>
        </w:rPr>
        <w:t xml:space="preserve">Provide a concise summary of the project. </w:t>
      </w:r>
    </w:p>
    <w:p w:rsidR="00CB1917" w:rsidRDefault="00AF40F1">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Mention the use of machine learning techniques to analyze customer data and </w:t>
      </w:r>
      <w:r>
        <w:rPr>
          <w:rFonts w:ascii="Times New Roman" w:hAnsi="Times New Roman" w:cs="Times New Roman"/>
          <w:sz w:val="28"/>
          <w:szCs w:val="28"/>
        </w:rPr>
        <w:t xml:space="preserve">predict churn. </w:t>
      </w:r>
    </w:p>
    <w:p w:rsidR="00CB1917" w:rsidRDefault="00AF40F1">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Briefly describe the data sources and the types of features considered (e.g., demographic, behavioral, transactional). </w:t>
      </w:r>
    </w:p>
    <w:p w:rsidR="00CB1917" w:rsidRDefault="00AF40F1">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Outline the methodology, including data preprocessing, model selection, training, and evaluation. </w:t>
      </w:r>
    </w:p>
    <w:p w:rsidR="00CB1917" w:rsidRDefault="00AF40F1">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Briefly state the exp</w:t>
      </w:r>
      <w:r>
        <w:rPr>
          <w:rFonts w:ascii="Times New Roman" w:hAnsi="Times New Roman" w:cs="Times New Roman"/>
          <w:sz w:val="28"/>
          <w:szCs w:val="28"/>
        </w:rPr>
        <w:t xml:space="preserve">ected outcomes, such as the performance of the churn prediction model and the key insights gained about churn drivers. </w:t>
      </w:r>
    </w:p>
    <w:p w:rsidR="00CB1917" w:rsidRDefault="00AF40F1">
      <w:pPr>
        <w:pStyle w:val="Heading2"/>
        <w:keepNext w:val="0"/>
        <w:keepLines w:val="0"/>
        <w:numPr>
          <w:ilvl w:val="1"/>
          <w:numId w:val="2"/>
        </w:numPr>
        <w:spacing w:after="80"/>
        <w:jc w:val="both"/>
        <w:rPr>
          <w:rFonts w:ascii="Times New Roman" w:eastAsia="Times New Roman" w:hAnsi="Times New Roman" w:cs="Times New Roman"/>
          <w:b/>
          <w:sz w:val="28"/>
          <w:szCs w:val="28"/>
        </w:rPr>
      </w:pPr>
      <w:r>
        <w:rPr>
          <w:rFonts w:ascii="Times New Roman" w:hAnsi="Times New Roman" w:cs="Times New Roman"/>
          <w:sz w:val="28"/>
          <w:szCs w:val="28"/>
        </w:rPr>
        <w:t>Mention any deployment plans or tools used (e.g., creating a dashboard or API).</w:t>
      </w:r>
      <w:bookmarkStart w:id="3" w:name="_sh6u9x171ysx" w:colFirst="0" w:colLast="0"/>
      <w:bookmarkEnd w:id="3"/>
    </w:p>
    <w:p w:rsidR="00CB1917" w:rsidRDefault="00AF40F1">
      <w:pPr>
        <w:pStyle w:val="Heading2"/>
        <w:keepNext w:val="0"/>
        <w:keepLines w:val="0"/>
        <w:spacing w:after="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980000"/>
          <w:sz w:val="28"/>
          <w:szCs w:val="28"/>
        </w:rPr>
        <w:t>3. System Requirements</w:t>
      </w:r>
    </w:p>
    <w:p w:rsidR="00CB1917" w:rsidRDefault="00CB1917">
      <w:pPr>
        <w:jc w:val="both"/>
        <w:rPr>
          <w:rFonts w:ascii="Times New Roman" w:eastAsia="Times New Roman" w:hAnsi="Times New Roman" w:cs="Times New Roman"/>
          <w:b/>
          <w:bCs/>
          <w:sz w:val="28"/>
          <w:szCs w:val="28"/>
        </w:rPr>
      </w:pPr>
    </w:p>
    <w:p w:rsidR="00CB1917" w:rsidRDefault="00AF40F1">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Hardware:</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Minimum RAM (e.g., 4 </w:t>
      </w:r>
      <w:r>
        <w:rPr>
          <w:rFonts w:ascii="Times New Roman" w:eastAsia="Times New Roman" w:hAnsi="Times New Roman" w:cs="Times New Roman"/>
          <w:sz w:val="28"/>
          <w:szCs w:val="28"/>
        </w:rPr>
        <w:t>GB, 8 GB recommended)</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specifications (e.g., Intel i5 or equivalent)</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Disk space requirements for data and models.</w:t>
      </w:r>
    </w:p>
    <w:p w:rsidR="00CB1917" w:rsidRDefault="00CB1917">
      <w:pPr>
        <w:spacing w:before="100" w:beforeAutospacing="1" w:after="100" w:afterAutospacing="1"/>
        <w:jc w:val="both"/>
        <w:rPr>
          <w:rFonts w:ascii="Times New Roman" w:eastAsia="Times New Roman" w:hAnsi="Times New Roman" w:cs="Times New Roman"/>
          <w:b/>
          <w:bCs/>
          <w:sz w:val="28"/>
          <w:szCs w:val="28"/>
        </w:rPr>
      </w:pPr>
    </w:p>
    <w:p w:rsidR="00CB1917" w:rsidRDefault="00AF40F1">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Software:</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Operating System (e.g., Windows, macOS, Linux)</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 version (e.g., 3.8+)</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Python libraries: pandas, numpy, scikit-lea</w:t>
      </w:r>
      <w:r>
        <w:rPr>
          <w:rFonts w:ascii="Times New Roman" w:eastAsia="Times New Roman" w:hAnsi="Times New Roman" w:cs="Times New Roman"/>
          <w:sz w:val="28"/>
          <w:szCs w:val="28"/>
        </w:rPr>
        <w:t>rn, matplotlib, seaborn, potentially others like XGBoost, LightGBM, TensorFlow, or PyTorch.</w:t>
      </w:r>
    </w:p>
    <w:p w:rsidR="00CB1917" w:rsidRDefault="00AF40F1">
      <w:pPr>
        <w:numPr>
          <w:ilvl w:val="0"/>
          <w:numId w:val="3"/>
        </w:num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IDE or environment (e.g., Jupyter Notebook, VS Code, Google Colab).</w:t>
      </w:r>
      <w:bookmarkStart w:id="4" w:name="_zd9qvnfz9hof" w:colFirst="0" w:colLast="0"/>
      <w:bookmarkEnd w:id="4"/>
    </w:p>
    <w:p w:rsidR="00CB1917" w:rsidRDefault="00CB1917">
      <w:pPr>
        <w:spacing w:before="100" w:beforeAutospacing="1" w:after="100" w:afterAutospacing="1"/>
        <w:jc w:val="both"/>
        <w:rPr>
          <w:rFonts w:ascii="Times New Roman" w:eastAsia="Times New Roman" w:hAnsi="Times New Roman" w:cs="Times New Roman"/>
          <w:b/>
          <w:color w:val="980000"/>
          <w:sz w:val="28"/>
          <w:szCs w:val="28"/>
        </w:rPr>
      </w:pPr>
    </w:p>
    <w:p w:rsidR="00CB1917" w:rsidRDefault="00CB1917">
      <w:pPr>
        <w:spacing w:before="100" w:beforeAutospacing="1" w:after="100" w:afterAutospacing="1"/>
        <w:jc w:val="both"/>
        <w:rPr>
          <w:rFonts w:ascii="Times New Roman" w:eastAsia="Times New Roman" w:hAnsi="Times New Roman" w:cs="Times New Roman"/>
          <w:b/>
          <w:color w:val="980000"/>
          <w:sz w:val="28"/>
          <w:szCs w:val="28"/>
        </w:rPr>
      </w:pPr>
    </w:p>
    <w:p w:rsidR="00CB1917" w:rsidRDefault="00AF40F1">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4. Objectives</w:t>
      </w:r>
    </w:p>
    <w:p w:rsidR="00CB1917" w:rsidRDefault="00AF40F1">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 highly accurate and reliable machine learning model for predicting cus</w:t>
      </w:r>
      <w:r>
        <w:rPr>
          <w:rFonts w:ascii="Times New Roman" w:eastAsia="Times New Roman" w:hAnsi="Times New Roman" w:cs="Times New Roman"/>
          <w:sz w:val="28"/>
          <w:szCs w:val="28"/>
        </w:rPr>
        <w:t xml:space="preserve">tomer churn. </w:t>
      </w:r>
    </w:p>
    <w:p w:rsidR="00CB1917" w:rsidRDefault="00AF40F1">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Identify the most significant features and patterns that correlate with customer churn. </w:t>
      </w:r>
    </w:p>
    <w:p w:rsidR="00CB1917" w:rsidRDefault="00AF40F1">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Evaluate and compare the performance of various classification algorithms on the churn prediction task. </w:t>
      </w:r>
    </w:p>
    <w:p w:rsidR="00CB1917" w:rsidRDefault="00AF40F1">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Gain actionable insights into the reasons behind</w:t>
      </w:r>
      <w:r>
        <w:rPr>
          <w:rFonts w:ascii="Times New Roman" w:eastAsia="Times New Roman" w:hAnsi="Times New Roman" w:cs="Times New Roman"/>
          <w:sz w:val="28"/>
          <w:szCs w:val="28"/>
        </w:rPr>
        <w:t xml:space="preserve"> customer churn to inform business strategies and interventions. </w:t>
      </w:r>
    </w:p>
    <w:p w:rsidR="00CB1917" w:rsidRDefault="00AF40F1">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Potentially visualize the churn predictions and contributing factors for better understanding by stakeholders. </w:t>
      </w:r>
    </w:p>
    <w:p w:rsidR="00CB1917" w:rsidRDefault="00AF40F1">
      <w:pPr>
        <w:pStyle w:val="normal0"/>
        <w:numPr>
          <w:ilvl w:val="0"/>
          <w:numId w:val="4"/>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applicable, deploy the model in a user-friendly format or integrate it with</w:t>
      </w:r>
      <w:r>
        <w:rPr>
          <w:rFonts w:ascii="Times New Roman" w:eastAsia="Times New Roman" w:hAnsi="Times New Roman" w:cs="Times New Roman"/>
          <w:sz w:val="28"/>
          <w:szCs w:val="28"/>
        </w:rPr>
        <w:t xml:space="preserve"> existing business systems..</w:t>
      </w:r>
    </w:p>
    <w:p w:rsidR="00CB1917" w:rsidRDefault="00CB1917">
      <w:pPr>
        <w:pStyle w:val="Heading2"/>
        <w:keepNext w:val="0"/>
        <w:keepLines w:val="0"/>
        <w:spacing w:after="80"/>
        <w:rPr>
          <w:rFonts w:ascii="Times New Roman" w:eastAsia="Times New Roman" w:hAnsi="Times New Roman" w:cs="Times New Roman"/>
          <w:b/>
          <w:color w:val="980000"/>
          <w:sz w:val="28"/>
          <w:szCs w:val="28"/>
        </w:rPr>
      </w:pPr>
      <w:bookmarkStart w:id="5" w:name="_r7m09rnij48d" w:colFirst="0" w:colLast="0"/>
      <w:bookmarkEnd w:id="5"/>
    </w:p>
    <w:p w:rsidR="00CB1917" w:rsidRDefault="00AF40F1">
      <w:pPr>
        <w:pStyle w:val="Heading2"/>
        <w:keepNext w:val="0"/>
        <w:keepLines w:val="0"/>
        <w:spacing w:after="80"/>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5. Flowchart of the Project Workflow</w:t>
      </w:r>
    </w:p>
    <w:p w:rsidR="00CB1917" w:rsidRDefault="00AF40F1">
      <w:pPr>
        <w:pStyle w:val="norm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overall  project workflow for predicting customer churn was systematically structured into key stages. Data Acquisition gathers relevant customer data. Data Preprocessing cleans and enc</w:t>
      </w:r>
      <w:r>
        <w:rPr>
          <w:rFonts w:ascii="Times New Roman" w:eastAsia="Times New Roman" w:hAnsi="Times New Roman" w:cs="Times New Roman"/>
          <w:sz w:val="28"/>
          <w:szCs w:val="28"/>
        </w:rPr>
        <w:t xml:space="preserve">odes the data. Exploratory Data Analysis (EDA) uncovers patterns and trends. Feature Engineering creates meaningful input variables. Model Building selects and trains machine learning algorithms. Model Evaluation assesses performance. Deployment considers </w:t>
      </w:r>
      <w:r>
        <w:rPr>
          <w:rFonts w:ascii="Times New Roman" w:eastAsia="Times New Roman" w:hAnsi="Times New Roman" w:cs="Times New Roman"/>
          <w:sz w:val="28"/>
          <w:szCs w:val="28"/>
        </w:rPr>
        <w:t>real-world application strategies. Testing and Interpretation validates the model's effectiveness and understands churn drivers</w:t>
      </w:r>
    </w:p>
    <w:p w:rsidR="00CB1917" w:rsidRDefault="00AF40F1">
      <w:pPr>
        <w:pStyle w:val="normal0"/>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lastRenderedPageBreak/>
        <w:drawing>
          <wp:inline distT="0" distB="0" distL="0" distR="0">
            <wp:extent cx="2150713" cy="5747657"/>
            <wp:effectExtent l="19050" t="0" r="1937" b="0"/>
            <wp:docPr id="10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6" cstate="print"/>
                    <a:srcRect/>
                    <a:stretch/>
                  </pic:blipFill>
                  <pic:spPr>
                    <a:xfrm>
                      <a:off x="0" y="0"/>
                      <a:ext cx="2150713" cy="5747657"/>
                    </a:xfrm>
                    <a:prstGeom prst="rect">
                      <a:avLst/>
                    </a:prstGeom>
                    <a:ln w="9525" cap="flat" cmpd="sng">
                      <a:solidFill>
                        <a:srgbClr val="000000"/>
                      </a:solidFill>
                      <a:prstDash val="solid"/>
                      <a:round/>
                      <a:headEnd/>
                      <a:tailEnd/>
                    </a:ln>
                  </pic:spPr>
                </pic:pic>
              </a:graphicData>
            </a:graphic>
          </wp:inline>
        </w:drawing>
      </w:r>
      <w:bookmarkStart w:id="6" w:name="_qz3wtnq0ov92" w:colFirst="0" w:colLast="0"/>
      <w:bookmarkEnd w:id="6"/>
    </w:p>
    <w:p w:rsidR="00CB1917" w:rsidRDefault="00AF40F1">
      <w:pPr>
        <w:pStyle w:val="normal0"/>
        <w:spacing w:before="240" w:after="240" w:line="360" w:lineRule="auto"/>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6. Dataset Description</w:t>
      </w:r>
    </w:p>
    <w:p w:rsidR="00CB1917" w:rsidRDefault="00AF40F1">
      <w:pPr>
        <w:pStyle w:val="normal0"/>
        <w:numPr>
          <w:ilvl w:val="0"/>
          <w:numId w:val="29"/>
        </w:numPr>
        <w:spacing w:before="240" w:after="240" w:line="360" w:lineRule="auto"/>
        <w:rPr>
          <w:rFonts w:ascii="Times New Roman" w:eastAsia="Times New Roman" w:hAnsi="Times New Roman" w:cs="Times New Roman"/>
          <w:b/>
          <w:color w:val="980000"/>
          <w:sz w:val="28"/>
          <w:szCs w:val="28"/>
        </w:rPr>
      </w:pPr>
      <w:r>
        <w:rPr>
          <w:rStyle w:val="Strong"/>
          <w:rFonts w:ascii="Times New Roman" w:hAnsi="Times New Roman" w:cs="Times New Roman"/>
          <w:sz w:val="28"/>
          <w:szCs w:val="28"/>
        </w:rPr>
        <w:t>Source:</w:t>
      </w:r>
      <w:r>
        <w:rPr>
          <w:rFonts w:ascii="Times New Roman" w:hAnsi="Times New Roman" w:cs="Times New Roman"/>
          <w:sz w:val="28"/>
          <w:szCs w:val="28"/>
        </w:rPr>
        <w:t xml:space="preserve"> Potentially </w:t>
      </w:r>
      <w:proofErr w:type="gramStart"/>
      <w:r>
        <w:rPr>
          <w:rFonts w:ascii="Times New Roman" w:hAnsi="Times New Roman" w:cs="Times New Roman"/>
          <w:sz w:val="28"/>
          <w:szCs w:val="28"/>
        </w:rPr>
        <w:t>a customer churn</w:t>
      </w:r>
      <w:proofErr w:type="gramEnd"/>
      <w:r>
        <w:rPr>
          <w:rFonts w:ascii="Times New Roman" w:hAnsi="Times New Roman" w:cs="Times New Roman"/>
          <w:sz w:val="28"/>
          <w:szCs w:val="28"/>
        </w:rPr>
        <w:t xml:space="preserve"> dataset from the UCI Machine Learning Repository (</w:t>
      </w:r>
      <w:hyperlink r:id="rId7" w:tgtFrame="_blank" w:history="1">
        <w:r>
          <w:rPr>
            <w:rStyle w:val="Hyperlink"/>
            <w:rFonts w:ascii="Times New Roman" w:hAnsi="Times New Roman" w:cs="Times New Roman"/>
            <w:sz w:val="28"/>
            <w:szCs w:val="28"/>
          </w:rPr>
          <w:t>https://archive.ics.uci.edu/datasets</w:t>
        </w:r>
      </w:hyperlink>
      <w:r>
        <w:rPr>
          <w:rFonts w:ascii="Times New Roman" w:hAnsi="Times New Roman" w:cs="Times New Roman"/>
          <w:sz w:val="28"/>
          <w:szCs w:val="28"/>
        </w:rPr>
        <w:t xml:space="preserve">). </w:t>
      </w:r>
    </w:p>
    <w:p w:rsidR="00CB1917" w:rsidRDefault="00AF40F1">
      <w:pPr>
        <w:pStyle w:val="ListParagraph"/>
        <w:numPr>
          <w:ilvl w:val="0"/>
          <w:numId w:val="6"/>
        </w:numPr>
        <w:jc w:val="both"/>
        <w:rPr>
          <w:rFonts w:ascii="Times New Roman" w:hAnsi="Times New Roman" w:cs="Times New Roman"/>
          <w:sz w:val="28"/>
          <w:szCs w:val="28"/>
        </w:rPr>
      </w:pPr>
      <w:r>
        <w:rPr>
          <w:rStyle w:val="Strong"/>
          <w:rFonts w:ascii="Times New Roman" w:hAnsi="Times New Roman" w:cs="Times New Roman"/>
          <w:sz w:val="28"/>
          <w:szCs w:val="28"/>
        </w:rPr>
        <w:t>Type:</w:t>
      </w:r>
      <w:r>
        <w:rPr>
          <w:rFonts w:ascii="Times New Roman" w:hAnsi="Times New Roman" w:cs="Times New Roman"/>
          <w:sz w:val="28"/>
          <w:szCs w:val="28"/>
        </w:rPr>
        <w:t xml:space="preserve"> Public dataset. </w:t>
      </w:r>
    </w:p>
    <w:p w:rsidR="00CB1917" w:rsidRDefault="00AF40F1">
      <w:pPr>
        <w:pStyle w:val="ListParagraph"/>
        <w:numPr>
          <w:ilvl w:val="0"/>
          <w:numId w:val="6"/>
        </w:numPr>
        <w:jc w:val="both"/>
        <w:rPr>
          <w:rFonts w:ascii="Times New Roman" w:hAnsi="Times New Roman" w:cs="Times New Roman"/>
          <w:sz w:val="28"/>
          <w:szCs w:val="28"/>
        </w:rPr>
      </w:pPr>
      <w:r>
        <w:rPr>
          <w:rStyle w:val="Strong"/>
          <w:rFonts w:ascii="Times New Roman" w:hAnsi="Times New Roman" w:cs="Times New Roman"/>
          <w:sz w:val="28"/>
          <w:szCs w:val="28"/>
        </w:rPr>
        <w:t>Size:</w:t>
      </w:r>
      <w:r>
        <w:rPr>
          <w:rFonts w:ascii="Times New Roman" w:hAnsi="Times New Roman" w:cs="Times New Roman"/>
          <w:sz w:val="28"/>
          <w:szCs w:val="28"/>
        </w:rPr>
        <w:t xml:space="preserve"> We expect the dataset to contain information on a </w:t>
      </w:r>
      <w:r>
        <w:rPr>
          <w:rStyle w:val="Strong"/>
          <w:rFonts w:ascii="Times New Roman" w:hAnsi="Times New Roman" w:cs="Times New Roman"/>
          <w:sz w:val="28"/>
          <w:szCs w:val="28"/>
        </w:rPr>
        <w:t>number of customers</w:t>
      </w:r>
      <w:r>
        <w:rPr>
          <w:rFonts w:ascii="Times New Roman" w:hAnsi="Times New Roman" w:cs="Times New Roman"/>
          <w:sz w:val="28"/>
          <w:szCs w:val="28"/>
        </w:rPr>
        <w:t xml:space="preserve"> (the exact count will depend on the specific dataset chosen) and </w:t>
      </w:r>
      <w:r>
        <w:rPr>
          <w:rFonts w:ascii="Times New Roman" w:hAnsi="Times New Roman" w:cs="Times New Roman"/>
          <w:sz w:val="28"/>
          <w:szCs w:val="28"/>
        </w:rPr>
        <w:t xml:space="preserve">have </w:t>
      </w:r>
      <w:r>
        <w:rPr>
          <w:rStyle w:val="Strong"/>
          <w:rFonts w:ascii="Times New Roman" w:hAnsi="Times New Roman" w:cs="Times New Roman"/>
          <w:sz w:val="28"/>
          <w:szCs w:val="28"/>
        </w:rPr>
        <w:t>various features</w:t>
      </w:r>
      <w:r>
        <w:rPr>
          <w:rFonts w:ascii="Times New Roman" w:hAnsi="Times New Roman" w:cs="Times New Roman"/>
          <w:sz w:val="28"/>
          <w:szCs w:val="28"/>
        </w:rPr>
        <w:t xml:space="preserve"> describing each customer. </w:t>
      </w:r>
    </w:p>
    <w:p w:rsidR="00CB1917" w:rsidRDefault="00AF40F1">
      <w:pPr>
        <w:pStyle w:val="ListParagraph"/>
        <w:numPr>
          <w:ilvl w:val="0"/>
          <w:numId w:val="6"/>
        </w:numPr>
        <w:jc w:val="both"/>
        <w:rPr>
          <w:rFonts w:ascii="Times New Roman" w:hAnsi="Times New Roman" w:cs="Times New Roman"/>
          <w:sz w:val="28"/>
          <w:szCs w:val="28"/>
        </w:rPr>
      </w:pPr>
      <w:r>
        <w:rPr>
          <w:rStyle w:val="Strong"/>
          <w:rFonts w:ascii="Times New Roman" w:hAnsi="Times New Roman" w:cs="Times New Roman"/>
          <w:sz w:val="28"/>
          <w:szCs w:val="28"/>
        </w:rPr>
        <w:lastRenderedPageBreak/>
        <w:t>Nature:</w:t>
      </w:r>
      <w:r>
        <w:rPr>
          <w:rFonts w:ascii="Times New Roman" w:hAnsi="Times New Roman" w:cs="Times New Roman"/>
          <w:sz w:val="28"/>
          <w:szCs w:val="28"/>
        </w:rPr>
        <w:t xml:space="preserve"> Structured tabular data. </w:t>
      </w:r>
    </w:p>
    <w:p w:rsidR="00CB1917" w:rsidRDefault="00AF40F1">
      <w:pPr>
        <w:pStyle w:val="ListParagraph"/>
        <w:numPr>
          <w:ilvl w:val="0"/>
          <w:numId w:val="6"/>
        </w:numPr>
        <w:jc w:val="both"/>
        <w:rPr>
          <w:rFonts w:ascii="Times New Roman" w:hAnsi="Times New Roman" w:cs="Times New Roman"/>
          <w:sz w:val="28"/>
          <w:szCs w:val="28"/>
        </w:rPr>
      </w:pPr>
      <w:r>
        <w:rPr>
          <w:rStyle w:val="Strong"/>
          <w:rFonts w:ascii="Times New Roman" w:hAnsi="Times New Roman" w:cs="Times New Roman"/>
          <w:sz w:val="28"/>
          <w:szCs w:val="28"/>
        </w:rPr>
        <w:t>Attributes:</w:t>
      </w:r>
      <w:r>
        <w:rPr>
          <w:rFonts w:ascii="Times New Roman" w:hAnsi="Times New Roman" w:cs="Times New Roman"/>
          <w:sz w:val="28"/>
          <w:szCs w:val="28"/>
        </w:rPr>
        <w:t xml:space="preserve"> We anticipate the dataset will include details such as: </w:t>
      </w:r>
    </w:p>
    <w:p w:rsidR="00CB1917" w:rsidRDefault="00AF40F1">
      <w:pPr>
        <w:pStyle w:val="ListParagraph"/>
        <w:numPr>
          <w:ilvl w:val="0"/>
          <w:numId w:val="7"/>
        </w:numPr>
        <w:spacing w:before="100" w:beforeAutospacing="1" w:after="100" w:afterAutospacing="1"/>
        <w:jc w:val="both"/>
        <w:rPr>
          <w:rFonts w:ascii="Times New Roman" w:hAnsi="Times New Roman" w:cs="Times New Roman"/>
          <w:sz w:val="28"/>
          <w:szCs w:val="28"/>
        </w:rPr>
      </w:pPr>
      <w:r>
        <w:rPr>
          <w:rStyle w:val="Strong"/>
          <w:rFonts w:ascii="Times New Roman" w:hAnsi="Times New Roman" w:cs="Times New Roman"/>
          <w:sz w:val="28"/>
          <w:szCs w:val="28"/>
        </w:rPr>
        <w:t>Demographics:</w:t>
      </w:r>
      <w:r>
        <w:rPr>
          <w:rFonts w:ascii="Times New Roman" w:hAnsi="Times New Roman" w:cs="Times New Roman"/>
          <w:sz w:val="28"/>
          <w:szCs w:val="28"/>
        </w:rPr>
        <w:t xml:space="preserve"> Age, gender, location, etc.</w:t>
      </w:r>
    </w:p>
    <w:p w:rsidR="00CB1917" w:rsidRDefault="00AF40F1">
      <w:pPr>
        <w:pStyle w:val="ListParagraph"/>
        <w:numPr>
          <w:ilvl w:val="0"/>
          <w:numId w:val="7"/>
        </w:numPr>
        <w:spacing w:before="100" w:beforeAutospacing="1" w:after="100" w:afterAutospacing="1"/>
        <w:jc w:val="both"/>
        <w:rPr>
          <w:rFonts w:ascii="Times New Roman" w:hAnsi="Times New Roman" w:cs="Times New Roman"/>
          <w:sz w:val="28"/>
          <w:szCs w:val="28"/>
        </w:rPr>
      </w:pPr>
      <w:r>
        <w:rPr>
          <w:rStyle w:val="Strong"/>
          <w:rFonts w:ascii="Times New Roman" w:hAnsi="Times New Roman" w:cs="Times New Roman"/>
          <w:sz w:val="28"/>
          <w:szCs w:val="28"/>
        </w:rPr>
        <w:t>Account Information:</w:t>
      </w:r>
      <w:r>
        <w:rPr>
          <w:rFonts w:ascii="Times New Roman" w:hAnsi="Times New Roman" w:cs="Times New Roman"/>
          <w:sz w:val="28"/>
          <w:szCs w:val="28"/>
        </w:rPr>
        <w:t xml:space="preserve"> Tenure, contract type, payment method, et</w:t>
      </w:r>
      <w:r>
        <w:rPr>
          <w:rFonts w:ascii="Times New Roman" w:hAnsi="Times New Roman" w:cs="Times New Roman"/>
          <w:sz w:val="28"/>
          <w:szCs w:val="28"/>
        </w:rPr>
        <w:t>c.</w:t>
      </w:r>
    </w:p>
    <w:p w:rsidR="00CB1917" w:rsidRDefault="00AF40F1">
      <w:pPr>
        <w:pStyle w:val="ListParagraph"/>
        <w:numPr>
          <w:ilvl w:val="0"/>
          <w:numId w:val="7"/>
        </w:numPr>
        <w:spacing w:before="100" w:beforeAutospacing="1" w:after="100" w:afterAutospacing="1"/>
        <w:jc w:val="both"/>
        <w:rPr>
          <w:rFonts w:ascii="Times New Roman" w:hAnsi="Times New Roman" w:cs="Times New Roman"/>
          <w:sz w:val="28"/>
          <w:szCs w:val="28"/>
        </w:rPr>
      </w:pPr>
      <w:r>
        <w:rPr>
          <w:rStyle w:val="Strong"/>
          <w:rFonts w:ascii="Times New Roman" w:hAnsi="Times New Roman" w:cs="Times New Roman"/>
          <w:sz w:val="28"/>
          <w:szCs w:val="28"/>
        </w:rPr>
        <w:t>Usage:</w:t>
      </w:r>
      <w:r>
        <w:rPr>
          <w:rFonts w:ascii="Times New Roman" w:hAnsi="Times New Roman" w:cs="Times New Roman"/>
          <w:sz w:val="28"/>
          <w:szCs w:val="28"/>
        </w:rPr>
        <w:t xml:space="preserve"> Service usage patterns, spending, etc.</w:t>
      </w:r>
    </w:p>
    <w:p w:rsidR="00CB1917" w:rsidRDefault="00AF40F1">
      <w:pPr>
        <w:pStyle w:val="ListParagraph"/>
        <w:numPr>
          <w:ilvl w:val="0"/>
          <w:numId w:val="7"/>
        </w:numPr>
        <w:spacing w:before="100" w:beforeAutospacing="1" w:after="100" w:afterAutospacing="1"/>
        <w:jc w:val="both"/>
        <w:rPr>
          <w:rFonts w:ascii="Times New Roman" w:hAnsi="Times New Roman" w:cs="Times New Roman"/>
          <w:sz w:val="28"/>
          <w:szCs w:val="28"/>
        </w:rPr>
      </w:pPr>
      <w:r>
        <w:rPr>
          <w:rStyle w:val="Strong"/>
          <w:rFonts w:ascii="Times New Roman" w:hAnsi="Times New Roman" w:cs="Times New Roman"/>
          <w:sz w:val="28"/>
          <w:szCs w:val="28"/>
        </w:rPr>
        <w:t>Interactions:</w:t>
      </w:r>
      <w:r>
        <w:rPr>
          <w:rFonts w:ascii="Times New Roman" w:hAnsi="Times New Roman" w:cs="Times New Roman"/>
          <w:sz w:val="28"/>
          <w:szCs w:val="28"/>
        </w:rPr>
        <w:t xml:space="preserve"> Support calls, complaints, etc.</w:t>
      </w:r>
    </w:p>
    <w:p w:rsidR="00CB1917" w:rsidRDefault="00AF40F1">
      <w:pPr>
        <w:pStyle w:val="ListParagraph"/>
        <w:numPr>
          <w:ilvl w:val="0"/>
          <w:numId w:val="7"/>
        </w:numPr>
        <w:spacing w:before="100" w:beforeAutospacing="1" w:after="100" w:afterAutospacing="1"/>
        <w:jc w:val="both"/>
        <w:rPr>
          <w:rFonts w:ascii="Times New Roman" w:hAnsi="Times New Roman" w:cs="Times New Roman"/>
          <w:sz w:val="28"/>
          <w:szCs w:val="28"/>
        </w:rPr>
      </w:pPr>
      <w:r>
        <w:rPr>
          <w:rStyle w:val="Strong"/>
          <w:rFonts w:ascii="Times New Roman" w:hAnsi="Times New Roman" w:cs="Times New Roman"/>
          <w:sz w:val="28"/>
          <w:szCs w:val="28"/>
        </w:rPr>
        <w:t>Churn Status:</w:t>
      </w:r>
      <w:r>
        <w:rPr>
          <w:rFonts w:ascii="Times New Roman" w:hAnsi="Times New Roman" w:cs="Times New Roman"/>
          <w:sz w:val="28"/>
          <w:szCs w:val="28"/>
        </w:rPr>
        <w:t xml:space="preserve"> Whether the customer has churned or not (our target variable).</w:t>
      </w:r>
    </w:p>
    <w:p w:rsidR="00CB1917" w:rsidRDefault="00AF40F1">
      <w:pPr>
        <w:pStyle w:val="normal0"/>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Sample dataset (df.head())</w:t>
      </w:r>
    </w:p>
    <w:p w:rsidR="00CB1917" w:rsidRDefault="00AF40F1">
      <w:pPr>
        <w:pStyle w:val="normal0"/>
        <w:spacing w:before="240" w:after="240"/>
        <w:rPr>
          <w:rFonts w:ascii="Times New Roman" w:eastAsia="Times New Roman" w:hAnsi="Times New Roman" w:cs="Times New Roman"/>
          <w:sz w:val="32"/>
          <w:szCs w:val="24"/>
        </w:rPr>
      </w:pPr>
      <w:r>
        <w:rPr>
          <w:rFonts w:ascii="Times New Roman" w:eastAsia="Times New Roman" w:hAnsi="Times New Roman" w:cs="Times New Roman"/>
          <w:noProof/>
          <w:sz w:val="32"/>
          <w:szCs w:val="24"/>
          <w:lang w:val="en-IN" w:eastAsia="en-IN"/>
        </w:rPr>
        <w:drawing>
          <wp:inline distT="0" distB="0" distL="0" distR="0">
            <wp:extent cx="5943600" cy="1303020"/>
            <wp:effectExtent l="19050" t="0" r="0" b="0"/>
            <wp:docPr id="1028" name="Picture 10" descr="Screenshot 2025-05-07 21125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8" cstate="print"/>
                    <a:srcRect/>
                    <a:stretch/>
                  </pic:blipFill>
                  <pic:spPr>
                    <a:xfrm>
                      <a:off x="0" y="0"/>
                      <a:ext cx="5943600" cy="1303020"/>
                    </a:xfrm>
                    <a:prstGeom prst="rect">
                      <a:avLst/>
                    </a:prstGeom>
                  </pic:spPr>
                </pic:pic>
              </a:graphicData>
            </a:graphic>
          </wp:inline>
        </w:drawing>
      </w:r>
    </w:p>
    <w:p w:rsidR="00CB1917" w:rsidRDefault="00AF40F1">
      <w:pPr>
        <w:pStyle w:val="normal0"/>
        <w:rPr>
          <w:rFonts w:ascii="Times New Roman" w:eastAsia="Times New Roman" w:hAnsi="Times New Roman" w:cs="Times New Roman"/>
          <w:b/>
          <w:color w:val="980000"/>
          <w:sz w:val="28"/>
          <w:szCs w:val="28"/>
        </w:rPr>
      </w:pPr>
      <w:bookmarkStart w:id="7" w:name="_m7adet6v12ek" w:colFirst="0" w:colLast="0"/>
      <w:bookmarkEnd w:id="7"/>
      <w:r>
        <w:rPr>
          <w:rFonts w:ascii="Times New Roman" w:eastAsia="Times New Roman" w:hAnsi="Times New Roman" w:cs="Times New Roman"/>
          <w:b/>
          <w:color w:val="980000"/>
          <w:sz w:val="28"/>
          <w:szCs w:val="28"/>
        </w:rPr>
        <w:t>7. Data Preprocessing</w:t>
      </w:r>
    </w:p>
    <w:p w:rsidR="00CB1917" w:rsidRDefault="00CB1917">
      <w:pPr>
        <w:pStyle w:val="normal0"/>
        <w:rPr>
          <w:rFonts w:ascii="Times New Roman" w:eastAsia="Times New Roman" w:hAnsi="Times New Roman" w:cs="Times New Roman"/>
          <w:sz w:val="28"/>
          <w:szCs w:val="28"/>
        </w:rPr>
      </w:pPr>
    </w:p>
    <w:p w:rsidR="00CB1917" w:rsidRDefault="00AF40F1">
      <w:pPr>
        <w:pStyle w:val="ListParagraph"/>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Missing Values:</w:t>
      </w:r>
      <w:r>
        <w:rPr>
          <w:rFonts w:ascii="Times New Roman" w:eastAsia="Times New Roman" w:hAnsi="Times New Roman" w:cs="Times New Roman"/>
          <w:sz w:val="28"/>
          <w:szCs w:val="28"/>
        </w:rPr>
        <w:t xml:space="preserve"> Explain the methods used to identify and handle missing data (e.g., imputation techniques, removal). </w:t>
      </w:r>
    </w:p>
    <w:p w:rsidR="00CB1917" w:rsidRDefault="00AF40F1">
      <w:pPr>
        <w:pStyle w:val="ListParagraph"/>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Duplicates:</w:t>
      </w:r>
      <w:r>
        <w:rPr>
          <w:rFonts w:ascii="Times New Roman" w:eastAsia="Times New Roman" w:hAnsi="Times New Roman" w:cs="Times New Roman"/>
          <w:sz w:val="28"/>
          <w:szCs w:val="28"/>
        </w:rPr>
        <w:t xml:space="preserve"> Describe how duplicate records were identified and processed. </w:t>
      </w:r>
    </w:p>
    <w:p w:rsidR="00CB1917" w:rsidRDefault="00AF40F1">
      <w:pPr>
        <w:pStyle w:val="ListParagraph"/>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Outliers:</w:t>
      </w:r>
      <w:r>
        <w:rPr>
          <w:rFonts w:ascii="Times New Roman" w:eastAsia="Times New Roman" w:hAnsi="Times New Roman" w:cs="Times New Roman"/>
          <w:sz w:val="28"/>
          <w:szCs w:val="28"/>
        </w:rPr>
        <w:t xml:space="preserve"> Discuss the approach to detect and treat outliers in relevant numeri</w:t>
      </w:r>
      <w:r>
        <w:rPr>
          <w:rFonts w:ascii="Times New Roman" w:eastAsia="Times New Roman" w:hAnsi="Times New Roman" w:cs="Times New Roman"/>
          <w:sz w:val="28"/>
          <w:szCs w:val="28"/>
        </w:rPr>
        <w:t xml:space="preserve">cal features. </w:t>
      </w:r>
    </w:p>
    <w:p w:rsidR="00CB1917" w:rsidRDefault="00AF40F1">
      <w:pPr>
        <w:pStyle w:val="ListParagraph"/>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Encoding:</w:t>
      </w:r>
      <w:r>
        <w:rPr>
          <w:rFonts w:ascii="Times New Roman" w:eastAsia="Times New Roman" w:hAnsi="Times New Roman" w:cs="Times New Roman"/>
          <w:sz w:val="28"/>
          <w:szCs w:val="28"/>
        </w:rPr>
        <w:t xml:space="preserve"> Detail the techniques used to convert categorical variables into numerical formats suitable for machine learning models (e.g., One-Hot Encoding, Label Encoding). Explain the rationale behind the chosen methods. </w:t>
      </w:r>
    </w:p>
    <w:p w:rsidR="00CB1917" w:rsidRDefault="00AF40F1">
      <w:pPr>
        <w:pStyle w:val="normal0"/>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Handling Imbalanced</w:t>
      </w:r>
      <w:r>
        <w:rPr>
          <w:rFonts w:ascii="Times New Roman" w:eastAsia="Times New Roman" w:hAnsi="Times New Roman" w:cs="Times New Roman"/>
          <w:b/>
          <w:bCs/>
          <w:sz w:val="28"/>
          <w:szCs w:val="28"/>
        </w:rPr>
        <w:t xml:space="preserve"> Data:</w:t>
      </w:r>
      <w:r>
        <w:rPr>
          <w:rFonts w:ascii="Times New Roman" w:eastAsia="Times New Roman" w:hAnsi="Times New Roman" w:cs="Times New Roman"/>
          <w:sz w:val="28"/>
          <w:szCs w:val="28"/>
        </w:rPr>
        <w:t xml:space="preserve"> If the churned vs. non-churned classes are significantly imbalanced, explain the techniques used to address this (e.g., oversampling, undersampling, SMOTE, using class weights in algorithms).</w:t>
      </w:r>
    </w:p>
    <w:p w:rsidR="00CB1917" w:rsidRDefault="00AF40F1">
      <w:pPr>
        <w:pStyle w:val="ListParagraph"/>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Scaling:</w:t>
      </w:r>
      <w:r>
        <w:rPr>
          <w:rFonts w:ascii="Times New Roman" w:eastAsia="Times New Roman" w:hAnsi="Times New Roman" w:cs="Times New Roman"/>
          <w:sz w:val="28"/>
          <w:szCs w:val="28"/>
        </w:rPr>
        <w:t xml:space="preserve"> Describe if and how numerical features were scal</w:t>
      </w:r>
      <w:r>
        <w:rPr>
          <w:rFonts w:ascii="Times New Roman" w:eastAsia="Times New Roman" w:hAnsi="Times New Roman" w:cs="Times New Roman"/>
          <w:sz w:val="28"/>
          <w:szCs w:val="28"/>
        </w:rPr>
        <w:t xml:space="preserve">ed (e.g., StandardScaler, MinMaxScaler) and the reasons for scaling (e.g., sensitivity of some algorithms to feature scales). </w:t>
      </w:r>
    </w:p>
    <w:p w:rsidR="00CB1917" w:rsidRDefault="00CB1917">
      <w:pPr>
        <w:pStyle w:val="normal0"/>
        <w:spacing w:after="240"/>
        <w:rPr>
          <w:rFonts w:ascii="Times New Roman" w:eastAsia="Times New Roman" w:hAnsi="Times New Roman" w:cs="Times New Roman"/>
          <w:b/>
          <w:color w:val="980000"/>
          <w:sz w:val="30"/>
          <w:szCs w:val="30"/>
        </w:rPr>
      </w:pPr>
      <w:bookmarkStart w:id="8" w:name="_mp4hzo6fo1tf" w:colFirst="0" w:colLast="0"/>
      <w:bookmarkEnd w:id="8"/>
    </w:p>
    <w:p w:rsidR="00CB1917" w:rsidRDefault="00AF40F1">
      <w:pPr>
        <w:pStyle w:val="normal0"/>
        <w:spacing w:after="240"/>
        <w:rPr>
          <w:rFonts w:ascii="Times New Roman" w:eastAsia="Times New Roman" w:hAnsi="Times New Roman" w:cs="Times New Roman"/>
          <w:b/>
          <w:color w:val="980000"/>
          <w:sz w:val="32"/>
          <w:szCs w:val="32"/>
        </w:rPr>
      </w:pPr>
      <w:r>
        <w:rPr>
          <w:rFonts w:ascii="Times New Roman" w:eastAsia="Times New Roman" w:hAnsi="Times New Roman" w:cs="Times New Roman"/>
          <w:b/>
          <w:noProof/>
          <w:color w:val="980000"/>
          <w:sz w:val="32"/>
          <w:szCs w:val="32"/>
          <w:lang w:val="en-IN" w:eastAsia="en-IN"/>
        </w:rPr>
        <w:drawing>
          <wp:inline distT="0" distB="0" distL="0" distR="0">
            <wp:extent cx="5926272" cy="1493520"/>
            <wp:effectExtent l="19050" t="0" r="0" b="0"/>
            <wp:docPr id="1029" name="Picture 12" descr="p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9" cstate="print"/>
                    <a:srcRect/>
                    <a:stretch/>
                  </pic:blipFill>
                  <pic:spPr>
                    <a:xfrm>
                      <a:off x="0" y="0"/>
                      <a:ext cx="5926272" cy="1493520"/>
                    </a:xfrm>
                    <a:prstGeom prst="rect">
                      <a:avLst/>
                    </a:prstGeom>
                  </pic:spPr>
                </pic:pic>
              </a:graphicData>
            </a:graphic>
          </wp:inline>
        </w:drawing>
      </w:r>
    </w:p>
    <w:p w:rsidR="00CB1917" w:rsidRDefault="00AF40F1">
      <w:pPr>
        <w:pStyle w:val="normal0"/>
        <w:spacing w:after="240"/>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8. Exploratory Data Analysis (EDA)</w:t>
      </w:r>
    </w:p>
    <w:p w:rsidR="00CB1917" w:rsidRDefault="00AF40F1">
      <w:pPr>
        <w:pStyle w:val="NormalWeb"/>
        <w:numPr>
          <w:ilvl w:val="0"/>
          <w:numId w:val="9"/>
        </w:numPr>
        <w:jc w:val="both"/>
        <w:rPr>
          <w:sz w:val="28"/>
          <w:szCs w:val="28"/>
        </w:rPr>
      </w:pPr>
      <w:r>
        <w:rPr>
          <w:rStyle w:val="Strong"/>
          <w:sz w:val="28"/>
          <w:szCs w:val="28"/>
        </w:rPr>
        <w:t>Univariate Analysis:</w:t>
      </w:r>
    </w:p>
    <w:p w:rsidR="00CB1917" w:rsidRDefault="00AF40F1">
      <w:pPr>
        <w:pStyle w:val="ListParagraph"/>
        <w:numPr>
          <w:ilvl w:val="0"/>
          <w:numId w:val="10"/>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Histograms to visualize the distribution of key features like tenure, </w:t>
      </w:r>
      <w:r>
        <w:rPr>
          <w:rFonts w:ascii="Times New Roman" w:hAnsi="Times New Roman" w:cs="Times New Roman"/>
          <w:sz w:val="28"/>
          <w:szCs w:val="28"/>
        </w:rPr>
        <w:t>monthly charges, and call volume.</w:t>
      </w:r>
    </w:p>
    <w:p w:rsidR="00CB1917" w:rsidRDefault="00AF40F1">
      <w:pPr>
        <w:pStyle w:val="ListParagraph"/>
        <w:numPr>
          <w:ilvl w:val="0"/>
          <w:numId w:val="10"/>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Boxplots to examine the distribution of numerical features across churned and non-churned customers (e.g., compare monthly charges for churned vs. non-churned).</w:t>
      </w:r>
    </w:p>
    <w:p w:rsidR="00CB1917" w:rsidRDefault="00AF40F1">
      <w:pPr>
        <w:pStyle w:val="NormalWeb"/>
        <w:numPr>
          <w:ilvl w:val="0"/>
          <w:numId w:val="9"/>
        </w:numPr>
        <w:jc w:val="both"/>
        <w:rPr>
          <w:rStyle w:val="Strong"/>
          <w:b w:val="0"/>
          <w:bCs w:val="0"/>
          <w:sz w:val="28"/>
          <w:szCs w:val="28"/>
        </w:rPr>
      </w:pPr>
      <w:r>
        <w:rPr>
          <w:rStyle w:val="Strong"/>
          <w:sz w:val="28"/>
          <w:szCs w:val="28"/>
        </w:rPr>
        <w:t>Bivariate/Multivariate Analysis:</w:t>
      </w:r>
    </w:p>
    <w:p w:rsidR="00CB1917" w:rsidRDefault="00AF40F1">
      <w:pPr>
        <w:pStyle w:val="NormalWeb"/>
        <w:ind w:left="720"/>
        <w:jc w:val="both"/>
        <w:rPr>
          <w:sz w:val="28"/>
          <w:szCs w:val="28"/>
        </w:rPr>
      </w:pPr>
      <w:r>
        <w:rPr>
          <w:b/>
          <w:sz w:val="28"/>
          <w:szCs w:val="28"/>
        </w:rPr>
        <w:t>Correlation heatmap</w:t>
      </w:r>
      <w:r>
        <w:rPr>
          <w:sz w:val="28"/>
          <w:szCs w:val="28"/>
        </w:rPr>
        <w:t xml:space="preserve">: </w:t>
      </w:r>
    </w:p>
    <w:p w:rsidR="00CB1917" w:rsidRDefault="00AF40F1">
      <w:pPr>
        <w:pStyle w:val="NormalWeb"/>
        <w:numPr>
          <w:ilvl w:val="0"/>
          <w:numId w:val="12"/>
        </w:numPr>
        <w:jc w:val="both"/>
        <w:rPr>
          <w:sz w:val="28"/>
          <w:szCs w:val="28"/>
        </w:rPr>
      </w:pPr>
      <w:r>
        <w:rPr>
          <w:sz w:val="28"/>
          <w:szCs w:val="28"/>
        </w:rPr>
        <w:t>Identi</w:t>
      </w:r>
      <w:r>
        <w:rPr>
          <w:sz w:val="28"/>
          <w:szCs w:val="28"/>
        </w:rPr>
        <w:t>fy features that show strong positive or negative correlations with churn.</w:t>
      </w:r>
    </w:p>
    <w:p w:rsidR="00CB1917" w:rsidRDefault="00AF40F1">
      <w:pPr>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Visualizations (examples): </w:t>
      </w:r>
    </w:p>
    <w:p w:rsidR="00CB1917" w:rsidRDefault="00AF40F1">
      <w:pPr>
        <w:numPr>
          <w:ilvl w:val="1"/>
          <w:numId w:val="1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Tenure vs. Churn: Explore if customers with shorter tenures are more likely to churn.</w:t>
      </w:r>
    </w:p>
    <w:p w:rsidR="00CB1917" w:rsidRDefault="00AF40F1">
      <w:pPr>
        <w:numPr>
          <w:ilvl w:val="1"/>
          <w:numId w:val="1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Monthly Charges vs. Churn: Investigate the relationship between </w:t>
      </w:r>
      <w:r>
        <w:rPr>
          <w:rFonts w:ascii="Times New Roman" w:hAnsi="Times New Roman" w:cs="Times New Roman"/>
          <w:sz w:val="28"/>
          <w:szCs w:val="28"/>
        </w:rPr>
        <w:t>monthly charges and churn.</w:t>
      </w:r>
    </w:p>
    <w:p w:rsidR="00CB1917" w:rsidRDefault="00AF40F1">
      <w:pPr>
        <w:numPr>
          <w:ilvl w:val="1"/>
          <w:numId w:val="1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Service Usage vs. Churn: Analyze how different service usage patterns relate to churn.</w:t>
      </w:r>
    </w:p>
    <w:p w:rsidR="00CB1917" w:rsidRDefault="00AF40F1">
      <w:pPr>
        <w:pStyle w:val="NormalWeb"/>
        <w:numPr>
          <w:ilvl w:val="0"/>
          <w:numId w:val="9"/>
        </w:numPr>
        <w:jc w:val="both"/>
        <w:rPr>
          <w:sz w:val="28"/>
          <w:szCs w:val="28"/>
        </w:rPr>
      </w:pPr>
      <w:r>
        <w:rPr>
          <w:rStyle w:val="Strong"/>
          <w:sz w:val="28"/>
          <w:szCs w:val="28"/>
        </w:rPr>
        <w:lastRenderedPageBreak/>
        <w:t>Key Insights:</w:t>
      </w:r>
    </w:p>
    <w:p w:rsidR="00CB1917" w:rsidRDefault="00AF40F1">
      <w:pPr>
        <w:pStyle w:val="ListParagraph"/>
        <w:numPr>
          <w:ilvl w:val="0"/>
          <w:numId w:val="13"/>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Identify features that are strong indicators of churn.</w:t>
      </w:r>
    </w:p>
    <w:p w:rsidR="00CB1917" w:rsidRDefault="00AF40F1">
      <w:pPr>
        <w:pStyle w:val="ListParagraph"/>
        <w:numPr>
          <w:ilvl w:val="0"/>
          <w:numId w:val="13"/>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Summarize the relationships between different factors and churn probabili</w:t>
      </w:r>
      <w:r>
        <w:rPr>
          <w:rFonts w:ascii="Times New Roman" w:hAnsi="Times New Roman" w:cs="Times New Roman"/>
          <w:sz w:val="28"/>
          <w:szCs w:val="28"/>
        </w:rPr>
        <w:t>ty.</w:t>
      </w:r>
    </w:p>
    <w:p w:rsidR="00CB1917" w:rsidRDefault="00AF40F1">
      <w:pPr>
        <w:pStyle w:val="ListParagraph"/>
        <w:numPr>
          <w:ilvl w:val="0"/>
          <w:numId w:val="13"/>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Note any interesting patterns or anomalies observed in the data.</w:t>
      </w:r>
    </w:p>
    <w:p w:rsidR="00CB1917" w:rsidRDefault="00AF40F1">
      <w:pPr>
        <w:pStyle w:val="normal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lang w:val="en-IN" w:eastAsia="en-IN"/>
        </w:rPr>
        <w:drawing>
          <wp:inline distT="0" distB="0" distL="0" distR="0">
            <wp:extent cx="5020066" cy="3593598"/>
            <wp:effectExtent l="19050" t="0" r="9134" b="0"/>
            <wp:docPr id="1030" name="Picture 13" descr="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10" cstate="print"/>
                    <a:srcRect/>
                    <a:stretch/>
                  </pic:blipFill>
                  <pic:spPr>
                    <a:xfrm>
                      <a:off x="0" y="0"/>
                      <a:ext cx="5020066" cy="3593598"/>
                    </a:xfrm>
                    <a:prstGeom prst="rect">
                      <a:avLst/>
                    </a:prstGeom>
                  </pic:spPr>
                </pic:pic>
              </a:graphicData>
            </a:graphic>
          </wp:inline>
        </w:drawing>
      </w:r>
      <w:bookmarkStart w:id="9" w:name="_yv4tzdqk88xp" w:colFirst="0" w:colLast="0"/>
      <w:bookmarkStart w:id="10" w:name="_1eox4ts5skf5" w:colFirst="0" w:colLast="0"/>
      <w:bookmarkEnd w:id="9"/>
      <w:bookmarkEnd w:id="10"/>
    </w:p>
    <w:p w:rsidR="00CB1917" w:rsidRDefault="00AF40F1">
      <w:pPr>
        <w:pStyle w:val="normal0"/>
        <w:rPr>
          <w:rFonts w:ascii="Times New Roman" w:eastAsia="Times New Roman" w:hAnsi="Times New Roman" w:cs="Times New Roman"/>
          <w:sz w:val="24"/>
          <w:szCs w:val="24"/>
        </w:rPr>
      </w:pPr>
      <w:r>
        <w:rPr>
          <w:rFonts w:ascii="Times New Roman" w:eastAsia="Times New Roman" w:hAnsi="Times New Roman" w:cs="Times New Roman"/>
          <w:b/>
          <w:color w:val="980000"/>
          <w:sz w:val="28"/>
          <w:szCs w:val="28"/>
        </w:rPr>
        <w:t>9. Feature Engineering</w:t>
      </w:r>
    </w:p>
    <w:p w:rsidR="00CB1917" w:rsidRDefault="00AF40F1">
      <w:pPr>
        <w:pStyle w:val="ListParagraph"/>
        <w:numPr>
          <w:ilvl w:val="0"/>
          <w:numId w:val="14"/>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New Features:</w:t>
      </w:r>
    </w:p>
    <w:p w:rsidR="00CB1917" w:rsidRDefault="00AF40F1">
      <w:pPr>
        <w:numPr>
          <w:ilvl w:val="0"/>
          <w:numId w:val="15"/>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Usage Ratio:</w:t>
      </w:r>
      <w:r>
        <w:rPr>
          <w:rFonts w:ascii="Times New Roman" w:eastAsia="Times New Roman" w:hAnsi="Times New Roman" w:cs="Times New Roman"/>
          <w:sz w:val="28"/>
          <w:szCs w:val="28"/>
        </w:rPr>
        <w:t xml:space="preserve"> We can create a new feature that represents the ratio of a customer'</w:t>
      </w:r>
      <w:r>
        <w:rPr>
          <w:rFonts w:ascii="Times New Roman" w:eastAsia="Times New Roman" w:hAnsi="Times New Roman" w:cs="Times New Roman"/>
          <w:sz w:val="28"/>
          <w:szCs w:val="28"/>
        </w:rPr>
        <w:t>s current usage to their average usage over a longer period. This might help identify customers whose usage patterns are significantly changing, potentially indicating dissatisfaction or a switch to a competitor.</w:t>
      </w:r>
    </w:p>
    <w:p w:rsidR="00CB1917" w:rsidRDefault="00AF40F1">
      <w:pPr>
        <w:numPr>
          <w:ilvl w:val="0"/>
          <w:numId w:val="15"/>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Interaction Frequency:</w:t>
      </w:r>
      <w:r>
        <w:rPr>
          <w:rFonts w:ascii="Times New Roman" w:eastAsia="Times New Roman" w:hAnsi="Times New Roman" w:cs="Times New Roman"/>
          <w:sz w:val="28"/>
          <w:szCs w:val="28"/>
        </w:rPr>
        <w:t xml:space="preserve"> A feature representi</w:t>
      </w:r>
      <w:r>
        <w:rPr>
          <w:rFonts w:ascii="Times New Roman" w:eastAsia="Times New Roman" w:hAnsi="Times New Roman" w:cs="Times New Roman"/>
          <w:sz w:val="28"/>
          <w:szCs w:val="28"/>
        </w:rPr>
        <w:t>ng the frequency of customer interactions (e.g., support calls, website visits) in a given period. A sudden increase or decrease in interaction frequency could be a sign of potential churn.</w:t>
      </w:r>
    </w:p>
    <w:p w:rsidR="00CB1917" w:rsidRDefault="00AF40F1">
      <w:pPr>
        <w:numPr>
          <w:ilvl w:val="0"/>
          <w:numId w:val="15"/>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Tenure Group:</w:t>
      </w:r>
      <w:r>
        <w:rPr>
          <w:rFonts w:ascii="Times New Roman" w:eastAsia="Times New Roman" w:hAnsi="Times New Roman" w:cs="Times New Roman"/>
          <w:sz w:val="28"/>
          <w:szCs w:val="28"/>
        </w:rPr>
        <w:t xml:space="preserve"> Instead of raw tenure, we can create categorical ten</w:t>
      </w:r>
      <w:r>
        <w:rPr>
          <w:rFonts w:ascii="Times New Roman" w:eastAsia="Times New Roman" w:hAnsi="Times New Roman" w:cs="Times New Roman"/>
          <w:sz w:val="28"/>
          <w:szCs w:val="28"/>
        </w:rPr>
        <w:t>ure groups (e.g., new customer, mid-tenure, long-term customer). This can help capture non-linear relationships between tenure and churn.</w:t>
      </w:r>
    </w:p>
    <w:p w:rsidR="00CB1917" w:rsidRDefault="00AF40F1">
      <w:pPr>
        <w:numPr>
          <w:ilvl w:val="0"/>
          <w:numId w:val="15"/>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Spending Change:</w:t>
      </w:r>
      <w:r>
        <w:rPr>
          <w:rFonts w:ascii="Times New Roman" w:eastAsia="Times New Roman" w:hAnsi="Times New Roman" w:cs="Times New Roman"/>
          <w:sz w:val="28"/>
          <w:szCs w:val="28"/>
        </w:rPr>
        <w:t xml:space="preserve"> Calculate the percentage change in a customer's monthly spending over a recent period. A significant </w:t>
      </w:r>
      <w:r>
        <w:rPr>
          <w:rFonts w:ascii="Times New Roman" w:eastAsia="Times New Roman" w:hAnsi="Times New Roman" w:cs="Times New Roman"/>
          <w:sz w:val="28"/>
          <w:szCs w:val="28"/>
        </w:rPr>
        <w:t>drop in spending could be an early indicator of churn.</w:t>
      </w:r>
    </w:p>
    <w:p w:rsidR="00CB1917" w:rsidRDefault="00AF40F1">
      <w:pPr>
        <w:numPr>
          <w:ilvl w:val="0"/>
          <w:numId w:val="15"/>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Number of Services/Products:</w:t>
      </w:r>
      <w:r>
        <w:rPr>
          <w:rFonts w:ascii="Times New Roman" w:eastAsia="Times New Roman" w:hAnsi="Times New Roman" w:cs="Times New Roman"/>
          <w:sz w:val="28"/>
          <w:szCs w:val="28"/>
        </w:rPr>
        <w:t xml:space="preserve"> A count of the total number of services or products a customer subscribes to. Customers with fewer subscriptions might be easier to lose.</w:t>
      </w:r>
    </w:p>
    <w:p w:rsidR="00CB1917" w:rsidRDefault="00AF40F1">
      <w:pPr>
        <w:numPr>
          <w:ilvl w:val="0"/>
          <w:numId w:val="15"/>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Days Since Last Interaction:</w:t>
      </w:r>
      <w:r>
        <w:rPr>
          <w:rFonts w:ascii="Times New Roman" w:eastAsia="Times New Roman" w:hAnsi="Times New Roman" w:cs="Times New Roman"/>
          <w:sz w:val="28"/>
          <w:szCs w:val="28"/>
        </w:rPr>
        <w:t xml:space="preserve"> The n</w:t>
      </w:r>
      <w:r>
        <w:rPr>
          <w:rFonts w:ascii="Times New Roman" w:eastAsia="Times New Roman" w:hAnsi="Times New Roman" w:cs="Times New Roman"/>
          <w:sz w:val="28"/>
          <w:szCs w:val="28"/>
        </w:rPr>
        <w:t>umber of days since the customer's last interaction with the company (e.g., support call, website login). Longer periods of inactivity could indicate disengagement.</w:t>
      </w:r>
    </w:p>
    <w:p w:rsidR="00CB1917" w:rsidRDefault="00AF40F1">
      <w:pPr>
        <w:pStyle w:val="ListParagraph"/>
        <w:numPr>
          <w:ilvl w:val="0"/>
          <w:numId w:val="16"/>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Feature Selection:</w:t>
      </w:r>
    </w:p>
    <w:p w:rsidR="00CB1917" w:rsidRDefault="00AF40F1">
      <w:pPr>
        <w:numPr>
          <w:ilvl w:val="0"/>
          <w:numId w:val="17"/>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will identify and drop features that have extremely low variance, as </w:t>
      </w:r>
      <w:r>
        <w:rPr>
          <w:rFonts w:ascii="Times New Roman" w:eastAsia="Times New Roman" w:hAnsi="Times New Roman" w:cs="Times New Roman"/>
          <w:sz w:val="28"/>
          <w:szCs w:val="28"/>
        </w:rPr>
        <w:t>these features provide little to no predictive information for the model.</w:t>
      </w:r>
    </w:p>
    <w:p w:rsidR="00CB1917" w:rsidRDefault="00AF40F1">
      <w:pPr>
        <w:numPr>
          <w:ilvl w:val="0"/>
          <w:numId w:val="17"/>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will also analyze the correlation between different features and remove redundant features that are highly correlated with each other. This helps prevent multicollinearity, which </w:t>
      </w:r>
      <w:r>
        <w:rPr>
          <w:rFonts w:ascii="Times New Roman" w:eastAsia="Times New Roman" w:hAnsi="Times New Roman" w:cs="Times New Roman"/>
          <w:sz w:val="28"/>
          <w:szCs w:val="28"/>
        </w:rPr>
        <w:t>can negatively impact the performance and interpretability of some models.</w:t>
      </w:r>
    </w:p>
    <w:p w:rsidR="00CB1917" w:rsidRDefault="00AF40F1">
      <w:pPr>
        <w:pStyle w:val="ListParagraph"/>
        <w:numPr>
          <w:ilvl w:val="0"/>
          <w:numId w:val="18"/>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Impact:</w:t>
      </w:r>
    </w:p>
    <w:p w:rsidR="00CB1917" w:rsidRDefault="00AF40F1">
      <w:pPr>
        <w:numPr>
          <w:ilvl w:val="0"/>
          <w:numId w:val="19"/>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feature engineering and selection is to improve the model's ability to accurately predict customer churn by reducing noise and highlighting the most relevant inf</w:t>
      </w:r>
      <w:r>
        <w:rPr>
          <w:rFonts w:ascii="Times New Roman" w:eastAsia="Times New Roman" w:hAnsi="Times New Roman" w:cs="Times New Roman"/>
          <w:sz w:val="28"/>
          <w:szCs w:val="28"/>
        </w:rPr>
        <w:t>ormation.</w:t>
      </w:r>
    </w:p>
    <w:p w:rsidR="00CB1917" w:rsidRDefault="00AF40F1">
      <w:pPr>
        <w:numPr>
          <w:ilvl w:val="0"/>
          <w:numId w:val="19"/>
        </w:num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By creating new, potentially more informative features and selecting the most impactful ones, we aim to build a more robust and reliable churn prediction model that focuses on the factors most directly related to customers leaving.</w:t>
      </w:r>
    </w:p>
    <w:p w:rsidR="00CB1917" w:rsidRDefault="00AF40F1">
      <w:pPr>
        <w:pStyle w:val="Heading2"/>
        <w:keepNext w:val="0"/>
        <w:keepLines w:val="0"/>
        <w:spacing w:after="80"/>
        <w:rPr>
          <w:rFonts w:ascii="Times New Roman" w:eastAsia="Times New Roman" w:hAnsi="Times New Roman" w:cs="Times New Roman"/>
          <w:b/>
          <w:color w:val="980000"/>
          <w:sz w:val="28"/>
          <w:szCs w:val="28"/>
        </w:rPr>
      </w:pPr>
      <w:bookmarkStart w:id="11" w:name="_6laxjkq4yykn" w:colFirst="0" w:colLast="0"/>
      <w:bookmarkEnd w:id="11"/>
      <w:r>
        <w:rPr>
          <w:rFonts w:ascii="Times New Roman" w:eastAsia="Times New Roman" w:hAnsi="Times New Roman" w:cs="Times New Roman"/>
          <w:b/>
          <w:color w:val="980000"/>
          <w:sz w:val="28"/>
          <w:szCs w:val="28"/>
        </w:rPr>
        <w:t>10. Model Buil</w:t>
      </w:r>
      <w:r>
        <w:rPr>
          <w:rFonts w:ascii="Times New Roman" w:eastAsia="Times New Roman" w:hAnsi="Times New Roman" w:cs="Times New Roman"/>
          <w:b/>
          <w:color w:val="980000"/>
          <w:sz w:val="28"/>
          <w:szCs w:val="28"/>
        </w:rPr>
        <w:t>ding</w:t>
      </w:r>
    </w:p>
    <w:p w:rsidR="00CB1917" w:rsidRDefault="00AF40F1">
      <w:pPr>
        <w:pStyle w:val="ListParagraph"/>
        <w:numPr>
          <w:ilvl w:val="0"/>
          <w:numId w:val="2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b/>
          <w:bCs/>
          <w:sz w:val="28"/>
          <w:szCs w:val="28"/>
        </w:rPr>
        <w:t>ry multiple models (baseline and advanced)</w:t>
      </w:r>
      <w:r>
        <w:rPr>
          <w:rFonts w:ascii="Times New Roman" w:eastAsia="Times New Roman" w:hAnsi="Times New Roman" w:cs="Times New Roman"/>
          <w:sz w:val="28"/>
          <w:szCs w:val="28"/>
        </w:rPr>
        <w:t xml:space="preserve">: </w:t>
      </w:r>
    </w:p>
    <w:p w:rsidR="00CB1917" w:rsidRDefault="00AF40F1">
      <w:pPr>
        <w:pStyle w:val="ListParagraph"/>
        <w:numPr>
          <w:ilvl w:val="0"/>
          <w:numId w:val="2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Baseline Model: Logistic Regression</w:t>
      </w:r>
    </w:p>
    <w:p w:rsidR="00CB1917" w:rsidRDefault="00AF40F1">
      <w:pPr>
        <w:pStyle w:val="ListParagraph"/>
        <w:numPr>
          <w:ilvl w:val="0"/>
          <w:numId w:val="2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Advanced Models: </w:t>
      </w:r>
    </w:p>
    <w:p w:rsidR="00CB1917" w:rsidRDefault="00AF40F1">
      <w:pPr>
        <w:numPr>
          <w:ilvl w:val="1"/>
          <w:numId w:val="20"/>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Random Forest</w:t>
      </w:r>
    </w:p>
    <w:p w:rsidR="00CB1917" w:rsidRDefault="00AF40F1">
      <w:pPr>
        <w:numPr>
          <w:ilvl w:val="1"/>
          <w:numId w:val="20"/>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Gradient Boosting Machine (e.g., XGBoost, LightGBM)</w:t>
      </w:r>
    </w:p>
    <w:p w:rsidR="00CB1917" w:rsidRDefault="00AF40F1">
      <w:pPr>
        <w:numPr>
          <w:ilvl w:val="1"/>
          <w:numId w:val="20"/>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Support Vector Machine (SVM)</w:t>
      </w:r>
    </w:p>
    <w:p w:rsidR="00CB1917" w:rsidRDefault="00CB1917">
      <w:pPr>
        <w:spacing w:before="100" w:beforeAutospacing="1" w:after="100" w:afterAutospacing="1" w:line="240" w:lineRule="auto"/>
        <w:ind w:left="1440"/>
        <w:rPr>
          <w:rFonts w:ascii="Times New Roman" w:eastAsia="Times New Roman" w:hAnsi="Times New Roman" w:cs="Times New Roman"/>
          <w:sz w:val="28"/>
          <w:szCs w:val="28"/>
        </w:rPr>
      </w:pPr>
    </w:p>
    <w:p w:rsidR="00CB1917" w:rsidRDefault="00AF40F1">
      <w:pPr>
        <w:pStyle w:val="ListParagraph"/>
        <w:numPr>
          <w:ilvl w:val="0"/>
          <w:numId w:val="2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Explain why those models were chosen</w:t>
      </w:r>
      <w:r>
        <w:rPr>
          <w:rFonts w:ascii="Times New Roman" w:eastAsia="Times New Roman" w:hAnsi="Times New Roman" w:cs="Times New Roman"/>
          <w:sz w:val="28"/>
          <w:szCs w:val="28"/>
        </w:rPr>
        <w:t xml:space="preserve">: </w:t>
      </w:r>
    </w:p>
    <w:p w:rsidR="00CB1917" w:rsidRDefault="00AF40F1">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Regress</w:t>
      </w:r>
      <w:r>
        <w:rPr>
          <w:rFonts w:ascii="Times New Roman" w:eastAsia="Times New Roman" w:hAnsi="Times New Roman" w:cs="Times New Roman"/>
          <w:sz w:val="28"/>
          <w:szCs w:val="28"/>
        </w:rPr>
        <w:t>ion: A good baseline for binary classification, easy to interpret.</w:t>
      </w:r>
    </w:p>
    <w:p w:rsidR="00CB1917" w:rsidRDefault="00AF40F1">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 Handles non-linearity well, robust to overfitting.</w:t>
      </w:r>
    </w:p>
    <w:p w:rsidR="00CB1917" w:rsidRDefault="00AF40F1">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Gradient Boosting Machine: Often provides high accuracy, captures complex relationships.</w:t>
      </w:r>
    </w:p>
    <w:p w:rsidR="00CB1917" w:rsidRDefault="00AF40F1">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SVM: Effective in high-dimensional</w:t>
      </w:r>
      <w:r>
        <w:rPr>
          <w:rFonts w:ascii="Times New Roman" w:eastAsia="Times New Roman" w:hAnsi="Times New Roman" w:cs="Times New Roman"/>
          <w:sz w:val="28"/>
          <w:szCs w:val="28"/>
        </w:rPr>
        <w:t xml:space="preserve"> spaces, can handle non-linear boundaries with kernels.</w:t>
      </w:r>
    </w:p>
    <w:p w:rsidR="00CB1917" w:rsidRDefault="00AF40F1">
      <w:pPr>
        <w:pStyle w:val="normal0"/>
        <w:spacing w:before="240" w:after="240"/>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11. Model Evaluation</w:t>
      </w:r>
    </w:p>
    <w:p w:rsidR="00CB1917" w:rsidRDefault="00AF40F1">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Show evaluation metrics</w:t>
      </w:r>
      <w:r>
        <w:rPr>
          <w:rFonts w:ascii="Times New Roman" w:eastAsia="Times New Roman" w:hAnsi="Times New Roman" w:cs="Times New Roman"/>
          <w:sz w:val="28"/>
          <w:szCs w:val="28"/>
        </w:rPr>
        <w:t xml:space="preserve">: </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Accuracy</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Precision</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Recall</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F1-score</w:t>
      </w:r>
    </w:p>
    <w:p w:rsidR="00CB1917" w:rsidRDefault="00AF40F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ROC AUC</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applicable) RMSE (This is more for regression, but include if relevant to a part of your analysis)</w:t>
      </w:r>
    </w:p>
    <w:p w:rsidR="00CB1917" w:rsidRDefault="00AF40F1">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Visuals</w:t>
      </w:r>
      <w:r>
        <w:rPr>
          <w:rFonts w:ascii="Times New Roman" w:eastAsia="Times New Roman" w:hAnsi="Times New Roman" w:cs="Times New Roman"/>
          <w:sz w:val="28"/>
          <w:szCs w:val="28"/>
        </w:rPr>
        <w:t xml:space="preserve">: </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Confusion matrix (for each model)</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ROC curve (for each model, or a combined plot)</w:t>
      </w:r>
    </w:p>
    <w:p w:rsidR="00CB1917" w:rsidRDefault="00AF40F1">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Error analysis or model comparison table</w:t>
      </w:r>
      <w:r>
        <w:rPr>
          <w:rFonts w:ascii="Times New Roman" w:eastAsia="Times New Roman" w:hAnsi="Times New Roman" w:cs="Times New Roman"/>
          <w:sz w:val="28"/>
          <w:szCs w:val="28"/>
        </w:rPr>
        <w:t xml:space="preserve">: </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table comparing the metrics of all the models.</w:t>
      </w:r>
    </w:p>
    <w:p w:rsidR="00CB1917" w:rsidRDefault="00AF40F1">
      <w:pPr>
        <w:numPr>
          <w:ilvl w:val="0"/>
          <w:numId w:val="2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Analyze where each model performs well or struggles (e.g., "Model X has h</w:t>
      </w:r>
      <w:r>
        <w:rPr>
          <w:rFonts w:ascii="Times New Roman" w:eastAsia="Times New Roman" w:hAnsi="Times New Roman" w:cs="Times New Roman"/>
          <w:sz w:val="28"/>
          <w:szCs w:val="28"/>
        </w:rPr>
        <w:t>igh precision but lower recall").</w:t>
      </w:r>
    </w:p>
    <w:p w:rsidR="00CB1917" w:rsidRDefault="00AF40F1">
      <w:pPr>
        <w:pStyle w:val="normal0"/>
        <w:rPr>
          <w:rFonts w:ascii="Times New Roman" w:eastAsia="Times New Roman" w:hAnsi="Times New Roman" w:cs="Times New Roman"/>
          <w:b/>
          <w:color w:val="980000"/>
          <w:sz w:val="30"/>
          <w:szCs w:val="30"/>
        </w:rPr>
      </w:pPr>
      <w:bookmarkStart w:id="12" w:name="_4gre2bicjz3m" w:colFirst="0" w:colLast="0"/>
      <w:bookmarkStart w:id="13" w:name="_jfw265yuwbpr" w:colFirst="0" w:colLast="0"/>
      <w:bookmarkEnd w:id="12"/>
      <w:bookmarkEnd w:id="13"/>
      <w:r>
        <w:rPr>
          <w:rFonts w:ascii="Times New Roman" w:eastAsia="Times New Roman" w:hAnsi="Times New Roman" w:cs="Times New Roman"/>
          <w:b/>
          <w:noProof/>
          <w:color w:val="980000"/>
          <w:sz w:val="30"/>
          <w:szCs w:val="30"/>
          <w:lang w:val="en-IN" w:eastAsia="en-IN"/>
        </w:rPr>
        <w:lastRenderedPageBreak/>
        <w:drawing>
          <wp:inline distT="0" distB="0" distL="0" distR="0">
            <wp:extent cx="4016088" cy="2034716"/>
            <wp:effectExtent l="19050" t="0" r="3462" b="0"/>
            <wp:docPr id="1031" name="Picture 3" descr="AS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cstate="print"/>
                    <a:srcRect/>
                    <a:stretch/>
                  </pic:blipFill>
                  <pic:spPr>
                    <a:xfrm>
                      <a:off x="0" y="0"/>
                      <a:ext cx="4016088" cy="2034716"/>
                    </a:xfrm>
                    <a:prstGeom prst="rect">
                      <a:avLst/>
                    </a:prstGeom>
                  </pic:spPr>
                </pic:pic>
              </a:graphicData>
            </a:graphic>
          </wp:inline>
        </w:drawing>
      </w:r>
    </w:p>
    <w:p w:rsidR="00CB1917" w:rsidRDefault="00CB1917">
      <w:pPr>
        <w:pStyle w:val="normal0"/>
        <w:rPr>
          <w:rFonts w:ascii="Times New Roman" w:eastAsia="Times New Roman" w:hAnsi="Times New Roman" w:cs="Times New Roman"/>
          <w:b/>
          <w:color w:val="980000"/>
          <w:sz w:val="30"/>
          <w:szCs w:val="30"/>
        </w:rPr>
      </w:pPr>
    </w:p>
    <w:p w:rsidR="00CB1917" w:rsidRDefault="00AF40F1">
      <w:pPr>
        <w:pStyle w:val="normal0"/>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12. Deployment</w:t>
      </w:r>
    </w:p>
    <w:p w:rsidR="00CB1917" w:rsidRDefault="00AF40F1">
      <w:pPr>
        <w:pStyle w:val="normal0"/>
        <w:numPr>
          <w:ilvl w:val="0"/>
          <w:numId w:val="27"/>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Deployment Method</w:t>
      </w:r>
      <w:r>
        <w:rPr>
          <w:rFonts w:ascii="Times New Roman" w:eastAsia="Times New Roman" w:hAnsi="Times New Roman" w:cs="Times New Roman"/>
          <w:sz w:val="28"/>
          <w:szCs w:val="28"/>
        </w:rPr>
        <w:t>: Gradio Interface</w:t>
      </w:r>
      <w:r>
        <w:rPr>
          <w:rFonts w:ascii="Times New Roman" w:eastAsia="Times New Roman" w:hAnsi="Times New Roman" w:cs="Times New Roman"/>
          <w:sz w:val="28"/>
          <w:szCs w:val="28"/>
        </w:rPr>
        <w:br/>
      </w:r>
    </w:p>
    <w:p w:rsidR="00CB1917" w:rsidRDefault="00AF40F1">
      <w:pPr>
        <w:pStyle w:val="normal0"/>
        <w:numPr>
          <w:ilvl w:val="0"/>
          <w:numId w:val="27"/>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Public Link</w:t>
      </w:r>
      <w:r>
        <w:rPr>
          <w:rFonts w:ascii="Times New Roman" w:eastAsia="Times New Roman" w:hAnsi="Times New Roman" w:cs="Times New Roman"/>
          <w:sz w:val="28"/>
          <w:szCs w:val="28"/>
        </w:rPr>
        <w:t>: https://d5e84948ec2a05a2ff.gradio.live/</w:t>
      </w:r>
    </w:p>
    <w:p w:rsidR="00CB1917" w:rsidRDefault="00AF40F1">
      <w:pPr>
        <w:pStyle w:val="normal0"/>
        <w:numPr>
          <w:ilvl w:val="0"/>
          <w:numId w:val="27"/>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UI Screenshot</w:t>
      </w:r>
      <w:r>
        <w:rPr>
          <w:rFonts w:ascii="Times New Roman" w:eastAsia="Times New Roman" w:hAnsi="Times New Roman" w:cs="Times New Roman"/>
          <w:sz w:val="28"/>
          <w:szCs w:val="28"/>
        </w:rPr>
        <w:t>:</w:t>
      </w:r>
    </w:p>
    <w:p w:rsidR="00CB1917" w:rsidRDefault="00AF40F1">
      <w:pPr>
        <w:pStyle w:val="normal0"/>
        <w:spacing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43600" cy="2170430"/>
            <wp:effectExtent l="19050" t="0" r="0" b="0"/>
            <wp:docPr id="1032" name="Picture 0" descr="S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0"/>
                    <pic:cNvPicPr/>
                  </pic:nvPicPr>
                  <pic:blipFill>
                    <a:blip r:embed="rId12" cstate="print"/>
                    <a:srcRect/>
                    <a:stretch/>
                  </pic:blipFill>
                  <pic:spPr>
                    <a:xfrm>
                      <a:off x="0" y="0"/>
                      <a:ext cx="5943600" cy="2170430"/>
                    </a:xfrm>
                    <a:prstGeom prst="rect">
                      <a:avLst/>
                    </a:prstGeom>
                  </pic:spPr>
                </pic:pic>
              </a:graphicData>
            </a:graphic>
          </wp:inline>
        </w:drawing>
      </w:r>
    </w:p>
    <w:p w:rsidR="00CB1917" w:rsidRDefault="00AF40F1">
      <w:pPr>
        <w:pStyle w:val="normal0"/>
        <w:numPr>
          <w:ilvl w:val="0"/>
          <w:numId w:val="28"/>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Prediction</w:t>
      </w:r>
      <w:r>
        <w:rPr>
          <w:rFonts w:ascii="Times New Roman" w:eastAsia="Times New Roman" w:hAnsi="Times New Roman" w:cs="Times New Roman"/>
          <w:sz w:val="24"/>
          <w:szCs w:val="24"/>
        </w:rPr>
        <w:t>:</w:t>
      </w:r>
    </w:p>
    <w:p w:rsidR="00CB1917" w:rsidRDefault="00AF40F1">
      <w:pPr>
        <w:pStyle w:val="normal0"/>
        <w:numPr>
          <w:ilvl w:val="0"/>
          <w:numId w:val="2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G1=14, G2=15, Study time=3, Failures=0</w:t>
      </w:r>
      <w:r>
        <w:rPr>
          <w:rFonts w:ascii="Times New Roman" w:eastAsia="Times New Roman" w:hAnsi="Times New Roman" w:cs="Times New Roman"/>
          <w:sz w:val="24"/>
          <w:szCs w:val="24"/>
        </w:rPr>
        <w:br/>
        <w:t>Predicted G3 = 15.5</w:t>
      </w:r>
    </w:p>
    <w:p w:rsidR="00CB1917" w:rsidRDefault="00CB1917">
      <w:pPr>
        <w:pStyle w:val="normal0"/>
        <w:rPr>
          <w:rFonts w:ascii="Times New Roman" w:eastAsia="Times New Roman" w:hAnsi="Times New Roman" w:cs="Times New Roman"/>
          <w:b/>
          <w:color w:val="980000"/>
          <w:sz w:val="30"/>
          <w:szCs w:val="30"/>
        </w:rPr>
      </w:pPr>
    </w:p>
    <w:p w:rsidR="00CB1917" w:rsidRDefault="00AF40F1">
      <w:pPr>
        <w:pStyle w:val="normal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13. </w:t>
      </w:r>
      <w:r>
        <w:rPr>
          <w:rFonts w:ascii="Times New Roman" w:eastAsia="Times New Roman" w:hAnsi="Times New Roman" w:cs="Times New Roman"/>
          <w:b/>
          <w:color w:val="980000"/>
          <w:sz w:val="30"/>
          <w:szCs w:val="30"/>
        </w:rPr>
        <w:t>Source Code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Churn Prediction Data Preprocessing and Model Training</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586C0"/>
          <w:sz w:val="12"/>
          <w:szCs w:val="12"/>
        </w:rPr>
        <w:t>import</w:t>
      </w:r>
      <w:r>
        <w:rPr>
          <w:rFonts w:ascii="Consolas" w:eastAsia="Times New Roman" w:hAnsi="Consolas" w:cs="Times New Roman"/>
          <w:color w:val="CCCCCC"/>
          <w:sz w:val="12"/>
          <w:szCs w:val="12"/>
        </w:rPr>
        <w:t xml:space="preserve"> pandas </w:t>
      </w:r>
      <w:r>
        <w:rPr>
          <w:rFonts w:ascii="Consolas" w:eastAsia="Times New Roman" w:hAnsi="Consolas" w:cs="Times New Roman"/>
          <w:color w:val="C586C0"/>
          <w:sz w:val="12"/>
          <w:szCs w:val="12"/>
        </w:rPr>
        <w:t>as</w:t>
      </w:r>
      <w:r>
        <w:rPr>
          <w:rFonts w:ascii="Consolas" w:eastAsia="Times New Roman" w:hAnsi="Consolas" w:cs="Times New Roman"/>
          <w:color w:val="CCCCCC"/>
          <w:sz w:val="12"/>
          <w:szCs w:val="12"/>
        </w:rPr>
        <w:t xml:space="preserve"> pd</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586C0"/>
          <w:sz w:val="12"/>
          <w:szCs w:val="12"/>
        </w:rPr>
        <w:t>from</w:t>
      </w:r>
      <w:r>
        <w:rPr>
          <w:rFonts w:ascii="Consolas" w:eastAsia="Times New Roman" w:hAnsi="Consolas" w:cs="Times New Roman"/>
          <w:color w:val="CCCCCC"/>
          <w:sz w:val="12"/>
          <w:szCs w:val="12"/>
        </w:rPr>
        <w:t>sklearn.preprocessing</w:t>
      </w:r>
      <w:r>
        <w:rPr>
          <w:rFonts w:ascii="Consolas" w:eastAsia="Times New Roman" w:hAnsi="Consolas" w:cs="Times New Roman"/>
          <w:color w:val="C586C0"/>
          <w:sz w:val="12"/>
          <w:szCs w:val="12"/>
        </w:rPr>
        <w:t>import</w:t>
      </w:r>
      <w:r>
        <w:rPr>
          <w:rFonts w:ascii="Consolas" w:eastAsia="Times New Roman" w:hAnsi="Consolas" w:cs="Times New Roman"/>
          <w:color w:val="CCCCCC"/>
          <w:sz w:val="12"/>
          <w:szCs w:val="12"/>
        </w:rPr>
        <w:t>StandardScaler</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586C0"/>
          <w:sz w:val="12"/>
          <w:szCs w:val="12"/>
        </w:rPr>
        <w:t>from</w:t>
      </w:r>
      <w:r>
        <w:rPr>
          <w:rFonts w:ascii="Consolas" w:eastAsia="Times New Roman" w:hAnsi="Consolas" w:cs="Times New Roman"/>
          <w:color w:val="CCCCCC"/>
          <w:sz w:val="12"/>
          <w:szCs w:val="12"/>
        </w:rPr>
        <w:t>sklearn.model_selection</w:t>
      </w:r>
      <w:r>
        <w:rPr>
          <w:rFonts w:ascii="Consolas" w:eastAsia="Times New Roman" w:hAnsi="Consolas" w:cs="Times New Roman"/>
          <w:color w:val="C586C0"/>
          <w:sz w:val="12"/>
          <w:szCs w:val="12"/>
        </w:rPr>
        <w:t>import</w:t>
      </w:r>
      <w:r>
        <w:rPr>
          <w:rFonts w:ascii="Consolas" w:eastAsia="Times New Roman" w:hAnsi="Consolas" w:cs="Times New Roman"/>
          <w:color w:val="CCCCCC"/>
          <w:sz w:val="12"/>
          <w:szCs w:val="12"/>
        </w:rPr>
        <w:t>train_test_split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586C0"/>
          <w:sz w:val="12"/>
          <w:szCs w:val="12"/>
        </w:rPr>
        <w:t>from</w:t>
      </w:r>
      <w:r>
        <w:rPr>
          <w:rFonts w:ascii="Consolas" w:eastAsia="Times New Roman" w:hAnsi="Consolas" w:cs="Times New Roman"/>
          <w:color w:val="CCCCCC"/>
          <w:sz w:val="12"/>
          <w:szCs w:val="12"/>
        </w:rPr>
        <w:t>sklearn.ensemble</w:t>
      </w:r>
      <w:r>
        <w:rPr>
          <w:rFonts w:ascii="Consolas" w:eastAsia="Times New Roman" w:hAnsi="Consolas" w:cs="Times New Roman"/>
          <w:color w:val="C586C0"/>
          <w:sz w:val="12"/>
          <w:szCs w:val="12"/>
        </w:rPr>
        <w:t>import</w:t>
      </w:r>
      <w:r>
        <w:rPr>
          <w:rFonts w:ascii="Consolas" w:eastAsia="Times New Roman" w:hAnsi="Consolas" w:cs="Times New Roman"/>
          <w:color w:val="CCCCCC"/>
          <w:sz w:val="12"/>
          <w:szCs w:val="12"/>
        </w:rPr>
        <w:t>RandomForestClassifier</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586C0"/>
          <w:sz w:val="12"/>
          <w:szCs w:val="12"/>
        </w:rPr>
        <w:t>from</w:t>
      </w:r>
      <w:r>
        <w:rPr>
          <w:rFonts w:ascii="Consolas" w:eastAsia="Times New Roman" w:hAnsi="Consolas" w:cs="Times New Roman"/>
          <w:color w:val="CCCCCC"/>
          <w:sz w:val="12"/>
          <w:szCs w:val="12"/>
        </w:rPr>
        <w:t>sklearn.metrics</w:t>
      </w:r>
      <w:r>
        <w:rPr>
          <w:rFonts w:ascii="Consolas" w:eastAsia="Times New Roman" w:hAnsi="Consolas" w:cs="Times New Roman"/>
          <w:color w:val="C586C0"/>
          <w:sz w:val="12"/>
          <w:szCs w:val="12"/>
        </w:rPr>
        <w:t>import</w:t>
      </w:r>
      <w:r>
        <w:rPr>
          <w:rFonts w:ascii="Consolas" w:eastAsia="Times New Roman" w:hAnsi="Consolas" w:cs="Times New Roman"/>
          <w:color w:val="CCCCCC"/>
          <w:sz w:val="12"/>
          <w:szCs w:val="12"/>
        </w:rPr>
        <w:t>classification_report, confusion_matrix</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586C0"/>
          <w:sz w:val="12"/>
          <w:szCs w:val="12"/>
        </w:rPr>
        <w:lastRenderedPageBreak/>
        <w:t>import</w:t>
      </w:r>
      <w:r>
        <w:rPr>
          <w:rFonts w:ascii="Consolas" w:eastAsia="Times New Roman" w:hAnsi="Consolas" w:cs="Times New Roman"/>
          <w:color w:val="CCCCCC"/>
          <w:sz w:val="12"/>
          <w:szCs w:val="12"/>
        </w:rPr>
        <w:t>gradio</w:t>
      </w:r>
      <w:r>
        <w:rPr>
          <w:rFonts w:ascii="Consolas" w:eastAsia="Times New Roman" w:hAnsi="Consolas" w:cs="Times New Roman"/>
          <w:color w:val="C586C0"/>
          <w:sz w:val="12"/>
          <w:szCs w:val="12"/>
        </w:rPr>
        <w:t>as</w:t>
      </w:r>
      <w:r>
        <w:rPr>
          <w:rFonts w:ascii="Consolas" w:eastAsia="Times New Roman" w:hAnsi="Consolas" w:cs="Times New Roman"/>
          <w:color w:val="CCCCCC"/>
          <w:sz w:val="12"/>
          <w:szCs w:val="12"/>
        </w:rPr>
        <w:t>gr</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Load dataset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df</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pd.read_csv(</w:t>
      </w:r>
      <w:r>
        <w:rPr>
          <w:rFonts w:ascii="Consolas" w:eastAsia="Times New Roman" w:hAnsi="Consolas" w:cs="Times New Roman"/>
          <w:color w:val="CE9178"/>
          <w:sz w:val="12"/>
          <w:szCs w:val="12"/>
        </w:rPr>
        <w:t>'Churn_Modelling.csv'</w:t>
      </w: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Drop irrelevant columns</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df.drop([</w:t>
      </w:r>
      <w:r>
        <w:rPr>
          <w:rFonts w:ascii="Consolas" w:eastAsia="Times New Roman" w:hAnsi="Consolas" w:cs="Times New Roman"/>
          <w:color w:val="CE9178"/>
          <w:sz w:val="12"/>
          <w:szCs w:val="12"/>
        </w:rPr>
        <w:t>'RowNumber'</w:t>
      </w: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'CustomerId'</w:t>
      </w: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'Surname'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axis</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1</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inplace</w:t>
      </w:r>
      <w:r>
        <w:rPr>
          <w:rFonts w:ascii="Consolas" w:eastAsia="Times New Roman" w:hAnsi="Consolas" w:cs="Times New Roman"/>
          <w:color w:val="D4D4D4"/>
          <w:sz w:val="12"/>
          <w:szCs w:val="12"/>
        </w:rPr>
        <w:t>=</w:t>
      </w:r>
      <w:r>
        <w:rPr>
          <w:rFonts w:ascii="Consolas" w:eastAsia="Times New Roman" w:hAnsi="Consolas" w:cs="Times New Roman"/>
          <w:color w:val="569CD6"/>
          <w:sz w:val="12"/>
          <w:szCs w:val="12"/>
        </w:rPr>
        <w:t>True</w:t>
      </w: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Encode 'Gender' column</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df[</w:t>
      </w:r>
      <w:r>
        <w:rPr>
          <w:rFonts w:ascii="Consolas" w:eastAsia="Times New Roman" w:hAnsi="Consolas" w:cs="Times New Roman"/>
          <w:color w:val="CE9178"/>
          <w:sz w:val="12"/>
          <w:szCs w:val="12"/>
        </w:rPr>
        <w:t>'Gender'</w:t>
      </w:r>
      <w:r>
        <w:rPr>
          <w:rFonts w:ascii="Consolas" w:eastAsia="Times New Roman" w:hAnsi="Consolas" w:cs="Times New Roman"/>
          <w:color w:val="CCCCCC"/>
          <w:sz w:val="12"/>
          <w:szCs w:val="12"/>
        </w:rPr>
        <w:t xml:space="preserve">] </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df</w:t>
      </w:r>
      <w:r>
        <w:rPr>
          <w:rFonts w:ascii="Consolas" w:eastAsia="Times New Roman" w:hAnsi="Consolas" w:cs="Times New Roman"/>
          <w:color w:val="CCCCCC"/>
          <w:sz w:val="12"/>
          <w:szCs w:val="12"/>
        </w:rPr>
        <w:t>[</w:t>
      </w:r>
      <w:r>
        <w:rPr>
          <w:rFonts w:ascii="Consolas" w:eastAsia="Times New Roman" w:hAnsi="Consolas" w:cs="Times New Roman"/>
          <w:color w:val="CE9178"/>
          <w:sz w:val="12"/>
          <w:szCs w:val="12"/>
        </w:rPr>
        <w:t>'Gender'</w:t>
      </w:r>
      <w:r>
        <w:rPr>
          <w:rFonts w:ascii="Consolas" w:eastAsia="Times New Roman" w:hAnsi="Consolas" w:cs="Times New Roman"/>
          <w:color w:val="CCCCCC"/>
          <w:sz w:val="12"/>
          <w:szCs w:val="12"/>
        </w:rPr>
        <w:t>].map({</w:t>
      </w:r>
      <w:r>
        <w:rPr>
          <w:rFonts w:ascii="Consolas" w:eastAsia="Times New Roman" w:hAnsi="Consolas" w:cs="Times New Roman"/>
          <w:color w:val="CE9178"/>
          <w:sz w:val="12"/>
          <w:szCs w:val="12"/>
        </w:rPr>
        <w:t>'Female'</w:t>
      </w:r>
      <w:r>
        <w:rPr>
          <w:rFonts w:ascii="Consolas" w:eastAsia="Times New Roman" w:hAnsi="Consolas" w:cs="Times New Roman"/>
          <w:color w:val="CCCCCC"/>
          <w:sz w:val="12"/>
          <w:szCs w:val="12"/>
        </w:rPr>
        <w:t xml:space="preserve">: </w:t>
      </w:r>
      <w:r>
        <w:rPr>
          <w:rFonts w:ascii="Consolas" w:eastAsia="Times New Roman" w:hAnsi="Consolas" w:cs="Times New Roman"/>
          <w:color w:val="B5CEA8"/>
          <w:sz w:val="12"/>
          <w:szCs w:val="12"/>
        </w:rPr>
        <w:t>1</w:t>
      </w: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'Male'</w:t>
      </w:r>
      <w:r>
        <w:rPr>
          <w:rFonts w:ascii="Consolas" w:eastAsia="Times New Roman" w:hAnsi="Consolas" w:cs="Times New Roman"/>
          <w:color w:val="CCCCCC"/>
          <w:sz w:val="12"/>
          <w:szCs w:val="12"/>
        </w:rPr>
        <w:t xml:space="preserve">: </w:t>
      </w:r>
      <w:r>
        <w:rPr>
          <w:rFonts w:ascii="Consolas" w:eastAsia="Times New Roman" w:hAnsi="Consolas" w:cs="Times New Roman"/>
          <w:color w:val="B5CEA8"/>
          <w:sz w:val="12"/>
          <w:szCs w:val="12"/>
        </w:rPr>
        <w:t>0</w:t>
      </w: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One-hot encode 'Geography' column</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df</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 xml:space="preserve">pd.get_dummies(df, </w:t>
      </w:r>
      <w:r>
        <w:rPr>
          <w:rFonts w:ascii="Consolas" w:eastAsia="Times New Roman" w:hAnsi="Consolas" w:cs="Times New Roman"/>
          <w:color w:val="9CDCFE"/>
          <w:sz w:val="12"/>
          <w:szCs w:val="12"/>
        </w:rPr>
        <w:t>columns</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w:t>
      </w:r>
      <w:r>
        <w:rPr>
          <w:rFonts w:ascii="Consolas" w:eastAsia="Times New Roman" w:hAnsi="Consolas" w:cs="Times New Roman"/>
          <w:color w:val="CE9178"/>
          <w:sz w:val="12"/>
          <w:szCs w:val="12"/>
        </w:rPr>
        <w:t>'Geography'</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drop_first</w:t>
      </w:r>
      <w:r>
        <w:rPr>
          <w:rFonts w:ascii="Consolas" w:eastAsia="Times New Roman" w:hAnsi="Consolas" w:cs="Times New Roman"/>
          <w:color w:val="D4D4D4"/>
          <w:sz w:val="12"/>
          <w:szCs w:val="12"/>
        </w:rPr>
        <w:t>=</w:t>
      </w:r>
      <w:r>
        <w:rPr>
          <w:rFonts w:ascii="Consolas" w:eastAsia="Times New Roman" w:hAnsi="Consolas" w:cs="Times New Roman"/>
          <w:color w:val="569CD6"/>
          <w:sz w:val="12"/>
          <w:szCs w:val="12"/>
        </w:rPr>
        <w:t>True</w:t>
      </w: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Split into features and target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X </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df.drop(</w:t>
      </w:r>
      <w:r>
        <w:rPr>
          <w:rFonts w:ascii="Consolas" w:eastAsia="Times New Roman" w:hAnsi="Consolas" w:cs="Times New Roman"/>
          <w:color w:val="CE9178"/>
          <w:sz w:val="12"/>
          <w:szCs w:val="12"/>
        </w:rPr>
        <w:t>'Exited'</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axis</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1</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y </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df[</w:t>
      </w:r>
      <w:r>
        <w:rPr>
          <w:rFonts w:ascii="Consolas" w:eastAsia="Times New Roman" w:hAnsi="Consolas" w:cs="Times New Roman"/>
          <w:color w:val="CE9178"/>
          <w:sz w:val="12"/>
          <w:szCs w:val="12"/>
        </w:rPr>
        <w:t>'Exited'</w:t>
      </w: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Feature scaling</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scaler</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StandardScaler()</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X_scaled</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scaler.fit_transform(X)</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Train-test split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X_train, X_test, y_train, y_test</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 xml:space="preserve">train_test_split(X_scaled, y, </w:t>
      </w:r>
      <w:r>
        <w:rPr>
          <w:rFonts w:ascii="Consolas" w:eastAsia="Times New Roman" w:hAnsi="Consolas" w:cs="Times New Roman"/>
          <w:color w:val="9CDCFE"/>
          <w:sz w:val="12"/>
          <w:szCs w:val="12"/>
        </w:rPr>
        <w:t>test_size</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0.2</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random_state</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42</w:t>
      </w: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Train model</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model</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RandomForestClassifier(</w:t>
      </w:r>
      <w:r>
        <w:rPr>
          <w:rFonts w:ascii="Consolas" w:eastAsia="Times New Roman" w:hAnsi="Consolas" w:cs="Times New Roman"/>
          <w:color w:val="9CDCFE"/>
          <w:sz w:val="12"/>
          <w:szCs w:val="12"/>
        </w:rPr>
        <w:t>random_state</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42</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model.fit(X_train, y_train)</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w:t>
      </w:r>
      <w:r>
        <w:rPr>
          <w:rFonts w:ascii="Consolas" w:eastAsia="Times New Roman" w:hAnsi="Consolas" w:cs="Times New Roman"/>
          <w:color w:val="6A9955"/>
          <w:sz w:val="12"/>
          <w:szCs w:val="12"/>
        </w:rPr>
        <w:t xml:space="preserve"> Predict and evaluate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y_pred</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model.predict(X_test)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DCDCAA"/>
          <w:sz w:val="12"/>
          <w:szCs w:val="12"/>
        </w:rPr>
        <w:t>print</w:t>
      </w:r>
      <w:r>
        <w:rPr>
          <w:rFonts w:ascii="Consolas" w:eastAsia="Times New Roman" w:hAnsi="Consolas" w:cs="Times New Roman"/>
          <w:color w:val="CCCCCC"/>
          <w:sz w:val="12"/>
          <w:szCs w:val="12"/>
        </w:rPr>
        <w:t>(</w:t>
      </w:r>
      <w:r>
        <w:rPr>
          <w:rFonts w:ascii="Consolas" w:eastAsia="Times New Roman" w:hAnsi="Consolas" w:cs="Times New Roman"/>
          <w:color w:val="CE9178"/>
          <w:sz w:val="12"/>
          <w:szCs w:val="12"/>
        </w:rPr>
        <w:t>"Confusion Matrix:</w:t>
      </w:r>
      <w:r>
        <w:rPr>
          <w:rFonts w:ascii="Consolas" w:eastAsia="Times New Roman" w:hAnsi="Consolas" w:cs="Times New Roman"/>
          <w:color w:val="D7BA7D"/>
          <w:sz w:val="12"/>
          <w:szCs w:val="12"/>
        </w:rPr>
        <w:t>\n</w:t>
      </w:r>
      <w:r>
        <w:rPr>
          <w:rFonts w:ascii="Consolas" w:eastAsia="Times New Roman" w:hAnsi="Consolas" w:cs="Times New Roman"/>
          <w:color w:val="CE9178"/>
          <w:sz w:val="12"/>
          <w:szCs w:val="12"/>
        </w:rPr>
        <w:t>"</w:t>
      </w:r>
      <w:r>
        <w:rPr>
          <w:rFonts w:ascii="Consolas" w:eastAsia="Times New Roman" w:hAnsi="Consolas" w:cs="Times New Roman"/>
          <w:color w:val="CCCCCC"/>
          <w:sz w:val="12"/>
          <w:szCs w:val="12"/>
        </w:rPr>
        <w:t>, confusion_matrix(y_test, y_pred))</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DCDCAA"/>
          <w:sz w:val="12"/>
          <w:szCs w:val="12"/>
        </w:rPr>
        <w:t>print</w:t>
      </w:r>
      <w:r>
        <w:rPr>
          <w:rFonts w:ascii="Consolas" w:eastAsia="Times New Roman" w:hAnsi="Consolas" w:cs="Times New Roman"/>
          <w:color w:val="CCCCCC"/>
          <w:sz w:val="12"/>
          <w:szCs w:val="12"/>
        </w:rPr>
        <w:t>(</w:t>
      </w:r>
      <w:r>
        <w:rPr>
          <w:rFonts w:ascii="Consolas" w:eastAsia="Times New Roman" w:hAnsi="Consolas" w:cs="Times New Roman"/>
          <w:color w:val="CE9178"/>
          <w:sz w:val="12"/>
          <w:szCs w:val="12"/>
        </w:rPr>
        <w:t>"Classification Report:</w:t>
      </w:r>
      <w:r>
        <w:rPr>
          <w:rFonts w:ascii="Consolas" w:eastAsia="Times New Roman" w:hAnsi="Consolas" w:cs="Times New Roman"/>
          <w:color w:val="D7BA7D"/>
          <w:sz w:val="12"/>
          <w:szCs w:val="12"/>
        </w:rPr>
        <w:t>\n</w:t>
      </w:r>
      <w:r>
        <w:rPr>
          <w:rFonts w:ascii="Consolas" w:eastAsia="Times New Roman" w:hAnsi="Consolas" w:cs="Times New Roman"/>
          <w:color w:val="CE9178"/>
          <w:sz w:val="12"/>
          <w:szCs w:val="12"/>
        </w:rPr>
        <w:t>"</w:t>
      </w:r>
      <w:r>
        <w:rPr>
          <w:rFonts w:ascii="Consolas" w:eastAsia="Times New Roman" w:hAnsi="Consolas" w:cs="Times New Roman"/>
          <w:color w:val="CCCCCC"/>
          <w:sz w:val="12"/>
          <w:szCs w:val="12"/>
        </w:rPr>
        <w:t>, classification_report(y_test, y_pred))</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Define prediction function</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569CD6"/>
          <w:sz w:val="12"/>
          <w:szCs w:val="12"/>
        </w:rPr>
        <w:t>def</w:t>
      </w:r>
      <w:r>
        <w:rPr>
          <w:rFonts w:ascii="Consolas" w:eastAsia="Times New Roman" w:hAnsi="Consolas" w:cs="Times New Roman"/>
          <w:color w:val="DCDCAA"/>
          <w:sz w:val="12"/>
          <w:szCs w:val="12"/>
        </w:rPr>
        <w:t>predict_churn</w:t>
      </w:r>
      <w:r>
        <w:rPr>
          <w:rFonts w:ascii="Consolas" w:eastAsia="Times New Roman" w:hAnsi="Consolas" w:cs="Times New Roman"/>
          <w:color w:val="CCCCCC"/>
          <w:sz w:val="12"/>
          <w:szCs w:val="12"/>
        </w:rPr>
        <w:t>(</w:t>
      </w:r>
      <w:r>
        <w:rPr>
          <w:rFonts w:ascii="Consolas" w:eastAsia="Times New Roman" w:hAnsi="Consolas" w:cs="Times New Roman"/>
          <w:color w:val="9CDCFE"/>
          <w:sz w:val="12"/>
          <w:szCs w:val="12"/>
        </w:rPr>
        <w:t>credit_score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gender</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age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tenure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balance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num_products</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has_cr_card</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is_active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salary</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geography</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input_data</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 xml:space="preserve"> {</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'CreditScore'</w:t>
      </w:r>
      <w:r>
        <w:rPr>
          <w:rFonts w:ascii="Consolas" w:eastAsia="Times New Roman" w:hAnsi="Consolas" w:cs="Times New Roman"/>
          <w:color w:val="CCCCCC"/>
          <w:sz w:val="12"/>
          <w:szCs w:val="12"/>
        </w:rPr>
        <w:t>: credit_score,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'Gender'</w:t>
      </w:r>
      <w:r>
        <w:rPr>
          <w:rFonts w:ascii="Consolas" w:eastAsia="Times New Roman" w:hAnsi="Consolas" w:cs="Times New Roman"/>
          <w:color w:val="CCCCCC"/>
          <w:sz w:val="12"/>
          <w:szCs w:val="12"/>
        </w:rPr>
        <w:t xml:space="preserve">: </w:t>
      </w:r>
      <w:r>
        <w:rPr>
          <w:rFonts w:ascii="Consolas" w:eastAsia="Times New Roman" w:hAnsi="Consolas" w:cs="Times New Roman"/>
          <w:color w:val="B5CEA8"/>
          <w:sz w:val="12"/>
          <w:szCs w:val="12"/>
        </w:rPr>
        <w:t>1</w:t>
      </w:r>
      <w:r>
        <w:rPr>
          <w:rFonts w:ascii="Consolas" w:eastAsia="Times New Roman" w:hAnsi="Consolas" w:cs="Times New Roman"/>
          <w:color w:val="C586C0"/>
          <w:sz w:val="12"/>
          <w:szCs w:val="12"/>
        </w:rPr>
        <w:t>if</w:t>
      </w:r>
      <w:r>
        <w:rPr>
          <w:rFonts w:ascii="Consolas" w:eastAsia="Times New Roman" w:hAnsi="Consolas" w:cs="Times New Roman"/>
          <w:color w:val="CCCCCC"/>
          <w:sz w:val="12"/>
          <w:szCs w:val="12"/>
        </w:rPr>
        <w:t xml:space="preserve"> gender </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'Female'</w:t>
      </w:r>
      <w:r>
        <w:rPr>
          <w:rFonts w:ascii="Consolas" w:eastAsia="Times New Roman" w:hAnsi="Consolas" w:cs="Times New Roman"/>
          <w:color w:val="C586C0"/>
          <w:sz w:val="12"/>
          <w:szCs w:val="12"/>
        </w:rPr>
        <w:t>else</w:t>
      </w:r>
      <w:r>
        <w:rPr>
          <w:rFonts w:ascii="Consolas" w:eastAsia="Times New Roman" w:hAnsi="Consolas" w:cs="Times New Roman"/>
          <w:color w:val="B5CEA8"/>
          <w:sz w:val="12"/>
          <w:szCs w:val="12"/>
        </w:rPr>
        <w:t>0</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'Age'</w:t>
      </w:r>
      <w:r>
        <w:rPr>
          <w:rFonts w:ascii="Consolas" w:eastAsia="Times New Roman" w:hAnsi="Consolas" w:cs="Times New Roman"/>
          <w:color w:val="CCCCCC"/>
          <w:sz w:val="12"/>
          <w:szCs w:val="12"/>
        </w:rPr>
        <w:t>: age,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'Tenure'</w:t>
      </w:r>
      <w:r>
        <w:rPr>
          <w:rFonts w:ascii="Consolas" w:eastAsia="Times New Roman" w:hAnsi="Consolas" w:cs="Times New Roman"/>
          <w:color w:val="CCCCCC"/>
          <w:sz w:val="12"/>
          <w:szCs w:val="12"/>
        </w:rPr>
        <w:t>: tenure,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'Balance'</w:t>
      </w:r>
      <w:r>
        <w:rPr>
          <w:rFonts w:ascii="Consolas" w:eastAsia="Times New Roman" w:hAnsi="Consolas" w:cs="Times New Roman"/>
          <w:color w:val="CCCCCC"/>
          <w:sz w:val="12"/>
          <w:szCs w:val="12"/>
        </w:rPr>
        <w:t>: balance,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'NumOfProducts'</w:t>
      </w:r>
      <w:r>
        <w:rPr>
          <w:rFonts w:ascii="Consolas" w:eastAsia="Times New Roman" w:hAnsi="Consolas" w:cs="Times New Roman"/>
          <w:color w:val="CCCCCC"/>
          <w:sz w:val="12"/>
          <w:szCs w:val="12"/>
        </w:rPr>
        <w:t>: num_products,</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'HasCrCard'</w:t>
      </w:r>
      <w:r>
        <w:rPr>
          <w:rFonts w:ascii="Consolas" w:eastAsia="Times New Roman" w:hAnsi="Consolas" w:cs="Times New Roman"/>
          <w:color w:val="CCCCCC"/>
          <w:sz w:val="12"/>
          <w:szCs w:val="12"/>
        </w:rPr>
        <w:t>: has_cr_card,</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'IsActiveMember'</w:t>
      </w:r>
      <w:r>
        <w:rPr>
          <w:rFonts w:ascii="Consolas" w:eastAsia="Times New Roman" w:hAnsi="Consolas" w:cs="Times New Roman"/>
          <w:color w:val="CCCCCC"/>
          <w:sz w:val="12"/>
          <w:szCs w:val="12"/>
        </w:rPr>
        <w:t>: is_active,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'EstimatedSalary'</w:t>
      </w:r>
      <w:r>
        <w:rPr>
          <w:rFonts w:ascii="Consolas" w:eastAsia="Times New Roman" w:hAnsi="Consolas" w:cs="Times New Roman"/>
          <w:color w:val="CCCCCC"/>
          <w:sz w:val="12"/>
          <w:szCs w:val="12"/>
        </w:rPr>
        <w:t>: salary,</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'Geography_Germany'</w:t>
      </w:r>
      <w:r>
        <w:rPr>
          <w:rFonts w:ascii="Consolas" w:eastAsia="Times New Roman" w:hAnsi="Consolas" w:cs="Times New Roman"/>
          <w:color w:val="CCCCCC"/>
          <w:sz w:val="12"/>
          <w:szCs w:val="12"/>
        </w:rPr>
        <w:t xml:space="preserve">: </w:t>
      </w:r>
      <w:r>
        <w:rPr>
          <w:rFonts w:ascii="Consolas" w:eastAsia="Times New Roman" w:hAnsi="Consolas" w:cs="Times New Roman"/>
          <w:color w:val="B5CEA8"/>
          <w:sz w:val="12"/>
          <w:szCs w:val="12"/>
        </w:rPr>
        <w:t>1</w:t>
      </w:r>
      <w:r>
        <w:rPr>
          <w:rFonts w:ascii="Consolas" w:eastAsia="Times New Roman" w:hAnsi="Consolas" w:cs="Times New Roman"/>
          <w:color w:val="C586C0"/>
          <w:sz w:val="12"/>
          <w:szCs w:val="12"/>
        </w:rPr>
        <w:t>if</w:t>
      </w:r>
      <w:r>
        <w:rPr>
          <w:rFonts w:ascii="Consolas" w:eastAsia="Times New Roman" w:hAnsi="Consolas" w:cs="Times New Roman"/>
          <w:color w:val="CCCCCC"/>
          <w:sz w:val="12"/>
          <w:szCs w:val="12"/>
        </w:rPr>
        <w:t xml:space="preserve"> geography </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'Germany'</w:t>
      </w:r>
      <w:r>
        <w:rPr>
          <w:rFonts w:ascii="Consolas" w:eastAsia="Times New Roman" w:hAnsi="Consolas" w:cs="Times New Roman"/>
          <w:color w:val="C586C0"/>
          <w:sz w:val="12"/>
          <w:szCs w:val="12"/>
        </w:rPr>
        <w:t>else</w:t>
      </w:r>
      <w:r>
        <w:rPr>
          <w:rFonts w:ascii="Consolas" w:eastAsia="Times New Roman" w:hAnsi="Consolas" w:cs="Times New Roman"/>
          <w:color w:val="B5CEA8"/>
          <w:sz w:val="12"/>
          <w:szCs w:val="12"/>
        </w:rPr>
        <w:t>0</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'Geography_Spain'</w:t>
      </w:r>
      <w:r>
        <w:rPr>
          <w:rFonts w:ascii="Consolas" w:eastAsia="Times New Roman" w:hAnsi="Consolas" w:cs="Times New Roman"/>
          <w:color w:val="CCCCCC"/>
          <w:sz w:val="12"/>
          <w:szCs w:val="12"/>
        </w:rPr>
        <w:t xml:space="preserve">: </w:t>
      </w:r>
      <w:r>
        <w:rPr>
          <w:rFonts w:ascii="Consolas" w:eastAsia="Times New Roman" w:hAnsi="Consolas" w:cs="Times New Roman"/>
          <w:color w:val="B5CEA8"/>
          <w:sz w:val="12"/>
          <w:szCs w:val="12"/>
        </w:rPr>
        <w:t>1</w:t>
      </w:r>
      <w:r>
        <w:rPr>
          <w:rFonts w:ascii="Consolas" w:eastAsia="Times New Roman" w:hAnsi="Consolas" w:cs="Times New Roman"/>
          <w:color w:val="C586C0"/>
          <w:sz w:val="12"/>
          <w:szCs w:val="12"/>
        </w:rPr>
        <w:t>if</w:t>
      </w:r>
      <w:r>
        <w:rPr>
          <w:rFonts w:ascii="Consolas" w:eastAsia="Times New Roman" w:hAnsi="Consolas" w:cs="Times New Roman"/>
          <w:color w:val="CCCCCC"/>
          <w:sz w:val="12"/>
          <w:szCs w:val="12"/>
        </w:rPr>
        <w:t xml:space="preserve"> geography </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'Spain'</w:t>
      </w:r>
      <w:r>
        <w:rPr>
          <w:rFonts w:ascii="Consolas" w:eastAsia="Times New Roman" w:hAnsi="Consolas" w:cs="Times New Roman"/>
          <w:color w:val="C586C0"/>
          <w:sz w:val="12"/>
          <w:szCs w:val="12"/>
        </w:rPr>
        <w:t>else</w:t>
      </w:r>
      <w:r>
        <w:rPr>
          <w:rFonts w:ascii="Consolas" w:eastAsia="Times New Roman" w:hAnsi="Consolas" w:cs="Times New Roman"/>
          <w:color w:val="B5CEA8"/>
          <w:sz w:val="12"/>
          <w:szCs w:val="12"/>
        </w:rPr>
        <w:t>0</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input_df</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pd.DataFrame([input_data])</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586C0"/>
          <w:sz w:val="12"/>
          <w:szCs w:val="12"/>
        </w:rPr>
        <w:t>for</w:t>
      </w:r>
      <w:r>
        <w:rPr>
          <w:rFonts w:ascii="Consolas" w:eastAsia="Times New Roman" w:hAnsi="Consolas" w:cs="Times New Roman"/>
          <w:color w:val="CCCCCC"/>
          <w:sz w:val="12"/>
          <w:szCs w:val="12"/>
        </w:rPr>
        <w:t>col</w:t>
      </w:r>
      <w:r>
        <w:rPr>
          <w:rFonts w:ascii="Consolas" w:eastAsia="Times New Roman" w:hAnsi="Consolas" w:cs="Times New Roman"/>
          <w:color w:val="C586C0"/>
          <w:sz w:val="12"/>
          <w:szCs w:val="12"/>
        </w:rPr>
        <w:t>in</w:t>
      </w:r>
      <w:r>
        <w:rPr>
          <w:rFonts w:ascii="Consolas" w:eastAsia="Times New Roman" w:hAnsi="Consolas" w:cs="Times New Roman"/>
          <w:color w:val="CCCCCC"/>
          <w:sz w:val="12"/>
          <w:szCs w:val="12"/>
        </w:rPr>
        <w:t>X.columns:</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586C0"/>
          <w:sz w:val="12"/>
          <w:szCs w:val="12"/>
        </w:rPr>
        <w:t>if</w:t>
      </w:r>
      <w:r>
        <w:rPr>
          <w:rFonts w:ascii="Consolas" w:eastAsia="Times New Roman" w:hAnsi="Consolas" w:cs="Times New Roman"/>
          <w:color w:val="CCCCCC"/>
          <w:sz w:val="12"/>
          <w:szCs w:val="12"/>
        </w:rPr>
        <w:t>col</w:t>
      </w:r>
      <w:r>
        <w:rPr>
          <w:rFonts w:ascii="Consolas" w:eastAsia="Times New Roman" w:hAnsi="Consolas" w:cs="Times New Roman"/>
          <w:color w:val="569CD6"/>
          <w:sz w:val="12"/>
          <w:szCs w:val="12"/>
        </w:rPr>
        <w:t>notin</w:t>
      </w:r>
      <w:r>
        <w:rPr>
          <w:rFonts w:ascii="Consolas" w:eastAsia="Times New Roman" w:hAnsi="Consolas" w:cs="Times New Roman"/>
          <w:color w:val="CCCCCC"/>
          <w:sz w:val="12"/>
          <w:szCs w:val="12"/>
        </w:rPr>
        <w:t>input_df.columns:</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input_df[col] </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0</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input_df</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input_df[X.columns]</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input_scaled</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scaler.transform(input_df)</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prediction</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model.predict(input_scal</w:t>
      </w:r>
      <w:r>
        <w:rPr>
          <w:rFonts w:ascii="Consolas" w:eastAsia="Times New Roman" w:hAnsi="Consolas" w:cs="Times New Roman"/>
          <w:color w:val="CCCCCC"/>
          <w:sz w:val="12"/>
          <w:szCs w:val="12"/>
        </w:rPr>
        <w:t>ed)</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C586C0"/>
          <w:sz w:val="12"/>
          <w:szCs w:val="12"/>
        </w:rPr>
        <w:t>return</w:t>
      </w:r>
      <w:r>
        <w:rPr>
          <w:rFonts w:ascii="Consolas" w:eastAsia="Times New Roman" w:hAnsi="Consolas" w:cs="Times New Roman"/>
          <w:color w:val="CE9178"/>
          <w:sz w:val="12"/>
          <w:szCs w:val="12"/>
        </w:rPr>
        <w:t>"Churn"</w:t>
      </w:r>
      <w:r>
        <w:rPr>
          <w:rFonts w:ascii="Consolas" w:eastAsia="Times New Roman" w:hAnsi="Consolas" w:cs="Times New Roman"/>
          <w:color w:val="C586C0"/>
          <w:sz w:val="12"/>
          <w:szCs w:val="12"/>
        </w:rPr>
        <w:t>if</w:t>
      </w:r>
      <w:r>
        <w:rPr>
          <w:rFonts w:ascii="Consolas" w:eastAsia="Times New Roman" w:hAnsi="Consolas" w:cs="Times New Roman"/>
          <w:color w:val="CCCCCC"/>
          <w:sz w:val="12"/>
          <w:szCs w:val="12"/>
        </w:rPr>
        <w:t xml:space="preserve"> prediction[</w:t>
      </w:r>
      <w:r>
        <w:rPr>
          <w:rFonts w:ascii="Consolas" w:eastAsia="Times New Roman" w:hAnsi="Consolas" w:cs="Times New Roman"/>
          <w:color w:val="B5CEA8"/>
          <w:sz w:val="12"/>
          <w:szCs w:val="12"/>
        </w:rPr>
        <w:t>0</w:t>
      </w:r>
      <w:r>
        <w:rPr>
          <w:rFonts w:ascii="Consolas" w:eastAsia="Times New Roman" w:hAnsi="Consolas" w:cs="Times New Roman"/>
          <w:color w:val="CCCCCC"/>
          <w:sz w:val="12"/>
          <w:szCs w:val="12"/>
        </w:rPr>
        <w:t xml:space="preserve">] </w:t>
      </w:r>
      <w:r>
        <w:rPr>
          <w:rFonts w:ascii="Consolas" w:eastAsia="Times New Roman" w:hAnsi="Consolas" w:cs="Times New Roman"/>
          <w:color w:val="D4D4D4"/>
          <w:sz w:val="12"/>
          <w:szCs w:val="12"/>
        </w:rPr>
        <w:t>==</w:t>
      </w:r>
      <w:r>
        <w:rPr>
          <w:rFonts w:ascii="Consolas" w:eastAsia="Times New Roman" w:hAnsi="Consolas" w:cs="Times New Roman"/>
          <w:color w:val="B5CEA8"/>
          <w:sz w:val="12"/>
          <w:szCs w:val="12"/>
        </w:rPr>
        <w:t>1</w:t>
      </w:r>
      <w:r>
        <w:rPr>
          <w:rFonts w:ascii="Consolas" w:eastAsia="Times New Roman" w:hAnsi="Consolas" w:cs="Times New Roman"/>
          <w:color w:val="C586C0"/>
          <w:sz w:val="12"/>
          <w:szCs w:val="12"/>
        </w:rPr>
        <w:t>else</w:t>
      </w:r>
      <w:r>
        <w:rPr>
          <w:rFonts w:ascii="Consolas" w:eastAsia="Times New Roman" w:hAnsi="Consolas" w:cs="Times New Roman"/>
          <w:color w:val="CE9178"/>
          <w:sz w:val="12"/>
          <w:szCs w:val="12"/>
        </w:rPr>
        <w:t>"No Churn"</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6A9955"/>
          <w:sz w:val="12"/>
          <w:szCs w:val="12"/>
        </w:rPr>
        <w:t># DefineGradio interface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interface</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gr.Interface(</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fn</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predict_churn,</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inputs</w:t>
      </w:r>
      <w:r>
        <w:rPr>
          <w:rFonts w:ascii="Consolas" w:eastAsia="Times New Roman" w:hAnsi="Consolas" w:cs="Times New Roman"/>
          <w:color w:val="D4D4D4"/>
          <w:sz w:val="12"/>
          <w:szCs w:val="12"/>
        </w:rPr>
        <w:t>=</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gr.Number(</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"Credit Score"</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gr.Radio([</w:t>
      </w:r>
      <w:r>
        <w:rPr>
          <w:rFonts w:ascii="Consolas" w:eastAsia="Times New Roman" w:hAnsi="Consolas" w:cs="Times New Roman"/>
          <w:color w:val="CE9178"/>
          <w:sz w:val="12"/>
          <w:szCs w:val="12"/>
        </w:rPr>
        <w:t>"Male"</w:t>
      </w: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"Female"</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"Gender"</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gr.Number(</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"Age"</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gr.Number(</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"Tenure"</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gr.Number(</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"Balance"</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gr.Number(</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"Number of Products"</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gr.Checkbox(</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"Has Credit Card"</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gr.Checkbox(</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"Is Active Member"</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gr.Number(</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w:t>
      </w:r>
      <w:r>
        <w:rPr>
          <w:rFonts w:ascii="Consolas" w:eastAsia="Times New Roman" w:hAnsi="Consolas" w:cs="Times New Roman"/>
          <w:color w:val="CE9178"/>
          <w:sz w:val="12"/>
          <w:szCs w:val="12"/>
        </w:rPr>
        <w:t>Estimated Salary"</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gr.Radio([</w:t>
      </w:r>
      <w:r>
        <w:rPr>
          <w:rFonts w:ascii="Consolas" w:eastAsia="Times New Roman" w:hAnsi="Consolas" w:cs="Times New Roman"/>
          <w:color w:val="CE9178"/>
          <w:sz w:val="12"/>
          <w:szCs w:val="12"/>
        </w:rPr>
        <w:t>"France"</w:t>
      </w: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"Germany"</w:t>
      </w:r>
      <w:r>
        <w:rPr>
          <w:rFonts w:ascii="Consolas" w:eastAsia="Times New Roman" w:hAnsi="Consolas" w:cs="Times New Roman"/>
          <w:color w:val="CCCCCC"/>
          <w:sz w:val="12"/>
          <w:szCs w:val="12"/>
        </w:rPr>
        <w:t xml:space="preserve">, </w:t>
      </w:r>
      <w:r>
        <w:rPr>
          <w:rFonts w:ascii="Consolas" w:eastAsia="Times New Roman" w:hAnsi="Consolas" w:cs="Times New Roman"/>
          <w:color w:val="CE9178"/>
          <w:sz w:val="12"/>
          <w:szCs w:val="12"/>
        </w:rPr>
        <w:t>"Spain"</w:t>
      </w: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label</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"Geography"</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outputs</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"text"</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title</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"Customer Churn Predictor"</w:t>
      </w:r>
      <w:r>
        <w:rPr>
          <w:rFonts w:ascii="Consolas" w:eastAsia="Times New Roman" w:hAnsi="Consolas" w:cs="Times New Roman"/>
          <w:color w:val="CCCCCC"/>
          <w:sz w:val="12"/>
          <w:szCs w:val="12"/>
        </w:rPr>
        <w:t>,</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 xml:space="preserve">    </w:t>
      </w:r>
      <w:r>
        <w:rPr>
          <w:rFonts w:ascii="Consolas" w:eastAsia="Times New Roman" w:hAnsi="Consolas" w:cs="Times New Roman"/>
          <w:color w:val="9CDCFE"/>
          <w:sz w:val="12"/>
          <w:szCs w:val="12"/>
        </w:rPr>
        <w:t>description</w:t>
      </w:r>
      <w:r>
        <w:rPr>
          <w:rFonts w:ascii="Consolas" w:eastAsia="Times New Roman" w:hAnsi="Consolas" w:cs="Times New Roman"/>
          <w:color w:val="D4D4D4"/>
          <w:sz w:val="12"/>
          <w:szCs w:val="12"/>
        </w:rPr>
        <w:t>=</w:t>
      </w:r>
      <w:r>
        <w:rPr>
          <w:rFonts w:ascii="Consolas" w:eastAsia="Times New Roman" w:hAnsi="Consolas" w:cs="Times New Roman"/>
          <w:color w:val="CE9178"/>
          <w:sz w:val="12"/>
          <w:szCs w:val="12"/>
        </w:rPr>
        <w:t>"Enter customer information to predict if they will churn."</w:t>
      </w: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w:t>
      </w:r>
    </w:p>
    <w:p w:rsidR="00CB1917" w:rsidRDefault="00CB1917">
      <w:pPr>
        <w:shd w:val="clear" w:color="auto" w:fill="1F1F1F"/>
        <w:spacing w:line="163" w:lineRule="atLeast"/>
        <w:rPr>
          <w:rFonts w:ascii="Consolas" w:eastAsia="Times New Roman" w:hAnsi="Consolas" w:cs="Times New Roman"/>
          <w:color w:val="CCCCCC"/>
          <w:sz w:val="12"/>
          <w:szCs w:val="12"/>
        </w:rPr>
      </w:pPr>
    </w:p>
    <w:p w:rsidR="00CB1917" w:rsidRDefault="00AF40F1">
      <w:pPr>
        <w:shd w:val="clear" w:color="auto" w:fill="1F1F1F"/>
        <w:spacing w:line="163" w:lineRule="atLeast"/>
        <w:rPr>
          <w:rFonts w:ascii="Consolas" w:eastAsia="Times New Roman" w:hAnsi="Consolas" w:cs="Times New Roman"/>
          <w:color w:val="CCCCCC"/>
          <w:sz w:val="12"/>
          <w:szCs w:val="12"/>
        </w:rPr>
      </w:pPr>
      <w:r>
        <w:rPr>
          <w:rFonts w:ascii="Consolas" w:eastAsia="Times New Roman" w:hAnsi="Consolas" w:cs="Times New Roman"/>
          <w:color w:val="CCCCCC"/>
          <w:sz w:val="12"/>
          <w:szCs w:val="12"/>
        </w:rPr>
        <w:t>interface.launch()</w:t>
      </w:r>
    </w:p>
    <w:p w:rsidR="00CB1917" w:rsidRDefault="00AF40F1">
      <w:pPr>
        <w:pStyle w:val="Heading2"/>
        <w:keepNext w:val="0"/>
        <w:keepLines w:val="0"/>
        <w:spacing w:after="80"/>
        <w:rPr>
          <w:rFonts w:ascii="Times New Roman" w:eastAsia="Times New Roman" w:hAnsi="Times New Roman" w:cs="Times New Roman"/>
          <w:b/>
          <w:color w:val="980000"/>
          <w:sz w:val="28"/>
          <w:szCs w:val="28"/>
        </w:rPr>
      </w:pPr>
      <w:bookmarkStart w:id="14" w:name="_lox3ld9p9idl" w:colFirst="0" w:colLast="0"/>
      <w:bookmarkEnd w:id="14"/>
      <w:r>
        <w:rPr>
          <w:rFonts w:ascii="Times New Roman" w:eastAsia="Times New Roman" w:hAnsi="Times New Roman" w:cs="Times New Roman"/>
          <w:b/>
          <w:color w:val="980000"/>
          <w:sz w:val="28"/>
          <w:szCs w:val="28"/>
        </w:rPr>
        <w:lastRenderedPageBreak/>
        <w:t xml:space="preserve">14. </w:t>
      </w:r>
      <w:r>
        <w:rPr>
          <w:rFonts w:ascii="Times New Roman" w:eastAsia="Times New Roman" w:hAnsi="Times New Roman" w:cs="Times New Roman"/>
          <w:b/>
          <w:color w:val="980000"/>
          <w:sz w:val="28"/>
          <w:szCs w:val="28"/>
        </w:rPr>
        <w:t>Future Scope</w:t>
      </w:r>
    </w:p>
    <w:p w:rsidR="00CB1917" w:rsidRDefault="00AF40F1">
      <w:pPr>
        <w:pStyle w:val="ListParagraph"/>
        <w:numPr>
          <w:ilvl w:val="0"/>
          <w:numId w:val="2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future, we aim to incorporate real-time data streaming to provide more dynamic churn predictions."</w:t>
      </w:r>
    </w:p>
    <w:p w:rsidR="00CB1917" w:rsidRDefault="00AF40F1">
      <w:pPr>
        <w:pStyle w:val="ListParagraph"/>
        <w:numPr>
          <w:ilvl w:val="0"/>
          <w:numId w:val="2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plan to develop personalized retention strategies based on the churn prediction probabilities, integrating with a CRM system to auto</w:t>
      </w:r>
      <w:r>
        <w:rPr>
          <w:rFonts w:ascii="Times New Roman" w:eastAsia="Times New Roman" w:hAnsi="Times New Roman" w:cs="Times New Roman"/>
          <w:sz w:val="28"/>
          <w:szCs w:val="28"/>
        </w:rPr>
        <w:t>mate targeted interventions."</w:t>
      </w:r>
    </w:p>
    <w:p w:rsidR="00CB1917" w:rsidRDefault="00AF40F1">
      <w:pPr>
        <w:pStyle w:val="normal0"/>
        <w:numPr>
          <w:ilvl w:val="0"/>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"Further research could explore the use of deep learning techniques, such as recurrent neural networks, to capture temporal patterns in customer behavior."</w:t>
      </w:r>
    </w:p>
    <w:p w:rsidR="00CB1917" w:rsidRDefault="00CB1917">
      <w:pPr>
        <w:pStyle w:val="normal0"/>
        <w:spacing w:before="240" w:after="240"/>
        <w:rPr>
          <w:rFonts w:ascii="Times New Roman" w:eastAsia="Times New Roman" w:hAnsi="Times New Roman" w:cs="Times New Roman"/>
          <w:b/>
          <w:color w:val="980000"/>
          <w:sz w:val="28"/>
          <w:szCs w:val="28"/>
        </w:rPr>
      </w:pPr>
    </w:p>
    <w:p w:rsidR="00CB1917" w:rsidRDefault="00AF40F1">
      <w:pPr>
        <w:pStyle w:val="normal0"/>
        <w:spacing w:before="240" w:after="240"/>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13. Team Members and Roles</w:t>
      </w:r>
    </w:p>
    <w:p w:rsidR="00CB1917" w:rsidRDefault="00AF40F1">
      <w:pPr>
        <w:pStyle w:val="ListParagraph"/>
        <w:numPr>
          <w:ilvl w:val="0"/>
          <w:numId w:val="2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SANTHIYA R</w:t>
      </w:r>
      <w:r>
        <w:rPr>
          <w:rFonts w:ascii="Times New Roman" w:eastAsia="Times New Roman" w:hAnsi="Times New Roman" w:cs="Times New Roman"/>
          <w:b/>
          <w:bCs/>
          <w:sz w:val="28"/>
          <w:szCs w:val="28"/>
        </w:rPr>
        <w:t>:</w:t>
      </w:r>
    </w:p>
    <w:p w:rsidR="00CB1917" w:rsidRDefault="00AF40F1">
      <w:pPr>
        <w:pStyle w:val="ListParagraph"/>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Acquires the dataset, handles </w:t>
      </w:r>
      <w:r>
        <w:rPr>
          <w:rFonts w:ascii="Times New Roman" w:hAnsi="Times New Roman" w:cs="Times New Roman"/>
          <w:sz w:val="28"/>
          <w:szCs w:val="28"/>
        </w:rPr>
        <w:t>missing values, removes duplicates, cleans and formats the data</w:t>
      </w:r>
    </w:p>
    <w:p w:rsidR="00CB1917" w:rsidRDefault="00AF40F1">
      <w:pPr>
        <w:pStyle w:val="ListParagraph"/>
        <w:numPr>
          <w:ilvl w:val="0"/>
          <w:numId w:val="2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DHANAVARSHINI B</w:t>
      </w:r>
      <w:r>
        <w:rPr>
          <w:rFonts w:ascii="Times New Roman" w:eastAsia="Times New Roman" w:hAnsi="Times New Roman" w:cs="Times New Roman"/>
          <w:b/>
          <w:bCs/>
          <w:sz w:val="28"/>
          <w:szCs w:val="28"/>
        </w:rPr>
        <w:t>:</w:t>
      </w:r>
    </w:p>
    <w:p w:rsidR="00CB1917" w:rsidRDefault="00AF40F1">
      <w:pPr>
        <w:pStyle w:val="ListParagraph"/>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Performs detailed EDA, creates visualizations, extracts key insights from data trends.</w:t>
      </w:r>
    </w:p>
    <w:p w:rsidR="00CB1917" w:rsidRDefault="00AF40F1">
      <w:pPr>
        <w:pStyle w:val="ListParagraph"/>
        <w:numPr>
          <w:ilvl w:val="0"/>
          <w:numId w:val="26"/>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DHIVYA</w:t>
      </w:r>
      <w:r>
        <w:rPr>
          <w:rFonts w:ascii="Times New Roman" w:eastAsia="Times New Roman" w:hAnsi="Times New Roman" w:cs="Times New Roman"/>
          <w:b/>
          <w:bCs/>
          <w:sz w:val="28"/>
          <w:szCs w:val="28"/>
        </w:rPr>
        <w:t xml:space="preserve"> S</w:t>
      </w:r>
      <w:r>
        <w:rPr>
          <w:rFonts w:ascii="Times New Roman" w:eastAsia="Times New Roman" w:hAnsi="Times New Roman" w:cs="Times New Roman"/>
          <w:b/>
          <w:bCs/>
          <w:sz w:val="28"/>
          <w:szCs w:val="28"/>
        </w:rPr>
        <w:t>:</w:t>
      </w:r>
    </w:p>
    <w:p w:rsidR="00CB1917" w:rsidRDefault="00AF40F1">
      <w:pPr>
        <w:pStyle w:val="ListParagraph"/>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Creates new features, handles encoding/scaling, selects</w:t>
      </w:r>
      <w:r>
        <w:rPr>
          <w:rFonts w:ascii="Times New Roman" w:hAnsi="Times New Roman" w:cs="Times New Roman"/>
          <w:sz w:val="28"/>
          <w:szCs w:val="28"/>
        </w:rPr>
        <w:t xml:space="preserve"> the most impactful features.</w:t>
      </w:r>
    </w:p>
    <w:p w:rsidR="00CB1917" w:rsidRDefault="00AF40F1">
      <w:pPr>
        <w:pStyle w:val="ListParagraph"/>
        <w:numPr>
          <w:ilvl w:val="0"/>
          <w:numId w:val="2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NANDHINI S</w:t>
      </w:r>
      <w:r>
        <w:rPr>
          <w:rFonts w:ascii="Times New Roman" w:eastAsia="Times New Roman" w:hAnsi="Times New Roman" w:cs="Times New Roman"/>
          <w:b/>
          <w:bCs/>
          <w:sz w:val="28"/>
          <w:szCs w:val="28"/>
        </w:rPr>
        <w:t>:</w:t>
      </w:r>
    </w:p>
    <w:p w:rsidR="00CB1917" w:rsidRDefault="00AF40F1">
      <w:pPr>
        <w:pStyle w:val="ListParagraph"/>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Builds machine learning models, tunes hyperparameters, evaluates performance using various metrics.</w:t>
      </w:r>
    </w:p>
    <w:p w:rsidR="00CB1917" w:rsidRDefault="00AF40F1">
      <w:pPr>
        <w:pStyle w:val="ListParagraph"/>
        <w:numPr>
          <w:ilvl w:val="0"/>
          <w:numId w:val="2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POOJA V</w:t>
      </w:r>
      <w:r>
        <w:rPr>
          <w:rFonts w:ascii="Times New Roman" w:eastAsia="Times New Roman" w:hAnsi="Times New Roman" w:cs="Times New Roman"/>
          <w:b/>
          <w:bCs/>
          <w:sz w:val="28"/>
          <w:szCs w:val="28"/>
        </w:rPr>
        <w:t>:</w:t>
      </w:r>
    </w:p>
    <w:p w:rsidR="00CB1917" w:rsidRDefault="00AF40F1">
      <w:pPr>
        <w:pStyle w:val="ListParagraph"/>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Deploys the model using Streamlit or Gradio, documents the full project, and manages the GitHub repo.</w:t>
      </w:r>
    </w:p>
    <w:p w:rsidR="00CB1917" w:rsidRDefault="00CB1917">
      <w:pPr>
        <w:pStyle w:val="normal0"/>
        <w:rPr>
          <w:rFonts w:ascii="Times New Roman" w:eastAsia="Times New Roman" w:hAnsi="Times New Roman" w:cs="Times New Roman"/>
          <w:b/>
          <w:sz w:val="26"/>
          <w:szCs w:val="26"/>
        </w:rPr>
      </w:pPr>
    </w:p>
    <w:p w:rsidR="00CB1917" w:rsidRDefault="00CB1917">
      <w:pPr>
        <w:pStyle w:val="normal0"/>
        <w:rPr>
          <w:rFonts w:ascii="Times New Roman" w:eastAsia="Times New Roman" w:hAnsi="Times New Roman" w:cs="Times New Roman"/>
          <w:b/>
          <w:sz w:val="26"/>
          <w:szCs w:val="26"/>
        </w:rPr>
      </w:pPr>
    </w:p>
    <w:p w:rsidR="00CB1917" w:rsidRDefault="00CB1917">
      <w:pPr>
        <w:pStyle w:val="normal0"/>
        <w:rPr>
          <w:rFonts w:ascii="Times New Roman" w:eastAsia="Times New Roman" w:hAnsi="Times New Roman" w:cs="Times New Roman"/>
          <w:b/>
          <w:sz w:val="26"/>
          <w:szCs w:val="26"/>
        </w:rPr>
      </w:pPr>
    </w:p>
    <w:p w:rsidR="00CB1917" w:rsidRDefault="00CB1917">
      <w:pPr>
        <w:pStyle w:val="normal0"/>
        <w:rPr>
          <w:rFonts w:ascii="Times New Roman" w:eastAsia="Times New Roman" w:hAnsi="Times New Roman" w:cs="Times New Roman"/>
          <w:b/>
          <w:sz w:val="30"/>
          <w:szCs w:val="30"/>
          <w:lang w:val="en-GB"/>
        </w:rPr>
      </w:pPr>
    </w:p>
    <w:sectPr w:rsidR="00CB1917" w:rsidSect="00CB191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53BC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1A5A3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37ED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F2E47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C32A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8B61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DE506346"/>
    <w:lvl w:ilvl="0">
      <w:start w:val="1"/>
      <w:numFmt w:val="bullet"/>
      <w:lvlText w:val=""/>
      <w:lvlJc w:val="left"/>
      <w:pPr>
        <w:tabs>
          <w:tab w:val="left" w:pos="1069"/>
        </w:tabs>
        <w:ind w:left="1069" w:hanging="360"/>
      </w:pPr>
      <w:rPr>
        <w:rFonts w:ascii="Symbol" w:hAnsi="Symbol" w:hint="default"/>
        <w:sz w:val="20"/>
      </w:rPr>
    </w:lvl>
    <w:lvl w:ilvl="1" w:tentative="1">
      <w:start w:val="1"/>
      <w:numFmt w:val="bullet"/>
      <w:lvlText w:val="o"/>
      <w:lvlJc w:val="left"/>
      <w:pPr>
        <w:tabs>
          <w:tab w:val="left" w:pos="1789"/>
        </w:tabs>
        <w:ind w:left="1789" w:hanging="360"/>
      </w:pPr>
      <w:rPr>
        <w:rFonts w:ascii="Courier New" w:hAnsi="Courier New" w:hint="default"/>
        <w:sz w:val="20"/>
      </w:rPr>
    </w:lvl>
    <w:lvl w:ilvl="2" w:tentative="1">
      <w:start w:val="1"/>
      <w:numFmt w:val="bullet"/>
      <w:lvlText w:val=""/>
      <w:lvlJc w:val="left"/>
      <w:pPr>
        <w:tabs>
          <w:tab w:val="left" w:pos="2509"/>
        </w:tabs>
        <w:ind w:left="2509" w:hanging="360"/>
      </w:pPr>
      <w:rPr>
        <w:rFonts w:ascii="Wingdings" w:hAnsi="Wingdings" w:hint="default"/>
        <w:sz w:val="20"/>
      </w:rPr>
    </w:lvl>
    <w:lvl w:ilvl="3" w:tentative="1">
      <w:start w:val="1"/>
      <w:numFmt w:val="bullet"/>
      <w:lvlText w:val=""/>
      <w:lvlJc w:val="left"/>
      <w:pPr>
        <w:tabs>
          <w:tab w:val="left" w:pos="3229"/>
        </w:tabs>
        <w:ind w:left="3229" w:hanging="360"/>
      </w:pPr>
      <w:rPr>
        <w:rFonts w:ascii="Wingdings" w:hAnsi="Wingdings" w:hint="default"/>
        <w:sz w:val="20"/>
      </w:rPr>
    </w:lvl>
    <w:lvl w:ilvl="4" w:tentative="1">
      <w:start w:val="1"/>
      <w:numFmt w:val="bullet"/>
      <w:lvlText w:val=""/>
      <w:lvlJc w:val="left"/>
      <w:pPr>
        <w:tabs>
          <w:tab w:val="left" w:pos="3949"/>
        </w:tabs>
        <w:ind w:left="3949" w:hanging="360"/>
      </w:pPr>
      <w:rPr>
        <w:rFonts w:ascii="Wingdings" w:hAnsi="Wingdings" w:hint="default"/>
        <w:sz w:val="20"/>
      </w:rPr>
    </w:lvl>
    <w:lvl w:ilvl="5" w:tentative="1">
      <w:start w:val="1"/>
      <w:numFmt w:val="bullet"/>
      <w:lvlText w:val=""/>
      <w:lvlJc w:val="left"/>
      <w:pPr>
        <w:tabs>
          <w:tab w:val="left" w:pos="4669"/>
        </w:tabs>
        <w:ind w:left="4669" w:hanging="360"/>
      </w:pPr>
      <w:rPr>
        <w:rFonts w:ascii="Wingdings" w:hAnsi="Wingdings" w:hint="default"/>
        <w:sz w:val="20"/>
      </w:rPr>
    </w:lvl>
    <w:lvl w:ilvl="6" w:tentative="1">
      <w:start w:val="1"/>
      <w:numFmt w:val="bullet"/>
      <w:lvlText w:val=""/>
      <w:lvlJc w:val="left"/>
      <w:pPr>
        <w:tabs>
          <w:tab w:val="left" w:pos="5389"/>
        </w:tabs>
        <w:ind w:left="5389" w:hanging="360"/>
      </w:pPr>
      <w:rPr>
        <w:rFonts w:ascii="Wingdings" w:hAnsi="Wingdings" w:hint="default"/>
        <w:sz w:val="20"/>
      </w:rPr>
    </w:lvl>
    <w:lvl w:ilvl="7" w:tentative="1">
      <w:start w:val="1"/>
      <w:numFmt w:val="bullet"/>
      <w:lvlText w:val=""/>
      <w:lvlJc w:val="left"/>
      <w:pPr>
        <w:tabs>
          <w:tab w:val="left" w:pos="6109"/>
        </w:tabs>
        <w:ind w:left="6109" w:hanging="360"/>
      </w:pPr>
      <w:rPr>
        <w:rFonts w:ascii="Wingdings" w:hAnsi="Wingdings" w:hint="default"/>
        <w:sz w:val="20"/>
      </w:rPr>
    </w:lvl>
    <w:lvl w:ilvl="8" w:tentative="1">
      <w:start w:val="1"/>
      <w:numFmt w:val="bullet"/>
      <w:lvlText w:val=""/>
      <w:lvlJc w:val="left"/>
      <w:pPr>
        <w:tabs>
          <w:tab w:val="left" w:pos="6829"/>
        </w:tabs>
        <w:ind w:left="6829" w:hanging="360"/>
      </w:pPr>
      <w:rPr>
        <w:rFonts w:ascii="Wingdings" w:hAnsi="Wingdings" w:hint="default"/>
        <w:sz w:val="20"/>
      </w:rPr>
    </w:lvl>
  </w:abstractNum>
  <w:abstractNum w:abstractNumId="7">
    <w:nsid w:val="00000007"/>
    <w:multiLevelType w:val="hybridMultilevel"/>
    <w:tmpl w:val="2AC2C39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00000008"/>
    <w:multiLevelType w:val="hybridMultilevel"/>
    <w:tmpl w:val="36604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F08E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1EFE56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C9AE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E30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A90A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44A0DB6"/>
    <w:lvl w:ilvl="0" w:tplc="0409000B">
      <w:start w:val="1"/>
      <w:numFmt w:val="bullet"/>
      <w:lvlText w:val=""/>
      <w:lvlJc w:val="left"/>
      <w:pPr>
        <w:ind w:left="720" w:hanging="360"/>
      </w:pPr>
      <w:rPr>
        <w:rFonts w:ascii="Wingdings" w:hAnsi="Wingdings" w:hint="default"/>
      </w:rPr>
    </w:lvl>
    <w:lvl w:ilvl="1" w:tplc="6B88D348">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D6A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ADE6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multilevel"/>
    <w:tmpl w:val="0590A41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hybridMultilevel"/>
    <w:tmpl w:val="33141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38C2C902"/>
    <w:lvl w:ilvl="0">
      <w:start w:val="1"/>
      <w:numFmt w:val="bullet"/>
      <w:lvlText w:val=""/>
      <w:lvlJc w:val="left"/>
      <w:pPr>
        <w:tabs>
          <w:tab w:val="left" w:pos="1069"/>
        </w:tabs>
        <w:ind w:left="1069" w:hanging="360"/>
      </w:pPr>
      <w:rPr>
        <w:rFonts w:ascii="Symbol" w:hAnsi="Symbol" w:hint="default"/>
        <w:sz w:val="20"/>
      </w:rPr>
    </w:lvl>
    <w:lvl w:ilvl="1" w:tentative="1">
      <w:start w:val="1"/>
      <w:numFmt w:val="bullet"/>
      <w:lvlText w:val="o"/>
      <w:lvlJc w:val="left"/>
      <w:pPr>
        <w:tabs>
          <w:tab w:val="left" w:pos="1789"/>
        </w:tabs>
        <w:ind w:left="1789" w:hanging="360"/>
      </w:pPr>
      <w:rPr>
        <w:rFonts w:ascii="Courier New" w:hAnsi="Courier New" w:hint="default"/>
        <w:sz w:val="20"/>
      </w:rPr>
    </w:lvl>
    <w:lvl w:ilvl="2" w:tentative="1">
      <w:start w:val="1"/>
      <w:numFmt w:val="bullet"/>
      <w:lvlText w:val=""/>
      <w:lvlJc w:val="left"/>
      <w:pPr>
        <w:tabs>
          <w:tab w:val="left" w:pos="2509"/>
        </w:tabs>
        <w:ind w:left="2509" w:hanging="360"/>
      </w:pPr>
      <w:rPr>
        <w:rFonts w:ascii="Wingdings" w:hAnsi="Wingdings" w:hint="default"/>
        <w:sz w:val="20"/>
      </w:rPr>
    </w:lvl>
    <w:lvl w:ilvl="3" w:tentative="1">
      <w:start w:val="1"/>
      <w:numFmt w:val="bullet"/>
      <w:lvlText w:val=""/>
      <w:lvlJc w:val="left"/>
      <w:pPr>
        <w:tabs>
          <w:tab w:val="left" w:pos="3229"/>
        </w:tabs>
        <w:ind w:left="3229" w:hanging="360"/>
      </w:pPr>
      <w:rPr>
        <w:rFonts w:ascii="Wingdings" w:hAnsi="Wingdings" w:hint="default"/>
        <w:sz w:val="20"/>
      </w:rPr>
    </w:lvl>
    <w:lvl w:ilvl="4" w:tentative="1">
      <w:start w:val="1"/>
      <w:numFmt w:val="bullet"/>
      <w:lvlText w:val=""/>
      <w:lvlJc w:val="left"/>
      <w:pPr>
        <w:tabs>
          <w:tab w:val="left" w:pos="3949"/>
        </w:tabs>
        <w:ind w:left="3949" w:hanging="360"/>
      </w:pPr>
      <w:rPr>
        <w:rFonts w:ascii="Wingdings" w:hAnsi="Wingdings" w:hint="default"/>
        <w:sz w:val="20"/>
      </w:rPr>
    </w:lvl>
    <w:lvl w:ilvl="5" w:tentative="1">
      <w:start w:val="1"/>
      <w:numFmt w:val="bullet"/>
      <w:lvlText w:val=""/>
      <w:lvlJc w:val="left"/>
      <w:pPr>
        <w:tabs>
          <w:tab w:val="left" w:pos="4669"/>
        </w:tabs>
        <w:ind w:left="4669" w:hanging="360"/>
      </w:pPr>
      <w:rPr>
        <w:rFonts w:ascii="Wingdings" w:hAnsi="Wingdings" w:hint="default"/>
        <w:sz w:val="20"/>
      </w:rPr>
    </w:lvl>
    <w:lvl w:ilvl="6" w:tentative="1">
      <w:start w:val="1"/>
      <w:numFmt w:val="bullet"/>
      <w:lvlText w:val=""/>
      <w:lvlJc w:val="left"/>
      <w:pPr>
        <w:tabs>
          <w:tab w:val="left" w:pos="5389"/>
        </w:tabs>
        <w:ind w:left="5389" w:hanging="360"/>
      </w:pPr>
      <w:rPr>
        <w:rFonts w:ascii="Wingdings" w:hAnsi="Wingdings" w:hint="default"/>
        <w:sz w:val="20"/>
      </w:rPr>
    </w:lvl>
    <w:lvl w:ilvl="7" w:tentative="1">
      <w:start w:val="1"/>
      <w:numFmt w:val="bullet"/>
      <w:lvlText w:val=""/>
      <w:lvlJc w:val="left"/>
      <w:pPr>
        <w:tabs>
          <w:tab w:val="left" w:pos="6109"/>
        </w:tabs>
        <w:ind w:left="6109" w:hanging="360"/>
      </w:pPr>
      <w:rPr>
        <w:rFonts w:ascii="Wingdings" w:hAnsi="Wingdings" w:hint="default"/>
        <w:sz w:val="20"/>
      </w:rPr>
    </w:lvl>
    <w:lvl w:ilvl="8" w:tentative="1">
      <w:start w:val="1"/>
      <w:numFmt w:val="bullet"/>
      <w:lvlText w:val=""/>
      <w:lvlJc w:val="left"/>
      <w:pPr>
        <w:tabs>
          <w:tab w:val="left" w:pos="6829"/>
        </w:tabs>
        <w:ind w:left="6829" w:hanging="360"/>
      </w:pPr>
      <w:rPr>
        <w:rFonts w:ascii="Wingdings" w:hAnsi="Wingdings" w:hint="default"/>
        <w:sz w:val="20"/>
      </w:rPr>
    </w:lvl>
  </w:abstractNum>
  <w:abstractNum w:abstractNumId="20">
    <w:nsid w:val="00000014"/>
    <w:multiLevelType w:val="hybridMultilevel"/>
    <w:tmpl w:val="8A100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716A6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17824BFC"/>
    <w:lvl w:ilvl="0">
      <w:start w:val="1"/>
      <w:numFmt w:val="bullet"/>
      <w:lvlText w:val=""/>
      <w:lvlJc w:val="left"/>
      <w:pPr>
        <w:tabs>
          <w:tab w:val="left" w:pos="1069"/>
        </w:tabs>
        <w:ind w:left="1069" w:hanging="360"/>
      </w:pPr>
      <w:rPr>
        <w:rFonts w:ascii="Symbol" w:hAnsi="Symbol" w:hint="default"/>
        <w:sz w:val="20"/>
      </w:rPr>
    </w:lvl>
    <w:lvl w:ilvl="1" w:tentative="1">
      <w:start w:val="1"/>
      <w:numFmt w:val="bullet"/>
      <w:lvlText w:val="o"/>
      <w:lvlJc w:val="left"/>
      <w:pPr>
        <w:tabs>
          <w:tab w:val="left" w:pos="1789"/>
        </w:tabs>
        <w:ind w:left="1789" w:hanging="360"/>
      </w:pPr>
      <w:rPr>
        <w:rFonts w:ascii="Courier New" w:hAnsi="Courier New" w:hint="default"/>
        <w:sz w:val="20"/>
      </w:rPr>
    </w:lvl>
    <w:lvl w:ilvl="2" w:tentative="1">
      <w:start w:val="1"/>
      <w:numFmt w:val="bullet"/>
      <w:lvlText w:val=""/>
      <w:lvlJc w:val="left"/>
      <w:pPr>
        <w:tabs>
          <w:tab w:val="left" w:pos="2509"/>
        </w:tabs>
        <w:ind w:left="2509" w:hanging="360"/>
      </w:pPr>
      <w:rPr>
        <w:rFonts w:ascii="Wingdings" w:hAnsi="Wingdings" w:hint="default"/>
        <w:sz w:val="20"/>
      </w:rPr>
    </w:lvl>
    <w:lvl w:ilvl="3" w:tentative="1">
      <w:start w:val="1"/>
      <w:numFmt w:val="bullet"/>
      <w:lvlText w:val=""/>
      <w:lvlJc w:val="left"/>
      <w:pPr>
        <w:tabs>
          <w:tab w:val="left" w:pos="3229"/>
        </w:tabs>
        <w:ind w:left="3229" w:hanging="360"/>
      </w:pPr>
      <w:rPr>
        <w:rFonts w:ascii="Wingdings" w:hAnsi="Wingdings" w:hint="default"/>
        <w:sz w:val="20"/>
      </w:rPr>
    </w:lvl>
    <w:lvl w:ilvl="4" w:tentative="1">
      <w:start w:val="1"/>
      <w:numFmt w:val="bullet"/>
      <w:lvlText w:val=""/>
      <w:lvlJc w:val="left"/>
      <w:pPr>
        <w:tabs>
          <w:tab w:val="left" w:pos="3949"/>
        </w:tabs>
        <w:ind w:left="3949" w:hanging="360"/>
      </w:pPr>
      <w:rPr>
        <w:rFonts w:ascii="Wingdings" w:hAnsi="Wingdings" w:hint="default"/>
        <w:sz w:val="20"/>
      </w:rPr>
    </w:lvl>
    <w:lvl w:ilvl="5" w:tentative="1">
      <w:start w:val="1"/>
      <w:numFmt w:val="bullet"/>
      <w:lvlText w:val=""/>
      <w:lvlJc w:val="left"/>
      <w:pPr>
        <w:tabs>
          <w:tab w:val="left" w:pos="4669"/>
        </w:tabs>
        <w:ind w:left="4669" w:hanging="360"/>
      </w:pPr>
      <w:rPr>
        <w:rFonts w:ascii="Wingdings" w:hAnsi="Wingdings" w:hint="default"/>
        <w:sz w:val="20"/>
      </w:rPr>
    </w:lvl>
    <w:lvl w:ilvl="6" w:tentative="1">
      <w:start w:val="1"/>
      <w:numFmt w:val="bullet"/>
      <w:lvlText w:val=""/>
      <w:lvlJc w:val="left"/>
      <w:pPr>
        <w:tabs>
          <w:tab w:val="left" w:pos="5389"/>
        </w:tabs>
        <w:ind w:left="5389" w:hanging="360"/>
      </w:pPr>
      <w:rPr>
        <w:rFonts w:ascii="Wingdings" w:hAnsi="Wingdings" w:hint="default"/>
        <w:sz w:val="20"/>
      </w:rPr>
    </w:lvl>
    <w:lvl w:ilvl="7" w:tentative="1">
      <w:start w:val="1"/>
      <w:numFmt w:val="bullet"/>
      <w:lvlText w:val=""/>
      <w:lvlJc w:val="left"/>
      <w:pPr>
        <w:tabs>
          <w:tab w:val="left" w:pos="6109"/>
        </w:tabs>
        <w:ind w:left="6109" w:hanging="360"/>
      </w:pPr>
      <w:rPr>
        <w:rFonts w:ascii="Wingdings" w:hAnsi="Wingdings" w:hint="default"/>
        <w:sz w:val="20"/>
      </w:rPr>
    </w:lvl>
    <w:lvl w:ilvl="8" w:tentative="1">
      <w:start w:val="1"/>
      <w:numFmt w:val="bullet"/>
      <w:lvlText w:val=""/>
      <w:lvlJc w:val="left"/>
      <w:pPr>
        <w:tabs>
          <w:tab w:val="left" w:pos="6829"/>
        </w:tabs>
        <w:ind w:left="6829" w:hanging="360"/>
      </w:pPr>
      <w:rPr>
        <w:rFonts w:ascii="Wingdings" w:hAnsi="Wingdings" w:hint="default"/>
        <w:sz w:val="20"/>
      </w:rPr>
    </w:lvl>
  </w:abstractNum>
  <w:abstractNum w:abstractNumId="23">
    <w:nsid w:val="00000017"/>
    <w:multiLevelType w:val="hybridMultilevel"/>
    <w:tmpl w:val="A3069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4725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42EA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1C88F9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908A9B3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316C6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3"/>
  </w:num>
  <w:num w:numId="4">
    <w:abstractNumId w:val="25"/>
  </w:num>
  <w:num w:numId="5">
    <w:abstractNumId w:val="21"/>
  </w:num>
  <w:num w:numId="6">
    <w:abstractNumId w:val="1"/>
  </w:num>
  <w:num w:numId="7">
    <w:abstractNumId w:val="20"/>
  </w:num>
  <w:num w:numId="8">
    <w:abstractNumId w:val="18"/>
  </w:num>
  <w:num w:numId="9">
    <w:abstractNumId w:val="3"/>
  </w:num>
  <w:num w:numId="10">
    <w:abstractNumId w:val="9"/>
  </w:num>
  <w:num w:numId="11">
    <w:abstractNumId w:val="26"/>
  </w:num>
  <w:num w:numId="12">
    <w:abstractNumId w:val="7"/>
  </w:num>
  <w:num w:numId="13">
    <w:abstractNumId w:val="2"/>
  </w:num>
  <w:num w:numId="14">
    <w:abstractNumId w:val="4"/>
  </w:num>
  <w:num w:numId="15">
    <w:abstractNumId w:val="6"/>
  </w:num>
  <w:num w:numId="16">
    <w:abstractNumId w:val="28"/>
  </w:num>
  <w:num w:numId="17">
    <w:abstractNumId w:val="22"/>
  </w:num>
  <w:num w:numId="18">
    <w:abstractNumId w:val="11"/>
  </w:num>
  <w:num w:numId="19">
    <w:abstractNumId w:val="19"/>
  </w:num>
  <w:num w:numId="20">
    <w:abstractNumId w:val="10"/>
  </w:num>
  <w:num w:numId="21">
    <w:abstractNumId w:val="8"/>
  </w:num>
  <w:num w:numId="22">
    <w:abstractNumId w:val="12"/>
  </w:num>
  <w:num w:numId="23">
    <w:abstractNumId w:val="13"/>
  </w:num>
  <w:num w:numId="24">
    <w:abstractNumId w:val="0"/>
  </w:num>
  <w:num w:numId="25">
    <w:abstractNumId w:val="5"/>
  </w:num>
  <w:num w:numId="26">
    <w:abstractNumId w:val="15"/>
  </w:num>
  <w:num w:numId="27">
    <w:abstractNumId w:val="17"/>
  </w:num>
  <w:num w:numId="28">
    <w:abstractNumId w:val="16"/>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CB1917"/>
    <w:rsid w:val="00AF40F1"/>
    <w:rsid w:val="00CB19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917"/>
  </w:style>
  <w:style w:type="paragraph" w:styleId="Heading1">
    <w:name w:val="heading 1"/>
    <w:basedOn w:val="normal0"/>
    <w:next w:val="normal0"/>
    <w:rsid w:val="00CB1917"/>
    <w:pPr>
      <w:keepNext/>
      <w:keepLines/>
      <w:spacing w:before="400" w:after="120"/>
      <w:outlineLvl w:val="0"/>
    </w:pPr>
    <w:rPr>
      <w:sz w:val="40"/>
      <w:szCs w:val="40"/>
    </w:rPr>
  </w:style>
  <w:style w:type="paragraph" w:styleId="Heading2">
    <w:name w:val="heading 2"/>
    <w:basedOn w:val="normal0"/>
    <w:next w:val="normal0"/>
    <w:rsid w:val="00CB1917"/>
    <w:pPr>
      <w:keepNext/>
      <w:keepLines/>
      <w:spacing w:before="360" w:after="120"/>
      <w:outlineLvl w:val="1"/>
    </w:pPr>
    <w:rPr>
      <w:sz w:val="32"/>
      <w:szCs w:val="32"/>
    </w:rPr>
  </w:style>
  <w:style w:type="paragraph" w:styleId="Heading3">
    <w:name w:val="heading 3"/>
    <w:basedOn w:val="normal0"/>
    <w:next w:val="normal0"/>
    <w:rsid w:val="00CB1917"/>
    <w:pPr>
      <w:keepNext/>
      <w:keepLines/>
      <w:spacing w:before="320" w:after="80"/>
      <w:outlineLvl w:val="2"/>
    </w:pPr>
    <w:rPr>
      <w:color w:val="434343"/>
      <w:sz w:val="28"/>
      <w:szCs w:val="28"/>
    </w:rPr>
  </w:style>
  <w:style w:type="paragraph" w:styleId="Heading4">
    <w:name w:val="heading 4"/>
    <w:basedOn w:val="normal0"/>
    <w:next w:val="normal0"/>
    <w:rsid w:val="00CB1917"/>
    <w:pPr>
      <w:keepNext/>
      <w:keepLines/>
      <w:spacing w:before="280" w:after="80"/>
      <w:outlineLvl w:val="3"/>
    </w:pPr>
    <w:rPr>
      <w:color w:val="666666"/>
      <w:sz w:val="24"/>
      <w:szCs w:val="24"/>
    </w:rPr>
  </w:style>
  <w:style w:type="paragraph" w:styleId="Heading5">
    <w:name w:val="heading 5"/>
    <w:basedOn w:val="normal0"/>
    <w:next w:val="normal0"/>
    <w:rsid w:val="00CB1917"/>
    <w:pPr>
      <w:keepNext/>
      <w:keepLines/>
      <w:spacing w:before="240" w:after="80"/>
      <w:outlineLvl w:val="4"/>
    </w:pPr>
    <w:rPr>
      <w:color w:val="666666"/>
    </w:rPr>
  </w:style>
  <w:style w:type="paragraph" w:styleId="Heading6">
    <w:name w:val="heading 6"/>
    <w:basedOn w:val="normal0"/>
    <w:next w:val="normal0"/>
    <w:rsid w:val="00CB191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1917"/>
  </w:style>
  <w:style w:type="paragraph" w:styleId="Title">
    <w:name w:val="Title"/>
    <w:basedOn w:val="normal0"/>
    <w:next w:val="normal0"/>
    <w:rsid w:val="00CB1917"/>
    <w:pPr>
      <w:keepNext/>
      <w:keepLines/>
      <w:spacing w:after="60"/>
    </w:pPr>
    <w:rPr>
      <w:sz w:val="52"/>
      <w:szCs w:val="52"/>
    </w:rPr>
  </w:style>
  <w:style w:type="paragraph" w:styleId="Subtitle">
    <w:name w:val="Subtitle"/>
    <w:basedOn w:val="normal0"/>
    <w:next w:val="normal0"/>
    <w:rsid w:val="00CB1917"/>
    <w:pPr>
      <w:keepNext/>
      <w:keepLines/>
      <w:spacing w:after="320"/>
    </w:pPr>
    <w:rPr>
      <w:color w:val="666666"/>
      <w:sz w:val="30"/>
      <w:szCs w:val="30"/>
    </w:rPr>
  </w:style>
  <w:style w:type="table" w:customStyle="1" w:styleId="a">
    <w:basedOn w:val="TableNormal"/>
    <w:rsid w:val="00CB191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rsid w:val="00CB19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B1917"/>
    <w:rPr>
      <w:rFonts w:ascii="Tahoma" w:hAnsi="Tahoma" w:cs="Tahoma"/>
      <w:sz w:val="16"/>
      <w:szCs w:val="16"/>
    </w:rPr>
  </w:style>
  <w:style w:type="paragraph" w:styleId="ListParagraph">
    <w:name w:val="List Paragraph"/>
    <w:basedOn w:val="Normal"/>
    <w:uiPriority w:val="34"/>
    <w:qFormat/>
    <w:rsid w:val="00CB1917"/>
    <w:pPr>
      <w:ind w:left="720"/>
      <w:contextualSpacing/>
    </w:pPr>
  </w:style>
  <w:style w:type="character" w:styleId="Strong">
    <w:name w:val="Strong"/>
    <w:basedOn w:val="DefaultParagraphFont"/>
    <w:uiPriority w:val="22"/>
    <w:qFormat/>
    <w:rsid w:val="00CB1917"/>
    <w:rPr>
      <w:b/>
      <w:bCs/>
    </w:rPr>
  </w:style>
  <w:style w:type="character" w:styleId="Hyperlink">
    <w:name w:val="Hyperlink"/>
    <w:basedOn w:val="DefaultParagraphFont"/>
    <w:uiPriority w:val="99"/>
    <w:rsid w:val="00CB1917"/>
    <w:rPr>
      <w:color w:val="0000FF"/>
      <w:u w:val="single"/>
    </w:rPr>
  </w:style>
  <w:style w:type="character" w:styleId="FollowedHyperlink">
    <w:name w:val="FollowedHyperlink"/>
    <w:basedOn w:val="DefaultParagraphFont"/>
    <w:uiPriority w:val="99"/>
    <w:rsid w:val="00CB1917"/>
    <w:rPr>
      <w:color w:val="800080"/>
      <w:u w:val="single"/>
    </w:rPr>
  </w:style>
  <w:style w:type="paragraph" w:styleId="NormalWeb">
    <w:name w:val="Normal (Web)"/>
    <w:basedOn w:val="Normal"/>
    <w:uiPriority w:val="99"/>
    <w:rsid w:val="00CB19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datasets" TargetMode="External"/><Relationship Id="rId12" Type="http://schemas.openxmlformats.org/officeDocument/2006/relationships/image" Target="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NULL"/><Relationship Id="rId11" Type="http://schemas.openxmlformats.org/officeDocument/2006/relationships/image" Target="NULL"/><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23E7-71E0-47C2-B364-330FA618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OS LAB</cp:lastModifiedBy>
  <cp:revision>49</cp:revision>
  <dcterms:created xsi:type="dcterms:W3CDTF">2025-05-07T16:14:00Z</dcterms:created>
  <dcterms:modified xsi:type="dcterms:W3CDTF">2025-05-13T05:23:00Z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cb1e407611b548a7944f2129a8ac1fe1</vt:lpwstr>
  </property>
</Properties>
</file>