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13173">
      <w:pPr>
        <w:pStyle w:val="2"/>
        <w:jc w:val="center"/>
      </w:pPr>
      <w:bookmarkStart w:id="0" w:name="_GoBack"/>
      <w:bookmarkEnd w:id="0"/>
      <w:r>
        <w:t>Project Development Phase</w:t>
      </w:r>
      <w:r>
        <w:br w:type="textWrapping"/>
      </w:r>
      <w:r>
        <w:t>Model Performance Test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1751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F9512F4">
            <w:pPr>
              <w:spacing w:after="0" w:line="240" w:lineRule="auto"/>
            </w:pPr>
            <w:r>
              <w:t>Date</w:t>
            </w:r>
          </w:p>
        </w:tc>
        <w:tc>
          <w:tcPr>
            <w:tcW w:w="4320" w:type="dxa"/>
          </w:tcPr>
          <w:p w14:paraId="6DC375F0">
            <w:pPr>
              <w:spacing w:after="0" w:line="240" w:lineRule="auto"/>
            </w:pPr>
            <w:r>
              <w:t>20 July 2025</w:t>
            </w:r>
          </w:p>
        </w:tc>
      </w:tr>
      <w:tr w14:paraId="4EAFB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A2F96B4">
            <w:pPr>
              <w:spacing w:after="0" w:line="240" w:lineRule="auto"/>
            </w:pPr>
            <w:r>
              <w:t>Team ID</w:t>
            </w:r>
          </w:p>
        </w:tc>
        <w:tc>
          <w:tcPr>
            <w:tcW w:w="4320" w:type="dxa"/>
          </w:tcPr>
          <w:p w14:paraId="4DBB27A4">
            <w:pPr>
              <w:spacing w:after="0" w:line="240" w:lineRule="auto"/>
            </w:pPr>
            <w:r>
              <w:t>LTVIP2025TMID20285</w:t>
            </w:r>
          </w:p>
        </w:tc>
      </w:tr>
      <w:tr w14:paraId="1951C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71FB81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20" w:type="dxa"/>
          </w:tcPr>
          <w:p w14:paraId="532B9E3B">
            <w:pPr>
              <w:spacing w:after="0" w:line="240" w:lineRule="auto"/>
            </w:pPr>
            <w:r>
              <w:t>TrafficTelligence – Traffic Volume Estimation Using Deep Learning</w:t>
            </w:r>
          </w:p>
        </w:tc>
      </w:tr>
      <w:tr w14:paraId="6357D6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84D54A8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20" w:type="dxa"/>
          </w:tcPr>
          <w:p w14:paraId="2C63898D">
            <w:pPr>
              <w:spacing w:after="0" w:line="240" w:lineRule="auto"/>
            </w:pPr>
            <w:r>
              <w:t>10 Marks</w:t>
            </w:r>
          </w:p>
        </w:tc>
      </w:tr>
    </w:tbl>
    <w:p w14:paraId="59F26DB4">
      <w:r>
        <w:br w:type="textWrapping"/>
      </w:r>
      <w:r>
        <w:t>Model Performance Testing:</w:t>
      </w:r>
      <w:r>
        <w:br w:type="textWrapping"/>
      </w:r>
      <w:r>
        <w:t>Project team shall fill the following information in model performance testing template.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E478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A69F2AB">
            <w:pPr>
              <w:spacing w:after="0" w:line="240" w:lineRule="auto"/>
            </w:pPr>
            <w:r>
              <w:t>S.No.</w:t>
            </w:r>
          </w:p>
        </w:tc>
        <w:tc>
          <w:tcPr>
            <w:tcW w:w="2880" w:type="dxa"/>
          </w:tcPr>
          <w:p w14:paraId="6E0C443F">
            <w:pPr>
              <w:spacing w:after="0" w:line="240" w:lineRule="auto"/>
            </w:pPr>
            <w:r>
              <w:t>Parameter</w:t>
            </w:r>
          </w:p>
        </w:tc>
        <w:tc>
          <w:tcPr>
            <w:tcW w:w="2880" w:type="dxa"/>
          </w:tcPr>
          <w:p w14:paraId="3996CC64">
            <w:pPr>
              <w:spacing w:after="0" w:line="240" w:lineRule="auto"/>
            </w:pPr>
            <w:r>
              <w:t>Values</w:t>
            </w:r>
          </w:p>
        </w:tc>
      </w:tr>
      <w:tr w14:paraId="65399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EB82860">
            <w:pPr>
              <w:spacing w:after="0" w:line="240" w:lineRule="auto"/>
            </w:pPr>
            <w:r>
              <w:t>1</w:t>
            </w:r>
          </w:p>
        </w:tc>
        <w:tc>
          <w:tcPr>
            <w:tcW w:w="2880" w:type="dxa"/>
          </w:tcPr>
          <w:p w14:paraId="27F41BA7">
            <w:pPr>
              <w:spacing w:after="0" w:line="240" w:lineRule="auto"/>
            </w:pPr>
            <w:r>
              <w:t>Metrics</w:t>
            </w:r>
          </w:p>
        </w:tc>
        <w:tc>
          <w:tcPr>
            <w:tcW w:w="2880" w:type="dxa"/>
          </w:tcPr>
          <w:p w14:paraId="7570D6A2">
            <w:pPr>
              <w:spacing w:after="0" w:line="240" w:lineRule="auto"/>
            </w:pPr>
            <w:r>
              <w:t>Regression Model:</w:t>
            </w:r>
            <w:r>
              <w:br w:type="textWrapping"/>
            </w:r>
            <w:r>
              <w:t>MAE: 42.7</w:t>
            </w:r>
            <w:r>
              <w:br w:type="textWrapping"/>
            </w:r>
            <w:r>
              <w:t>RMSE: 59.3</w:t>
            </w:r>
            <w:r>
              <w:br w:type="textWrapping"/>
            </w:r>
            <w:r>
              <w:t>R² Score: 0.84</w:t>
            </w:r>
            <w:r>
              <w:br w:type="textWrapping"/>
            </w:r>
            <w:r>
              <w:br w:type="textWrapping"/>
            </w:r>
            <w:r>
              <w:t>Classification Model:</w:t>
            </w:r>
            <w:r>
              <w:br w:type="textWrapping"/>
            </w:r>
            <w:r>
              <w:t>Accuracy: ~85%</w:t>
            </w:r>
            <w:r>
              <w:br w:type="textWrapping"/>
            </w:r>
            <w:r>
              <w:t>Confusion Matrix</w:t>
            </w:r>
            <w:r>
              <w:br w:type="textWrapping"/>
            </w:r>
            <w:r>
              <w:t>Confidence Score</w:t>
            </w:r>
          </w:p>
        </w:tc>
      </w:tr>
      <w:tr w14:paraId="5C013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13040E1">
            <w:pPr>
              <w:spacing w:after="0" w:line="240" w:lineRule="auto"/>
            </w:pPr>
            <w:r>
              <w:t>2</w:t>
            </w:r>
          </w:p>
        </w:tc>
        <w:tc>
          <w:tcPr>
            <w:tcW w:w="2880" w:type="dxa"/>
          </w:tcPr>
          <w:p w14:paraId="2F1A8968">
            <w:pPr>
              <w:spacing w:after="0" w:line="240" w:lineRule="auto"/>
            </w:pPr>
            <w:r>
              <w:t>Tune the Model</w:t>
            </w:r>
          </w:p>
        </w:tc>
        <w:tc>
          <w:tcPr>
            <w:tcW w:w="2880" w:type="dxa"/>
          </w:tcPr>
          <w:p w14:paraId="06A22A72">
            <w:pPr>
              <w:spacing w:after="0" w:line="240" w:lineRule="auto"/>
            </w:pPr>
            <w:r>
              <w:t>Hyperparameter Tuning via GridSearchCV</w:t>
            </w:r>
            <w:r>
              <w:br w:type="textWrapping"/>
            </w:r>
            <w:r>
              <w:t>Validation Split: 20%</w:t>
            </w:r>
            <w:r>
              <w:br w:type="textWrapping"/>
            </w:r>
            <w:r>
              <w:t>Early Stopping / Cross Validation applied</w:t>
            </w:r>
          </w:p>
        </w:tc>
      </w:tr>
    </w:tbl>
    <w:p w14:paraId="502C8459">
      <w:r>
        <w:br w:type="textWrapping"/>
      </w:r>
      <w:r>
        <w:t>Screenshot - Confusion Matrix:</w:t>
      </w:r>
    </w:p>
    <w:p w14:paraId="772883C2">
      <w:r>
        <w:drawing>
          <wp:inline distT="0" distB="0" distL="114300" distR="114300">
            <wp:extent cx="411480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0E0A">
      <w:r>
        <w:br w:type="textWrapping"/>
      </w:r>
      <w:r>
        <w:t>Screenshot - Accuracy Curve:</w:t>
      </w:r>
    </w:p>
    <w:p w14:paraId="349716F9">
      <w:r>
        <w:drawing>
          <wp:inline distT="0" distB="0" distL="114300" distR="114300">
            <wp:extent cx="41148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500CAD"/>
    <w:rsid w:val="6058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Gangireddy Dhanesh</cp:lastModifiedBy>
  <dcterms:modified xsi:type="dcterms:W3CDTF">2025-07-20T09:15:05Z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44863BB292284E52B43C344576D7BCE7_13</vt:lpwstr>
  </property>
</Properties>
</file>