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C8864">
      <w:pPr>
        <w:spacing w:after="0"/>
        <w:jc w:val="center"/>
        <w:rPr>
          <w:rFonts w:ascii="Arial" w:hAnsi="Arial" w:eastAsia="Arial" w:cs="Arial"/>
          <w:b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</w:rPr>
        <w:t>Project Planning Phase</w:t>
      </w:r>
    </w:p>
    <w:p w14:paraId="70994C8D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Planning Template (Product Backlog, Sprint Planning, Stories, Story points)</w:t>
      </w:r>
    </w:p>
    <w:p w14:paraId="441AB08A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17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02879D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4EF3669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</w:tcPr>
          <w:p w14:paraId="6AB37B21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Arial"/>
              </w:rPr>
              <w:t>30 Dec 2025</w:t>
            </w:r>
          </w:p>
        </w:tc>
      </w:tr>
      <w:tr w14:paraId="686E57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7BB6C6C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</w:tcPr>
          <w:p w14:paraId="5C3B4260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Arial"/>
              </w:rPr>
              <w:t>LTVIP2026TMIDS78852</w:t>
            </w:r>
          </w:p>
        </w:tc>
      </w:tr>
      <w:tr w14:paraId="3F483D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6C1564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</w:tcPr>
          <w:p w14:paraId="0BAB221C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Resolve Now : Your Platform For Online Complaints</w:t>
            </w:r>
          </w:p>
        </w:tc>
      </w:tr>
      <w:tr w14:paraId="589823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5162991D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</w:tcPr>
          <w:p w14:paraId="4E98D7B5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5 Marks</w:t>
            </w:r>
          </w:p>
        </w:tc>
      </w:tr>
    </w:tbl>
    <w:p w14:paraId="5F912369">
      <w:pPr>
        <w:rPr>
          <w:rFonts w:ascii="Arial" w:hAnsi="Arial" w:eastAsia="Arial" w:cs="Arial"/>
          <w:b/>
        </w:rPr>
      </w:pPr>
    </w:p>
    <w:p w14:paraId="5E086CAD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Product Backlog, Sprint Schedule, and Estimation (4 Marks)</w:t>
      </w:r>
    </w:p>
    <w:p w14:paraId="043E1A85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D8C027B">
      <w:pPr>
        <w:shd w:val="clear" w:color="auto" w:fill="FFFFFF"/>
        <w:spacing w:after="0" w:line="240" w:lineRule="auto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Product Backlog &amp; Sprint Schedule</w:t>
      </w:r>
    </w:p>
    <w:tbl>
      <w:tblPr>
        <w:tblStyle w:val="18"/>
        <w:tblW w:w="1204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1720"/>
        <w:gridCol w:w="1160"/>
        <w:gridCol w:w="4160"/>
        <w:gridCol w:w="860"/>
        <w:gridCol w:w="1198"/>
        <w:gridCol w:w="2126"/>
      </w:tblGrid>
      <w:tr w14:paraId="788356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9" w:hRule="atLeast"/>
        </w:trPr>
        <w:tc>
          <w:tcPr>
            <w:tcW w:w="820" w:type="dxa"/>
          </w:tcPr>
          <w:p w14:paraId="5F48224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Sprint</w:t>
            </w:r>
          </w:p>
        </w:tc>
        <w:tc>
          <w:tcPr>
            <w:tcW w:w="1720" w:type="dxa"/>
          </w:tcPr>
          <w:p w14:paraId="6D58698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Functional Requirement (Epic)</w:t>
            </w:r>
          </w:p>
        </w:tc>
        <w:tc>
          <w:tcPr>
            <w:tcW w:w="1160" w:type="dxa"/>
          </w:tcPr>
          <w:p w14:paraId="73D4D7B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User Story Number</w:t>
            </w:r>
          </w:p>
        </w:tc>
        <w:tc>
          <w:tcPr>
            <w:tcW w:w="4160" w:type="dxa"/>
          </w:tcPr>
          <w:p w14:paraId="4764CE4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User Story / Task</w:t>
            </w:r>
          </w:p>
        </w:tc>
        <w:tc>
          <w:tcPr>
            <w:tcW w:w="860" w:type="dxa"/>
          </w:tcPr>
          <w:p w14:paraId="0149DC8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Story Points</w:t>
            </w:r>
          </w:p>
        </w:tc>
        <w:tc>
          <w:tcPr>
            <w:tcW w:w="1198" w:type="dxa"/>
          </w:tcPr>
          <w:p w14:paraId="099CCD28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Priority</w:t>
            </w:r>
          </w:p>
        </w:tc>
        <w:tc>
          <w:tcPr>
            <w:tcW w:w="2126" w:type="dxa"/>
          </w:tcPr>
          <w:p w14:paraId="5F7722E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Team Members</w:t>
            </w:r>
          </w:p>
        </w:tc>
      </w:tr>
      <w:tr w14:paraId="121632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61A85B5D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Sprint-1</w:t>
            </w:r>
          </w:p>
        </w:tc>
        <w:tc>
          <w:tcPr>
            <w:tcW w:w="1720" w:type="dxa"/>
          </w:tcPr>
          <w:p w14:paraId="12C5DB06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</w:p>
          <w:tbl>
            <w:tblPr>
              <w:tblStyle w:val="19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2C46FF0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703FA8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  <w:b/>
                    </w:rPr>
                  </w:pPr>
                </w:p>
              </w:tc>
            </w:tr>
          </w:tbl>
          <w:p w14:paraId="3AB17D37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</w:p>
          <w:tbl>
            <w:tblPr>
              <w:tblStyle w:val="20"/>
              <w:tblW w:w="15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1515"/>
            </w:tblGrid>
            <w:tr w14:paraId="73235E2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1D7521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  <w:b/>
                    </w:rPr>
                  </w:pPr>
                  <w:r>
                    <w:rPr>
                      <w:rFonts w:ascii="Arial" w:hAnsi="Arial" w:eastAsia="Arial" w:cs="Arial"/>
                      <w:b/>
                    </w:rPr>
                    <w:t>User Authentication</w:t>
                  </w:r>
                </w:p>
              </w:tc>
            </w:tr>
          </w:tbl>
          <w:p w14:paraId="2EDF34D1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</w:p>
        </w:tc>
        <w:tc>
          <w:tcPr>
            <w:tcW w:w="1160" w:type="dxa"/>
          </w:tcPr>
          <w:p w14:paraId="43F9F025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USN-1</w:t>
            </w:r>
          </w:p>
        </w:tc>
        <w:tc>
          <w:tcPr>
            <w:tcW w:w="4160" w:type="dxa"/>
          </w:tcPr>
          <w:p w14:paraId="667E9A73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user, I can sign up and log in securely.</w:t>
            </w:r>
          </w:p>
        </w:tc>
        <w:tc>
          <w:tcPr>
            <w:tcW w:w="860" w:type="dxa"/>
          </w:tcPr>
          <w:p w14:paraId="21F813E8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</w:t>
            </w:r>
          </w:p>
        </w:tc>
        <w:tc>
          <w:tcPr>
            <w:tcW w:w="1198" w:type="dxa"/>
          </w:tcPr>
          <w:p w14:paraId="452074DC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2126" w:type="dxa"/>
          </w:tcPr>
          <w:p w14:paraId="09300400">
            <w:pPr>
              <w:shd w:val="clear" w:color="auto" w:fill="FFFFFF"/>
              <w:spacing w:after="16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Gangireddy Dhanesh</w:t>
            </w:r>
          </w:p>
        </w:tc>
      </w:tr>
      <w:tr w14:paraId="01E52F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78AD113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1720" w:type="dxa"/>
          </w:tcPr>
          <w:p w14:paraId="2279E6F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1160" w:type="dxa"/>
          </w:tcPr>
          <w:p w14:paraId="399D4028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USN-2</w:t>
            </w:r>
          </w:p>
        </w:tc>
        <w:tc>
          <w:tcPr>
            <w:tcW w:w="4160" w:type="dxa"/>
          </w:tcPr>
          <w:p w14:paraId="60B3167F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21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40717B3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72E96A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5C901863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22"/>
              <w:tblW w:w="362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620"/>
            </w:tblGrid>
            <w:tr w14:paraId="06A4C0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15" w:hRule="atLeast"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046509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As a user, I can reset my password.</w:t>
                  </w:r>
                </w:p>
              </w:tc>
            </w:tr>
          </w:tbl>
          <w:p w14:paraId="7971D5A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60" w:type="dxa"/>
          </w:tcPr>
          <w:p w14:paraId="1F1E9B2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1198" w:type="dxa"/>
          </w:tcPr>
          <w:p w14:paraId="7431CF4C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2126" w:type="dxa"/>
          </w:tcPr>
          <w:p w14:paraId="35EA8B0D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</w:tr>
      <w:tr w14:paraId="37B519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50635518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Sprint-2</w:t>
            </w:r>
          </w:p>
        </w:tc>
        <w:tc>
          <w:tcPr>
            <w:tcW w:w="1720" w:type="dxa"/>
          </w:tcPr>
          <w:p w14:paraId="0DC4519E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Crime Posting</w:t>
            </w:r>
          </w:p>
        </w:tc>
        <w:tc>
          <w:tcPr>
            <w:tcW w:w="1160" w:type="dxa"/>
          </w:tcPr>
          <w:p w14:paraId="3F7BC0FD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USN-3</w:t>
            </w:r>
          </w:p>
        </w:tc>
        <w:tc>
          <w:tcPr>
            <w:tcW w:w="4160" w:type="dxa"/>
          </w:tcPr>
          <w:p w14:paraId="09A7724B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client, I can post a Complaint.</w:t>
            </w:r>
          </w:p>
        </w:tc>
        <w:tc>
          <w:tcPr>
            <w:tcW w:w="860" w:type="dxa"/>
          </w:tcPr>
          <w:p w14:paraId="77D86C8D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1198" w:type="dxa"/>
          </w:tcPr>
          <w:p w14:paraId="44C95E1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2126" w:type="dxa"/>
          </w:tcPr>
          <w:p w14:paraId="7C2BCF1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sz w:val="28"/>
                <w:szCs w:val="28"/>
                <w:shd w:val="clear" w:fill="FFFFFF"/>
              </w:rPr>
              <w:t>B Jyoshmitha</w:t>
            </w:r>
          </w:p>
        </w:tc>
      </w:tr>
      <w:tr w14:paraId="161480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399F08B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Sprint-3</w:t>
            </w:r>
          </w:p>
        </w:tc>
        <w:tc>
          <w:tcPr>
            <w:tcW w:w="1720" w:type="dxa"/>
          </w:tcPr>
          <w:p w14:paraId="251DC1C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 xml:space="preserve">Application </w:t>
            </w:r>
          </w:p>
        </w:tc>
        <w:tc>
          <w:tcPr>
            <w:tcW w:w="1160" w:type="dxa"/>
          </w:tcPr>
          <w:p w14:paraId="019EACDC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USN-4</w:t>
            </w:r>
          </w:p>
        </w:tc>
        <w:tc>
          <w:tcPr>
            <w:tcW w:w="4160" w:type="dxa"/>
          </w:tcPr>
          <w:p w14:paraId="3F5A19B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23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3178236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983D64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68F427C6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24"/>
              <w:tblW w:w="394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945"/>
            </w:tblGrid>
            <w:tr w14:paraId="0BDDDB7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15" w:hRule="atLeast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9A6B796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As a Agent, I can take care of queries.</w:t>
                  </w:r>
                </w:p>
              </w:tc>
            </w:tr>
          </w:tbl>
          <w:p w14:paraId="59396CAC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60" w:type="dxa"/>
          </w:tcPr>
          <w:p w14:paraId="0B0AF9C6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</w:t>
            </w:r>
          </w:p>
        </w:tc>
        <w:tc>
          <w:tcPr>
            <w:tcW w:w="1198" w:type="dxa"/>
          </w:tcPr>
          <w:p w14:paraId="3F1CDB0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2126" w:type="dxa"/>
          </w:tcPr>
          <w:p w14:paraId="510A6012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Avinash Babu Loya</w:t>
            </w:r>
          </w:p>
        </w:tc>
      </w:tr>
      <w:tr w14:paraId="544B29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2BA2337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1720" w:type="dxa"/>
          </w:tcPr>
          <w:p w14:paraId="089D981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1160" w:type="dxa"/>
          </w:tcPr>
          <w:p w14:paraId="20DFF90E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USN-5</w:t>
            </w:r>
          </w:p>
        </w:tc>
        <w:tc>
          <w:tcPr>
            <w:tcW w:w="4160" w:type="dxa"/>
          </w:tcPr>
          <w:p w14:paraId="4B6253FE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25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427B180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3D232C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0756154C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60" w:type="dxa"/>
          </w:tcPr>
          <w:p w14:paraId="0C7BBA0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1198" w:type="dxa"/>
          </w:tcPr>
          <w:p w14:paraId="019CB24E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2126" w:type="dxa"/>
          </w:tcPr>
          <w:p w14:paraId="7371154D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</w:tr>
      <w:tr w14:paraId="19BF78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820" w:type="dxa"/>
          </w:tcPr>
          <w:p w14:paraId="627C5DC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1720" w:type="dxa"/>
          </w:tcPr>
          <w:p w14:paraId="58270106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1160" w:type="dxa"/>
          </w:tcPr>
          <w:p w14:paraId="6B5F1992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USN-6</w:t>
            </w:r>
          </w:p>
        </w:tc>
        <w:tc>
          <w:tcPr>
            <w:tcW w:w="4160" w:type="dxa"/>
          </w:tcPr>
          <w:p w14:paraId="3A64E07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user, I can complaint.</w:t>
            </w:r>
          </w:p>
        </w:tc>
        <w:tc>
          <w:tcPr>
            <w:tcW w:w="860" w:type="dxa"/>
          </w:tcPr>
          <w:p w14:paraId="4B02FFD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1198" w:type="dxa"/>
          </w:tcPr>
          <w:p w14:paraId="4D1D4B5F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2126" w:type="dxa"/>
          </w:tcPr>
          <w:p w14:paraId="77E14FCE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</w:tr>
      <w:tr w14:paraId="5CAD16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618F66A1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Sprint-4</w:t>
            </w:r>
          </w:p>
        </w:tc>
        <w:tc>
          <w:tcPr>
            <w:tcW w:w="1720" w:type="dxa"/>
          </w:tcPr>
          <w:p w14:paraId="5561075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Payment Integration &amp; Reviews</w:t>
            </w:r>
          </w:p>
        </w:tc>
        <w:tc>
          <w:tcPr>
            <w:tcW w:w="1160" w:type="dxa"/>
          </w:tcPr>
          <w:p w14:paraId="0663F1DF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USN-7</w:t>
            </w:r>
          </w:p>
        </w:tc>
        <w:tc>
          <w:tcPr>
            <w:tcW w:w="4160" w:type="dxa"/>
          </w:tcPr>
          <w:p w14:paraId="4342BA4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60" w:type="dxa"/>
          </w:tcPr>
          <w:p w14:paraId="71EFF29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</w:t>
            </w:r>
          </w:p>
        </w:tc>
        <w:tc>
          <w:tcPr>
            <w:tcW w:w="1198" w:type="dxa"/>
          </w:tcPr>
          <w:p w14:paraId="1D3AF77B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2126" w:type="dxa"/>
          </w:tcPr>
          <w:p w14:paraId="7A34F522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Atluri Mounavya</w:t>
            </w:r>
          </w:p>
        </w:tc>
      </w:tr>
      <w:tr w14:paraId="425FDA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7738D43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1720" w:type="dxa"/>
          </w:tcPr>
          <w:p w14:paraId="5A329607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1160" w:type="dxa"/>
          </w:tcPr>
          <w:p w14:paraId="61B2662E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USN-8</w:t>
            </w:r>
          </w:p>
        </w:tc>
        <w:tc>
          <w:tcPr>
            <w:tcW w:w="4160" w:type="dxa"/>
          </w:tcPr>
          <w:p w14:paraId="1406D22C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26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410346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B9A531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35AFE19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27"/>
              <w:tblW w:w="394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945"/>
            </w:tblGrid>
            <w:tr w14:paraId="70AA798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6D217D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As a user, I can leave a review after project completion.</w:t>
                  </w:r>
                </w:p>
              </w:tc>
            </w:tr>
          </w:tbl>
          <w:p w14:paraId="5704DD9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60" w:type="dxa"/>
          </w:tcPr>
          <w:p w14:paraId="70B6213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1198" w:type="dxa"/>
          </w:tcPr>
          <w:p w14:paraId="1624B3F1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2126" w:type="dxa"/>
          </w:tcPr>
          <w:p w14:paraId="1917D555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</w:tr>
      <w:tr w14:paraId="6F4997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725C714E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1720" w:type="dxa"/>
          </w:tcPr>
          <w:p w14:paraId="5F73A47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1160" w:type="dxa"/>
          </w:tcPr>
          <w:p w14:paraId="7278342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USN-9</w:t>
            </w:r>
          </w:p>
        </w:tc>
        <w:tc>
          <w:tcPr>
            <w:tcW w:w="4160" w:type="dxa"/>
          </w:tcPr>
          <w:p w14:paraId="0874AEDB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60" w:type="dxa"/>
          </w:tcPr>
          <w:p w14:paraId="7F64CB8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1198" w:type="dxa"/>
          </w:tcPr>
          <w:p w14:paraId="58E07D7D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2126" w:type="dxa"/>
          </w:tcPr>
          <w:p w14:paraId="373B0C0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</w:tr>
      <w:tr w14:paraId="19BC2B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75378901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1720" w:type="dxa"/>
          </w:tcPr>
          <w:p w14:paraId="6E8FD83B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1160" w:type="dxa"/>
          </w:tcPr>
          <w:p w14:paraId="1F674CC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4160" w:type="dxa"/>
          </w:tcPr>
          <w:p w14:paraId="58F9B6E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60" w:type="dxa"/>
          </w:tcPr>
          <w:p w14:paraId="7EE992E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1198" w:type="dxa"/>
          </w:tcPr>
          <w:p w14:paraId="61B4A3F8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2126" w:type="dxa"/>
          </w:tcPr>
          <w:p w14:paraId="6A034007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</w:tr>
    </w:tbl>
    <w:p w14:paraId="62E56617">
      <w:pPr>
        <w:shd w:val="clear" w:color="auto" w:fill="FFFFFF"/>
        <w:spacing w:before="280" w:after="280" w:line="240" w:lineRule="auto"/>
        <w:rPr>
          <w:rFonts w:ascii="Arial" w:hAnsi="Arial" w:eastAsia="Arial" w:cs="Arial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8A680F">
      <w:pPr>
        <w:shd w:val="clear" w:color="auto" w:fill="FFFFFF"/>
        <w:spacing w:after="0" w:line="240" w:lineRule="auto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Project Tracker, Velocity &amp; Burndown Chart</w:t>
      </w:r>
    </w:p>
    <w:tbl>
      <w:tblPr>
        <w:tblStyle w:val="28"/>
        <w:tblW w:w="1218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960"/>
        <w:gridCol w:w="800"/>
        <w:gridCol w:w="1160"/>
        <w:gridCol w:w="1720"/>
        <w:gridCol w:w="3000"/>
        <w:gridCol w:w="3526"/>
      </w:tblGrid>
      <w:tr w14:paraId="4B7844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</w:tcPr>
          <w:p w14:paraId="79C6C9E8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Sprint</w:t>
            </w:r>
          </w:p>
        </w:tc>
        <w:tc>
          <w:tcPr>
            <w:tcW w:w="960" w:type="dxa"/>
          </w:tcPr>
          <w:p w14:paraId="5A3CCDE7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Total Story Points</w:t>
            </w:r>
          </w:p>
        </w:tc>
        <w:tc>
          <w:tcPr>
            <w:tcW w:w="800" w:type="dxa"/>
          </w:tcPr>
          <w:p w14:paraId="69B4043C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Duration</w:t>
            </w:r>
          </w:p>
        </w:tc>
        <w:tc>
          <w:tcPr>
            <w:tcW w:w="1160" w:type="dxa"/>
          </w:tcPr>
          <w:p w14:paraId="3A137286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Sprint Start Date</w:t>
            </w:r>
          </w:p>
        </w:tc>
        <w:tc>
          <w:tcPr>
            <w:tcW w:w="1720" w:type="dxa"/>
          </w:tcPr>
          <w:p w14:paraId="171D5AC5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Sprint End Date (Planned)</w:t>
            </w:r>
          </w:p>
        </w:tc>
        <w:tc>
          <w:tcPr>
            <w:tcW w:w="3000" w:type="dxa"/>
          </w:tcPr>
          <w:p w14:paraId="5C2FF41B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Story Points Completed (as on Planned End Date)</w:t>
            </w:r>
          </w:p>
        </w:tc>
        <w:tc>
          <w:tcPr>
            <w:tcW w:w="3526" w:type="dxa"/>
          </w:tcPr>
          <w:p w14:paraId="36B4A705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Sprint Release Date (Actual)</w:t>
            </w:r>
          </w:p>
        </w:tc>
      </w:tr>
      <w:tr w14:paraId="1B3335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</w:tcPr>
          <w:p w14:paraId="5FE0535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Sprint-1</w:t>
            </w:r>
          </w:p>
        </w:tc>
        <w:tc>
          <w:tcPr>
            <w:tcW w:w="960" w:type="dxa"/>
          </w:tcPr>
          <w:p w14:paraId="3BEA6B5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800" w:type="dxa"/>
          </w:tcPr>
          <w:p w14:paraId="2B2441DF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6 Days</w:t>
            </w:r>
          </w:p>
        </w:tc>
        <w:tc>
          <w:tcPr>
            <w:tcW w:w="1160" w:type="dxa"/>
          </w:tcPr>
          <w:p w14:paraId="28FFBF03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Arial"/>
              </w:rPr>
              <w:t>30 Dec 2025</w:t>
            </w:r>
          </w:p>
        </w:tc>
        <w:tc>
          <w:tcPr>
            <w:tcW w:w="1720" w:type="dxa"/>
          </w:tcPr>
          <w:p w14:paraId="764F9600">
            <w:pPr>
              <w:shd w:val="clear" w:color="auto" w:fill="FFFFFF"/>
              <w:spacing w:after="16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ascii="Arial" w:hAnsi="Arial" w:eastAsia="Arial" w:cs="Arial"/>
              </w:rPr>
              <w:t xml:space="preserve">2 </w:t>
            </w:r>
            <w:r>
              <w:rPr>
                <w:rFonts w:hint="default" w:ascii="Arial" w:hAnsi="Arial" w:eastAsia="Arial" w:cs="Arial"/>
                <w:lang w:val="en-US"/>
              </w:rPr>
              <w:t>feb</w:t>
            </w:r>
            <w:r>
              <w:rPr>
                <w:rFonts w:ascii="Arial" w:hAnsi="Arial" w:eastAsia="Arial" w:cs="Arial"/>
              </w:rPr>
              <w:t xml:space="preserve"> 202</w:t>
            </w:r>
            <w:r>
              <w:rPr>
                <w:rFonts w:hint="default" w:ascii="Arial" w:hAnsi="Arial" w:eastAsia="Arial" w:cs="Arial"/>
                <w:lang w:val="en-US"/>
              </w:rPr>
              <w:t>6</w:t>
            </w:r>
          </w:p>
        </w:tc>
        <w:tc>
          <w:tcPr>
            <w:tcW w:w="3000" w:type="dxa"/>
          </w:tcPr>
          <w:p w14:paraId="663A7BE1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3526" w:type="dxa"/>
          </w:tcPr>
          <w:p w14:paraId="6CAF4692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2 </w:t>
            </w:r>
            <w:r>
              <w:rPr>
                <w:rFonts w:hint="default" w:ascii="Arial" w:hAnsi="Arial" w:eastAsia="Arial" w:cs="Arial"/>
                <w:lang w:val="en-US"/>
              </w:rPr>
              <w:t>feb</w:t>
            </w:r>
            <w:r>
              <w:rPr>
                <w:rFonts w:ascii="Arial" w:hAnsi="Arial" w:eastAsia="Arial" w:cs="Arial"/>
              </w:rPr>
              <w:t xml:space="preserve"> 202</w:t>
            </w:r>
            <w:r>
              <w:rPr>
                <w:rFonts w:hint="default" w:ascii="Arial" w:hAnsi="Arial" w:eastAsia="Arial" w:cs="Arial"/>
                <w:lang w:val="en-US"/>
              </w:rPr>
              <w:t>6</w:t>
            </w:r>
          </w:p>
        </w:tc>
      </w:tr>
      <w:tr w14:paraId="5F76DF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</w:tcPr>
          <w:p w14:paraId="16889C7C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Sprint-2</w:t>
            </w:r>
          </w:p>
        </w:tc>
        <w:tc>
          <w:tcPr>
            <w:tcW w:w="960" w:type="dxa"/>
          </w:tcPr>
          <w:p w14:paraId="11E7EE75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800" w:type="dxa"/>
          </w:tcPr>
          <w:p w14:paraId="09B3B4D5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6 Days</w:t>
            </w:r>
          </w:p>
        </w:tc>
        <w:tc>
          <w:tcPr>
            <w:tcW w:w="1160" w:type="dxa"/>
          </w:tcPr>
          <w:p w14:paraId="2E0A51CB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Arial"/>
              </w:rPr>
              <w:t>3</w:t>
            </w:r>
            <w:r>
              <w:rPr>
                <w:rFonts w:hint="default" w:ascii="Arial" w:hAnsi="Arial" w:eastAsia="Arial"/>
                <w:lang w:val="en-US"/>
              </w:rPr>
              <w:t>1</w:t>
            </w:r>
            <w:r>
              <w:rPr>
                <w:rFonts w:hint="default" w:ascii="Arial" w:hAnsi="Arial" w:eastAsia="Arial"/>
              </w:rPr>
              <w:t xml:space="preserve"> Dec 2025</w:t>
            </w:r>
          </w:p>
        </w:tc>
        <w:tc>
          <w:tcPr>
            <w:tcW w:w="1720" w:type="dxa"/>
          </w:tcPr>
          <w:p w14:paraId="5CF0B535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4 </w:t>
            </w:r>
            <w:r>
              <w:rPr>
                <w:rFonts w:hint="default" w:ascii="Arial" w:hAnsi="Arial" w:eastAsia="Arial" w:cs="Arial"/>
                <w:lang w:val="en-US"/>
              </w:rPr>
              <w:t>feb</w:t>
            </w:r>
            <w:r>
              <w:rPr>
                <w:rFonts w:ascii="Arial" w:hAnsi="Arial" w:eastAsia="Arial" w:cs="Arial"/>
              </w:rPr>
              <w:t xml:space="preserve"> 202</w:t>
            </w:r>
            <w:r>
              <w:rPr>
                <w:rFonts w:hint="default" w:ascii="Arial" w:hAnsi="Arial" w:eastAsia="Arial" w:cs="Arial"/>
                <w:lang w:val="en-US"/>
              </w:rPr>
              <w:t>6</w:t>
            </w:r>
          </w:p>
        </w:tc>
        <w:tc>
          <w:tcPr>
            <w:tcW w:w="3000" w:type="dxa"/>
          </w:tcPr>
          <w:p w14:paraId="196491A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3526" w:type="dxa"/>
          </w:tcPr>
          <w:p w14:paraId="4233FCD2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4 </w:t>
            </w:r>
            <w:r>
              <w:rPr>
                <w:rFonts w:hint="default" w:ascii="Arial" w:hAnsi="Arial" w:eastAsia="Arial" w:cs="Arial"/>
                <w:lang w:val="en-US"/>
              </w:rPr>
              <w:t>feb</w:t>
            </w:r>
            <w:r>
              <w:rPr>
                <w:rFonts w:ascii="Arial" w:hAnsi="Arial" w:eastAsia="Arial" w:cs="Arial"/>
              </w:rPr>
              <w:t xml:space="preserve"> 202</w:t>
            </w:r>
            <w:r>
              <w:rPr>
                <w:rFonts w:hint="default" w:ascii="Arial" w:hAnsi="Arial" w:eastAsia="Arial" w:cs="Arial"/>
                <w:lang w:val="en-US"/>
              </w:rPr>
              <w:t>6</w:t>
            </w:r>
          </w:p>
        </w:tc>
      </w:tr>
      <w:tr w14:paraId="0104F0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</w:tcPr>
          <w:p w14:paraId="6E6DE712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Sprint-3</w:t>
            </w:r>
          </w:p>
        </w:tc>
        <w:tc>
          <w:tcPr>
            <w:tcW w:w="960" w:type="dxa"/>
          </w:tcPr>
          <w:p w14:paraId="0946979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800" w:type="dxa"/>
          </w:tcPr>
          <w:p w14:paraId="74329E5F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6 Days</w:t>
            </w:r>
          </w:p>
        </w:tc>
        <w:tc>
          <w:tcPr>
            <w:tcW w:w="1160" w:type="dxa"/>
          </w:tcPr>
          <w:p w14:paraId="7B397992">
            <w:pPr>
              <w:shd w:val="clear" w:color="auto" w:fill="FFFFFF"/>
              <w:spacing w:after="16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  <w:lang w:val="en-US"/>
              </w:rPr>
              <w:t>Jan</w:t>
            </w:r>
            <w:r>
              <w:rPr>
                <w:rFonts w:hint="default"/>
              </w:rPr>
              <w:t xml:space="preserve"> 202</w:t>
            </w: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1720" w:type="dxa"/>
          </w:tcPr>
          <w:p w14:paraId="66F9DCC2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6 </w:t>
            </w:r>
            <w:r>
              <w:rPr>
                <w:rFonts w:hint="default" w:ascii="Arial" w:hAnsi="Arial" w:eastAsia="Arial" w:cs="Arial"/>
                <w:lang w:val="en-US"/>
              </w:rPr>
              <w:t>feb</w:t>
            </w:r>
            <w:r>
              <w:rPr>
                <w:rFonts w:ascii="Arial" w:hAnsi="Arial" w:eastAsia="Arial" w:cs="Arial"/>
              </w:rPr>
              <w:t xml:space="preserve"> 202</w:t>
            </w:r>
            <w:r>
              <w:rPr>
                <w:rFonts w:hint="default" w:ascii="Arial" w:hAnsi="Arial" w:eastAsia="Arial" w:cs="Arial"/>
                <w:lang w:val="en-US"/>
              </w:rPr>
              <w:t>6</w:t>
            </w:r>
          </w:p>
        </w:tc>
        <w:tc>
          <w:tcPr>
            <w:tcW w:w="3000" w:type="dxa"/>
          </w:tcPr>
          <w:p w14:paraId="1A96EF1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3526" w:type="dxa"/>
          </w:tcPr>
          <w:p w14:paraId="2B5F45C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6 </w:t>
            </w:r>
            <w:r>
              <w:rPr>
                <w:rFonts w:hint="default" w:ascii="Arial" w:hAnsi="Arial" w:eastAsia="Arial" w:cs="Arial"/>
                <w:lang w:val="en-US"/>
              </w:rPr>
              <w:t>feb</w:t>
            </w:r>
            <w:r>
              <w:rPr>
                <w:rFonts w:ascii="Arial" w:hAnsi="Arial" w:eastAsia="Arial" w:cs="Arial"/>
              </w:rPr>
              <w:t xml:space="preserve"> 202</w:t>
            </w:r>
            <w:r>
              <w:rPr>
                <w:rFonts w:hint="default" w:ascii="Arial" w:hAnsi="Arial" w:eastAsia="Arial" w:cs="Arial"/>
                <w:lang w:val="en-US"/>
              </w:rPr>
              <w:t>6</w:t>
            </w:r>
          </w:p>
        </w:tc>
      </w:tr>
      <w:tr w14:paraId="0B4CFF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</w:tcPr>
          <w:p w14:paraId="3580FAD3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Sprint-4</w:t>
            </w:r>
          </w:p>
        </w:tc>
        <w:tc>
          <w:tcPr>
            <w:tcW w:w="960" w:type="dxa"/>
          </w:tcPr>
          <w:p w14:paraId="30234001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800" w:type="dxa"/>
          </w:tcPr>
          <w:p w14:paraId="535B330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6 Days</w:t>
            </w:r>
          </w:p>
        </w:tc>
        <w:tc>
          <w:tcPr>
            <w:tcW w:w="1160" w:type="dxa"/>
          </w:tcPr>
          <w:p w14:paraId="6CC0F352">
            <w:pPr>
              <w:shd w:val="clear" w:color="auto" w:fill="FFFFFF"/>
              <w:spacing w:after="16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/>
                <w:lang w:val="en-US"/>
              </w:rPr>
              <w:t>2</w:t>
            </w:r>
            <w:r>
              <w:rPr>
                <w:rFonts w:hint="default" w:ascii="Arial" w:hAnsi="Arial" w:eastAsia="Arial"/>
              </w:rPr>
              <w:t xml:space="preserve"> </w:t>
            </w:r>
            <w:r>
              <w:rPr>
                <w:rFonts w:hint="default" w:ascii="Arial" w:hAnsi="Arial" w:eastAsia="Arial"/>
                <w:lang w:val="en-US"/>
              </w:rPr>
              <w:t xml:space="preserve">Jan </w:t>
            </w:r>
            <w:r>
              <w:rPr>
                <w:rFonts w:hint="default" w:ascii="Arial" w:hAnsi="Arial" w:eastAsia="Arial"/>
              </w:rPr>
              <w:t>202</w:t>
            </w:r>
            <w:r>
              <w:rPr>
                <w:rFonts w:hint="default" w:ascii="Arial" w:hAnsi="Arial" w:eastAsia="Arial"/>
                <w:lang w:val="en-US"/>
              </w:rPr>
              <w:t>6</w:t>
            </w:r>
          </w:p>
        </w:tc>
        <w:tc>
          <w:tcPr>
            <w:tcW w:w="1720" w:type="dxa"/>
          </w:tcPr>
          <w:p w14:paraId="41438CF2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8</w:t>
            </w:r>
            <w:r>
              <w:rPr>
                <w:rFonts w:hint="default" w:ascii="Arial" w:hAnsi="Arial" w:eastAsia="Arial" w:cs="Arial"/>
                <w:lang w:val="en-US"/>
              </w:rPr>
              <w:t>feb</w:t>
            </w:r>
            <w:r>
              <w:rPr>
                <w:rFonts w:ascii="Arial" w:hAnsi="Arial" w:eastAsia="Arial" w:cs="Arial"/>
              </w:rPr>
              <w:t xml:space="preserve"> 202</w:t>
            </w:r>
            <w:r>
              <w:rPr>
                <w:rFonts w:hint="default" w:ascii="Arial" w:hAnsi="Arial" w:eastAsia="Arial" w:cs="Arial"/>
                <w:lang w:val="en-US"/>
              </w:rPr>
              <w:t>6</w:t>
            </w:r>
          </w:p>
        </w:tc>
        <w:tc>
          <w:tcPr>
            <w:tcW w:w="3000" w:type="dxa"/>
          </w:tcPr>
          <w:p w14:paraId="5782F901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3526" w:type="dxa"/>
          </w:tcPr>
          <w:p w14:paraId="5697741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8</w:t>
            </w:r>
            <w:r>
              <w:rPr>
                <w:rFonts w:hint="default" w:ascii="Arial" w:hAnsi="Arial" w:eastAsia="Arial" w:cs="Arial"/>
                <w:lang w:val="en-US"/>
              </w:rPr>
              <w:t>feb</w:t>
            </w:r>
            <w:r>
              <w:rPr>
                <w:rFonts w:ascii="Arial" w:hAnsi="Arial" w:eastAsia="Arial" w:cs="Arial"/>
              </w:rPr>
              <w:t xml:space="preserve"> 202</w:t>
            </w:r>
            <w:r>
              <w:rPr>
                <w:rFonts w:hint="default" w:ascii="Arial" w:hAnsi="Arial" w:eastAsia="Arial" w:cs="Arial"/>
                <w:lang w:val="en-US"/>
              </w:rPr>
              <w:t>6</w:t>
            </w:r>
            <w:bookmarkStart w:id="0" w:name="_GoBack"/>
            <w:bookmarkEnd w:id="0"/>
          </w:p>
        </w:tc>
      </w:tr>
    </w:tbl>
    <w:p w14:paraId="23F2C258">
      <w:pPr>
        <w:shd w:val="clear" w:color="auto" w:fill="FFFFFF"/>
        <w:spacing w:before="280" w:after="280" w:line="240" w:lineRule="auto"/>
        <w:rPr>
          <w:rFonts w:ascii="Arial" w:hAnsi="Arial" w:eastAsia="Arial" w:cs="Arial"/>
        </w:rPr>
      </w:pPr>
    </w:p>
    <w:p w14:paraId="33167293">
      <w:pPr>
        <w:rPr>
          <w:rFonts w:ascii="Arial" w:hAnsi="Arial" w:eastAsia="Arial" w:cs="Arial"/>
          <w:b/>
        </w:rPr>
      </w:pPr>
    </w:p>
    <w:p w14:paraId="7F364B9D">
      <w:pPr>
        <w:spacing w:after="0" w:line="276" w:lineRule="auto"/>
        <w:rPr>
          <w:rFonts w:ascii="Arial" w:hAnsi="Arial" w:eastAsia="Arial" w:cs="Arial"/>
        </w:rPr>
      </w:pPr>
    </w:p>
    <w:p w14:paraId="60FFBA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40" w:lineRule="auto"/>
        <w:rPr>
          <w:rFonts w:ascii="Arial" w:hAnsi="Arial" w:eastAsia="Arial" w:cs="Arial"/>
          <w:b/>
          <w:sz w:val="28"/>
          <w:szCs w:val="28"/>
        </w:rPr>
      </w:pPr>
    </w:p>
    <w:p w14:paraId="4DA47815">
      <w:pPr>
        <w:rPr>
          <w:rFonts w:ascii="Arial" w:hAnsi="Arial" w:eastAsia="Arial" w:cs="Arial"/>
          <w:b/>
        </w:rPr>
      </w:pPr>
    </w:p>
    <w:sectPr>
      <w:pgSz w:w="16838" w:h="11906" w:orient="landscape"/>
      <w:pgMar w:top="1440" w:right="851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896"/>
    <w:rsid w:val="00257807"/>
    <w:rsid w:val="004C56AB"/>
    <w:rsid w:val="00574896"/>
    <w:rsid w:val="0066366F"/>
    <w:rsid w:val="00AA7CB9"/>
    <w:rsid w:val="00CE6112"/>
    <w:rsid w:val="00EE6F65"/>
    <w:rsid w:val="3E362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  <w:style w:type="table" w:customStyle="1" w:styleId="18">
    <w:name w:val="_Style 17"/>
    <w:basedOn w:val="9"/>
    <w:qFormat/>
    <w:uiPriority w:val="0"/>
    <w:pPr>
      <w:spacing w:after="0" w:line="240" w:lineRule="auto"/>
    </w:pPr>
  </w:style>
  <w:style w:type="table" w:customStyle="1" w:styleId="19">
    <w:name w:val="_Style 18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9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20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2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23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2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5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2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27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5i6I92qRMVzW8MGYdOaIN7xIg==">CgMxLjA4AHIhMUNsNjlWaHFCLVVZbzlWOEJRd0szMUU4TkxUdHROUFZU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223</Words>
  <Characters>1272</Characters>
  <Lines>10</Lines>
  <Paragraphs>2</Paragraphs>
  <TotalTime>4</TotalTime>
  <ScaleCrop>false</ScaleCrop>
  <LinksUpToDate>false</LinksUpToDate>
  <CharactersWithSpaces>1493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2025-06-27T11:25:00Z</dcterms:created>
  <dc:creator>Amarender Katkam</dc:creator>
  <cp:lastModifiedBy>Gangireddy Dhanesh</cp:lastModifiedBy>
  <dcterms:modified xsi:type="dcterms:W3CDTF">2026-02-20T04:26:46Z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F80C856316224D9A916A1055E84283A7_12</vt:lpwstr>
  </property>
</Properties>
</file>