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(CSA17)</w:t>
        <w:br/>
        <w:t>Assessment Tool 2 - Complete Solutions</w:t>
      </w:r>
    </w:p>
    <w:p>
      <w:pPr>
        <w:pStyle w:val="Heading2"/>
      </w:pPr>
      <w:r>
        <w:t>Question 1: Constraint-Based Problem Solving Using Backtracking Search</w:t>
      </w:r>
    </w:p>
    <w:p>
      <w:r>
        <w:t>Problem:</w:t>
        <w:br/>
        <w:t>Assign three doctors (D1, D2, D3) to Morning, Afternoon and Night shifts while satisfying all constraints.</w:t>
        <w:br/>
        <w:br/>
        <w:t>Constraints:</w:t>
        <w:br/>
        <w:t>• D1 cannot work the Night shift.</w:t>
        <w:br/>
        <w:t>• D2 must work before D3 (Morning &lt; Afternoon &lt; Night).</w:t>
        <w:br/>
        <w:t>• Only one doctor is allowed in each shift.</w:t>
        <w:br/>
        <w:t>• D3 cannot work the Morning shift.</w:t>
        <w:br/>
        <w:t>• Every doctor must be assigned exactly one shift.</w:t>
        <w:br/>
        <w:br/>
        <w:t>Backtracking Steps:</w:t>
        <w:br/>
        <w:t>Step 1: Assign D1 = Morning.</w:t>
        <w:br/>
        <w:t>Constraint satisfied because D1 is not assigned Night.</w:t>
        <w:br/>
        <w:br/>
        <w:t>Step 2: Remaining shifts are Afternoon and Night.</w:t>
        <w:br/>
        <w:t>Assign D2 = Afternoon.</w:t>
        <w:br/>
        <w:br/>
        <w:t>Step 3: Remaining shift is Night.</w:t>
        <w:br/>
        <w:t>Assign D3 = Night.</w:t>
        <w:br/>
        <w:br/>
        <w:t>Constraint Verification:</w:t>
        <w:br/>
        <w:t>1. D1 not Night – Satisfied.</w:t>
        <w:br/>
        <w:t>2. D2 before D3 – Afternoon comes before Night – Satisfied.</w:t>
        <w:br/>
        <w:t>3. One doctor per shift – Satisfied.</w:t>
        <w:br/>
        <w:t>4. D3 not Morning – Satisfied.</w:t>
        <w:br/>
        <w:t>5. Every doctor assigned exactly once – Satisfied.</w:t>
        <w:br/>
        <w:br/>
        <w:t>Final Schedule:</w:t>
        <w:br/>
        <w:t>Morning : D1</w:t>
        <w:br/>
        <w:t>Afternoon : D2</w:t>
        <w:br/>
        <w:t>Night : D3</w:t>
        <w:br/>
        <w:br/>
        <w:t>Conclusion:</w:t>
        <w:br/>
        <w:t>Backtracking explores possible assignments one by one. Whenever a constraint is violated, it backtracks and tries another assignment. In this problem, the first valid assignment satisfies all constraints.</w:t>
      </w:r>
    </w:p>
    <w:p>
      <w:pPr>
        <w:pStyle w:val="Heading2"/>
      </w:pPr>
      <w:r>
        <w:t>Question 2: Breadth First Search (BFS)</w:t>
      </w:r>
    </w:p>
    <w:p>
      <w:r>
        <w:t>Note: The assessment PDF does not provide the actual 5×5 grid. Therefore, the following demonstrates the BFS procedure using a representative grid.</w:t>
        <w:br/>
        <w:br/>
        <w:t>Example Grid:</w:t>
        <w:br/>
        <w:t>S . . X .</w:t>
        <w:br/>
        <w:t>. X . X .</w:t>
        <w:br/>
        <w:t>. X . . .</w:t>
        <w:br/>
        <w:t>. . X X .</w:t>
        <w:br/>
        <w:t>X . . . G</w:t>
        <w:br/>
        <w:br/>
        <w:t>Algorithm:</w:t>
        <w:br/>
        <w:t>1. Insert Start node into queue.</w:t>
        <w:br/>
        <w:t>2. Remove first node from queue.</w:t>
        <w:br/>
        <w:t>3. Expand all valid neighbours.</w:t>
        <w:br/>
        <w:t>4. Ignore visited nodes and obstacles.</w:t>
        <w:br/>
        <w:t>5. Continue until Goal is reached.</w:t>
        <w:br/>
        <w:br/>
        <w:t>Queue Updates:</w:t>
        <w:br/>
        <w:t>Queue=[S]</w:t>
        <w:br/>
        <w:t>Expand S → [(0,1),(1,0)]</w:t>
        <w:br/>
        <w:t>Expand (0,1) → [(1,0),(0,2)]</w:t>
        <w:br/>
        <w:t>Expand (1,0) → [(0,2),(2,0)]</w:t>
        <w:br/>
        <w:t>Expand (0,2) → [(2,0),(1,2)]</w:t>
        <w:br/>
        <w:t>Continue similarly until Goal.</w:t>
        <w:br/>
        <w:br/>
        <w:t>Manhattan Distance:</w:t>
        <w:br/>
        <w:t>h(n)=|x1−x2|+|y1−y2|</w:t>
        <w:br/>
        <w:br/>
        <w:t>Example:</w:t>
        <w:br/>
        <w:t>Start=(0,0)</w:t>
        <w:br/>
        <w:t>Goal=(4,4)</w:t>
        <w:br/>
        <w:t>h=|4−0|+|4−0|=8</w:t>
        <w:br/>
        <w:br/>
        <w:t>Example Optimal Path:</w:t>
        <w:br/>
        <w:t>(0,0)→(1,0)→(2,0)→(2,1)→(2,2)→(3,2)→(4,2)→(4,3)→(4,4)</w:t>
        <w:br/>
        <w:br/>
        <w:t>Total Moves=8</w:t>
        <w:br/>
        <w:t>Total Cost=8</w:t>
        <w:br/>
        <w:br/>
        <w:t>Conclusion:</w:t>
        <w:br/>
        <w:t>BFS always finds the shortest path in an unweighted graph because it expands nodes level by level.</w:t>
      </w:r>
    </w:p>
    <w:p>
      <w:pPr>
        <w:pStyle w:val="Heading2"/>
      </w:pPr>
      <w:r>
        <w:t>Question 3: Autonomous Rescue Robot</w:t>
      </w:r>
    </w:p>
    <w:p>
      <w:r>
        <w:t>(a) Constraint Analysis</w:t>
        <w:br/>
        <w:br/>
        <w:t>Movement Constraint:</w:t>
        <w:br/>
        <w:t>The robot moves only in four directions (Up, Down, Left and Right).</w:t>
        <w:br/>
        <w:br/>
        <w:t>Obstacle Constraint:</w:t>
        <w:br/>
        <w:t>Blocked cells cannot be crossed. The robot searches for an alternative route.</w:t>
        <w:br/>
        <w:br/>
        <w:t>Limited Observation:</w:t>
        <w:br/>
        <w:t>The robot can observe only neighbouring cells. Therefore, it updates its map continuously.</w:t>
        <w:br/>
        <w:br/>
        <w:t>Risk Zones:</w:t>
        <w:br/>
        <w:t>Each risky cell increases the path cost by 2. The robot prefers safer paths whenever possible.</w:t>
        <w:br/>
        <w:br/>
        <w:t>Dynamic Environment:</w:t>
        <w:br/>
        <w:t>The robot discovers new information while moving, making the search an online process.</w:t>
        <w:br/>
        <w:br/>
        <w:t>(b) Solution Using Online Search Agent</w:t>
        <w:br/>
        <w:br/>
        <w:t>Step 1: Start from S.</w:t>
        <w:br/>
        <w:t>Step 2: Observe adjacent cells.</w:t>
        <w:br/>
        <w:t>Step 3: Mark blocked and safe cells.</w:t>
        <w:br/>
        <w:t>Step 4: Calculate movement cost.</w:t>
        <w:br/>
        <w:t>Step 5: Choose the least-cost action.</w:t>
        <w:br/>
        <w:t>Step 6: Update knowledge.</w:t>
        <w:br/>
        <w:t>Step 7: Repeat until Goal is reached.</w:t>
        <w:br/>
        <w:br/>
        <w:t>(c) AI Concepts</w:t>
        <w:br/>
        <w:br/>
        <w:t>Intelligent Agent:</w:t>
        <w:br/>
        <w:t>The robot senses the environment using sensors and performs actions through actuators.</w:t>
        <w:br/>
        <w:br/>
        <w:t>Rational Agent:</w:t>
        <w:br/>
        <w:t>It always selects the action that minimizes total cost while reaching the survivor safely.</w:t>
        <w:br/>
        <w:br/>
        <w:t>Environment Type:</w:t>
        <w:br/>
        <w:t>• Partially Observable</w:t>
        <w:br/>
        <w:t>• Dynamic</w:t>
        <w:br/>
        <w:t>• Sequential</w:t>
        <w:br/>
        <w:t>• Discrete</w:t>
        <w:br/>
        <w:br/>
        <w:t>(d) Justification</w:t>
        <w:br/>
        <w:br/>
        <w:t>An Online Search Agent or Uniform Cost Search is the best approach because it works efficiently even when the environment is unknown. It dynamically updates information, avoids obstacles, minimizes total travel cost, avoids risky zones and safely reaches the survivor. This makes it suitable for real disaster rescue applications.</w:t>
      </w:r>
    </w:p>
    <w:p>
      <w:pPr>
        <w:pStyle w:val="Heading2"/>
      </w:pPr>
      <w:r>
        <w:t>Overall Conclusion</w:t>
      </w:r>
    </w:p>
    <w:p>
      <w:r>
        <w:t>This assessment demonstrates the application of Artificial Intelligence concepts including Constraint Satisfaction Problems, Backtracking Search, Breadth First Search, Manhattan Distance heuristic, Intelligent Agents and Online Search. These techniques help solve real-world scheduling, navigation and rescue problems efficiently while satisfying all given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