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2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6"/>
        <w:gridCol w:w="8646"/>
      </w:tblGrid>
      <w:tr w:rsidR="0068481E" w:rsidRPr="00382096" w14:paraId="497B3E43" w14:textId="77777777" w:rsidTr="00382096">
        <w:tblPrEx>
          <w:tblCellMar>
            <w:top w:w="0" w:type="dxa"/>
            <w:bottom w:w="0" w:type="dxa"/>
          </w:tblCellMar>
        </w:tblPrEx>
        <w:trPr>
          <w:trHeight w:val="841"/>
        </w:trPr>
        <w:tc>
          <w:tcPr>
            <w:tcW w:w="2126" w:type="dxa"/>
          </w:tcPr>
          <w:p w14:paraId="3AC543DB" w14:textId="77777777" w:rsidR="0068481E" w:rsidRPr="00382096" w:rsidRDefault="00000000">
            <w:pPr>
              <w:rPr>
                <w:rFonts w:ascii="Arial" w:hAnsi="Arial" w:cs="Arial"/>
              </w:rPr>
            </w:pPr>
            <w:r w:rsidRPr="0038209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 </w:t>
            </w:r>
            <w:proofErr w:type="gramStart"/>
            <w:r w:rsidRPr="00382096">
              <w:rPr>
                <w:rFonts w:ascii="Arial" w:hAnsi="Arial" w:cs="Arial"/>
                <w:b/>
                <w:bCs/>
                <w:sz w:val="24"/>
                <w:szCs w:val="24"/>
              </w:rPr>
              <w:t>NO :</w:t>
            </w:r>
            <w:proofErr w:type="gramEnd"/>
            <w:r w:rsidRPr="0038209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3</w:t>
            </w:r>
          </w:p>
          <w:p w14:paraId="3CC90CD0" w14:textId="77777777" w:rsidR="0068481E" w:rsidRPr="00382096" w:rsidRDefault="0068481E">
            <w:pPr>
              <w:rPr>
                <w:rFonts w:ascii="Arial" w:hAnsi="Arial" w:cs="Arial"/>
              </w:rPr>
            </w:pPr>
          </w:p>
          <w:p w14:paraId="07FD62C1" w14:textId="40EE88B8" w:rsidR="0068481E" w:rsidRPr="00382096" w:rsidRDefault="00000000">
            <w:pPr>
              <w:rPr>
                <w:rFonts w:ascii="Arial" w:hAnsi="Arial" w:cs="Arial"/>
              </w:rPr>
            </w:pPr>
            <w:r w:rsidRPr="0038209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DATE </w:t>
            </w:r>
            <w:proofErr w:type="gramStart"/>
            <w:r w:rsidRPr="0038209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:</w:t>
            </w:r>
            <w:proofErr w:type="gramEnd"/>
            <w:r w:rsidRPr="0038209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382096" w:rsidRPr="00382096">
              <w:rPr>
                <w:rFonts w:ascii="Arial" w:hAnsi="Arial" w:cs="Arial"/>
                <w:b/>
                <w:bCs/>
                <w:sz w:val="24"/>
                <w:szCs w:val="24"/>
              </w:rPr>
              <w:t>22.06.26</w:t>
            </w:r>
          </w:p>
        </w:tc>
        <w:tc>
          <w:tcPr>
            <w:tcW w:w="8646" w:type="dxa"/>
            <w:vAlign w:val="center"/>
          </w:tcPr>
          <w:p w14:paraId="1C7B83C8" w14:textId="77777777" w:rsidR="0068481E" w:rsidRPr="00382096" w:rsidRDefault="00000000" w:rsidP="00382096">
            <w:pPr>
              <w:jc w:val="center"/>
              <w:rPr>
                <w:rFonts w:ascii="Arial" w:hAnsi="Arial" w:cs="Arial"/>
              </w:rPr>
            </w:pPr>
            <w:r w:rsidRPr="00382096">
              <w:rPr>
                <w:rFonts w:ascii="Arial" w:hAnsi="Arial" w:cs="Arial"/>
                <w:b/>
                <w:bCs/>
                <w:sz w:val="24"/>
                <w:szCs w:val="24"/>
              </w:rPr>
              <w:t>DATA ENGINEERING</w:t>
            </w:r>
          </w:p>
        </w:tc>
      </w:tr>
    </w:tbl>
    <w:p w14:paraId="1810696F" w14:textId="77777777" w:rsidR="0068481E" w:rsidRPr="00382096" w:rsidRDefault="0068481E">
      <w:pPr>
        <w:rPr>
          <w:rFonts w:ascii="Arial" w:hAnsi="Arial" w:cs="Arial"/>
        </w:rPr>
      </w:pPr>
    </w:p>
    <w:p w14:paraId="48A979AD" w14:textId="77777777" w:rsidR="0068481E" w:rsidRPr="00382096" w:rsidRDefault="00000000" w:rsidP="00382096">
      <w:pPr>
        <w:spacing w:line="360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b/>
          <w:bCs/>
          <w:sz w:val="24"/>
          <w:szCs w:val="24"/>
        </w:rPr>
        <w:t>AIM:</w:t>
      </w:r>
    </w:p>
    <w:p w14:paraId="28ADBE16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sz w:val="22"/>
          <w:szCs w:val="22"/>
        </w:rPr>
        <w:t>Data Preprocessing and Encoding for Employee Dataset</w:t>
      </w:r>
    </w:p>
    <w:p w14:paraId="2C621C79" w14:textId="77777777" w:rsidR="0068481E" w:rsidRPr="00382096" w:rsidRDefault="0068481E">
      <w:pPr>
        <w:rPr>
          <w:rFonts w:ascii="Arial" w:hAnsi="Arial" w:cs="Arial"/>
        </w:rPr>
      </w:pPr>
    </w:p>
    <w:p w14:paraId="4AEB1690" w14:textId="77777777" w:rsidR="0068481E" w:rsidRPr="00382096" w:rsidRDefault="00000000" w:rsidP="00382096">
      <w:pPr>
        <w:spacing w:line="360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37CD6C87" w14:textId="77777777" w:rsidR="0068481E" w:rsidRPr="00382096" w:rsidRDefault="00000000">
      <w:pPr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>You have been provided with an employee dataset (emp-data.xlsx) containing both numerical and categorical attributes related to employee demographics, roles, performance, and compensation.</w:t>
      </w:r>
    </w:p>
    <w:p w14:paraId="5EC94531" w14:textId="77777777" w:rsidR="0068481E" w:rsidRPr="00382096" w:rsidRDefault="0068481E">
      <w:pPr>
        <w:rPr>
          <w:rFonts w:ascii="Arial" w:hAnsi="Arial" w:cs="Arial"/>
          <w:sz w:val="18"/>
          <w:szCs w:val="18"/>
        </w:rPr>
      </w:pPr>
    </w:p>
    <w:p w14:paraId="6A7053F2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>Perform the following preprocessing tasks:</w:t>
      </w:r>
    </w:p>
    <w:p w14:paraId="7251615F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>1. Identify Categorical and Numerical Attributes</w:t>
      </w:r>
    </w:p>
    <w:p w14:paraId="37118062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>2. Apply Label Encoding to binary/ordinal categorical columns (Gender, Education)</w:t>
      </w:r>
    </w:p>
    <w:p w14:paraId="357707A5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 xml:space="preserve">3. Apply One-Hot Encoding to nominal categorical columns (Department, City, </w:t>
      </w:r>
      <w:proofErr w:type="spellStart"/>
      <w:r w:rsidRPr="00382096">
        <w:rPr>
          <w:rFonts w:ascii="Arial" w:hAnsi="Arial" w:cs="Arial"/>
          <w:sz w:val="22"/>
          <w:szCs w:val="22"/>
        </w:rPr>
        <w:t>Work_Mode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2096">
        <w:rPr>
          <w:rFonts w:ascii="Arial" w:hAnsi="Arial" w:cs="Arial"/>
          <w:sz w:val="22"/>
          <w:szCs w:val="22"/>
        </w:rPr>
        <w:t>Job_Role</w:t>
      </w:r>
      <w:proofErr w:type="spellEnd"/>
      <w:r w:rsidRPr="00382096">
        <w:rPr>
          <w:rFonts w:ascii="Arial" w:hAnsi="Arial" w:cs="Arial"/>
          <w:sz w:val="22"/>
          <w:szCs w:val="22"/>
        </w:rPr>
        <w:t>)</w:t>
      </w:r>
    </w:p>
    <w:p w14:paraId="326D08D4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 xml:space="preserve">4. Apply </w:t>
      </w:r>
      <w:proofErr w:type="spellStart"/>
      <w:r w:rsidRPr="00382096">
        <w:rPr>
          <w:rFonts w:ascii="Arial" w:hAnsi="Arial" w:cs="Arial"/>
          <w:sz w:val="22"/>
          <w:szCs w:val="22"/>
        </w:rPr>
        <w:t>StandardScaler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 to normalize numerical attributes</w:t>
      </w:r>
    </w:p>
    <w:p w14:paraId="1BF87639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 xml:space="preserve">5. Apply </w:t>
      </w:r>
      <w:proofErr w:type="spellStart"/>
      <w:r w:rsidRPr="00382096">
        <w:rPr>
          <w:rFonts w:ascii="Arial" w:hAnsi="Arial" w:cs="Arial"/>
          <w:sz w:val="22"/>
          <w:szCs w:val="22"/>
        </w:rPr>
        <w:t>MinMaxScaler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 to scale numerical attributes to [0,1] range</w:t>
      </w:r>
    </w:p>
    <w:p w14:paraId="25DC2DF1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>6. Visualize the effect of scaling using histograms and boxplots</w:t>
      </w:r>
    </w:p>
    <w:p w14:paraId="0ADB4A19" w14:textId="77777777" w:rsidR="0068481E" w:rsidRPr="00382096" w:rsidRDefault="00000000" w:rsidP="00382096">
      <w:pPr>
        <w:spacing w:line="276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>7. Compare Label Encoding and One-Hot Encoding on the Department column</w:t>
      </w:r>
    </w:p>
    <w:p w14:paraId="19B668DE" w14:textId="77777777" w:rsidR="0068481E" w:rsidRPr="00382096" w:rsidRDefault="0068481E" w:rsidP="00382096">
      <w:pPr>
        <w:spacing w:line="276" w:lineRule="auto"/>
        <w:rPr>
          <w:rFonts w:ascii="Arial" w:hAnsi="Arial" w:cs="Arial"/>
          <w:sz w:val="18"/>
          <w:szCs w:val="18"/>
        </w:rPr>
      </w:pPr>
    </w:p>
    <w:p w14:paraId="05E1C094" w14:textId="77777777" w:rsidR="0068481E" w:rsidRPr="00382096" w:rsidRDefault="00000000" w:rsidP="00382096">
      <w:pPr>
        <w:spacing w:line="360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b/>
          <w:bCs/>
          <w:sz w:val="24"/>
          <w:szCs w:val="24"/>
        </w:rPr>
        <w:t>DATASET:</w:t>
      </w:r>
    </w:p>
    <w:p w14:paraId="40A59C85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sz w:val="22"/>
          <w:szCs w:val="22"/>
        </w:rPr>
        <w:t xml:space="preserve">emp-data.xlsx — Employee data with attributes: </w:t>
      </w:r>
      <w:proofErr w:type="spellStart"/>
      <w:r w:rsidRPr="00382096">
        <w:rPr>
          <w:rFonts w:ascii="Arial" w:hAnsi="Arial" w:cs="Arial"/>
          <w:sz w:val="22"/>
          <w:szCs w:val="22"/>
        </w:rPr>
        <w:t>Employee_ID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, Name, Age, Gender, Education, Department, City, </w:t>
      </w:r>
      <w:proofErr w:type="spellStart"/>
      <w:r w:rsidRPr="00382096">
        <w:rPr>
          <w:rFonts w:ascii="Arial" w:hAnsi="Arial" w:cs="Arial"/>
          <w:sz w:val="22"/>
          <w:szCs w:val="22"/>
        </w:rPr>
        <w:t>Work_Mode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82096">
        <w:rPr>
          <w:rFonts w:ascii="Arial" w:hAnsi="Arial" w:cs="Arial"/>
          <w:sz w:val="22"/>
          <w:szCs w:val="22"/>
        </w:rPr>
        <w:t>Job_Role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, Experience, Salary, </w:t>
      </w:r>
      <w:proofErr w:type="spellStart"/>
      <w:r w:rsidRPr="00382096">
        <w:rPr>
          <w:rFonts w:ascii="Arial" w:hAnsi="Arial" w:cs="Arial"/>
          <w:sz w:val="22"/>
          <w:szCs w:val="22"/>
        </w:rPr>
        <w:t>Performance_Score</w:t>
      </w:r>
      <w:proofErr w:type="spellEnd"/>
    </w:p>
    <w:p w14:paraId="2C728158" w14:textId="77777777" w:rsidR="0068481E" w:rsidRPr="00382096" w:rsidRDefault="0068481E">
      <w:pPr>
        <w:rPr>
          <w:rFonts w:ascii="Arial" w:hAnsi="Arial" w:cs="Arial"/>
        </w:rPr>
      </w:pPr>
    </w:p>
    <w:p w14:paraId="3FD8DD71" w14:textId="77777777" w:rsidR="0068481E" w:rsidRPr="00382096" w:rsidRDefault="00000000" w:rsidP="00382096">
      <w:pPr>
        <w:spacing w:line="360" w:lineRule="auto"/>
        <w:rPr>
          <w:rFonts w:ascii="Arial" w:hAnsi="Arial" w:cs="Arial"/>
          <w:sz w:val="22"/>
          <w:szCs w:val="22"/>
        </w:rPr>
      </w:pPr>
      <w:r w:rsidRPr="00382096">
        <w:rPr>
          <w:rFonts w:ascii="Arial" w:hAnsi="Arial" w:cs="Arial"/>
          <w:b/>
          <w:bCs/>
          <w:sz w:val="24"/>
          <w:szCs w:val="24"/>
        </w:rPr>
        <w:t>CODE:</w:t>
      </w:r>
    </w:p>
    <w:p w14:paraId="7DB41509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import pandas as pd</w:t>
      </w:r>
    </w:p>
    <w:p w14:paraId="0097E41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import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matplotlib.pyplot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 xml:space="preserve"> as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plt</w:t>
      </w:r>
      <w:proofErr w:type="spellEnd"/>
    </w:p>
    <w:p w14:paraId="5E154C4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from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sklearn.preprocessing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 xml:space="preserve"> import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LabelEncoder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,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StandardScaler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,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MinMaxScaler</w:t>
      </w:r>
      <w:proofErr w:type="spellEnd"/>
    </w:p>
    <w:p w14:paraId="721CDD91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586D06CD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# Load Dataset</w:t>
      </w:r>
    </w:p>
    <w:p w14:paraId="69AABB84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pd.read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_excel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("emp-data.xlsx")</w:t>
      </w:r>
    </w:p>
    <w:p w14:paraId="55E8970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"========== ORIGINAL DATASET ==========")</w:t>
      </w:r>
    </w:p>
    <w:p w14:paraId="56F622AF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df.head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())</w:t>
      </w:r>
    </w:p>
    <w:p w14:paraId="3B9D7030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21E5A866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# Task 1: Identify Categorical and Numerical Attributes</w:t>
      </w:r>
    </w:p>
    <w:p w14:paraId="027A050F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"\n========== TASK 1 ==========")</w:t>
      </w:r>
    </w:p>
    <w:p w14:paraId="1E20C62D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numerical_columns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df.select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dtypes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include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=[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'int64', 'float64']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).columns</w:t>
      </w:r>
      <w:proofErr w:type="gramEnd"/>
    </w:p>
    <w:p w14:paraId="6A5F68E4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categorical_columns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df.select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_dtypes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(include=['object']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).columns</w:t>
      </w:r>
      <w:proofErr w:type="gramEnd"/>
    </w:p>
    <w:p w14:paraId="6947DAAD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nNumerical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Attributes:")</w:t>
      </w:r>
    </w:p>
    <w:p w14:paraId="049D159D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print(list(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numerical_columns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))</w:t>
      </w:r>
    </w:p>
    <w:p w14:paraId="1952D7B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nCategorical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Attributes:")</w:t>
      </w:r>
    </w:p>
    <w:p w14:paraId="1A2968D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print(list(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categorical_columns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))</w:t>
      </w:r>
    </w:p>
    <w:p w14:paraId="41A8854E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790EE2D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# Task 2: Label Encoding</w:t>
      </w:r>
    </w:p>
    <w:p w14:paraId="4B2051D4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"\n========== TASK 2 ==========")</w:t>
      </w:r>
    </w:p>
    <w:p w14:paraId="31F00D0E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label_encoder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LabelEncoder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6131A029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df_label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df.copy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47DA291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df_label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["Gender"]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label_encoder.fit_transform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["Gender"])</w:t>
      </w:r>
    </w:p>
    <w:p w14:paraId="17669220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df_label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["Education"]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label_encoder.fit_transform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["Education"])</w:t>
      </w:r>
    </w:p>
    <w:p w14:paraId="55008F65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spellStart"/>
      <w:proofErr w:type="gramEnd"/>
      <w:r w:rsidRPr="00382096">
        <w:rPr>
          <w:rFonts w:ascii="Arial" w:eastAsia="Courier New" w:hAnsi="Arial" w:cs="Arial"/>
          <w:sz w:val="22"/>
          <w:szCs w:val="22"/>
        </w:rPr>
        <w:t>df_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["Gender", "Education"]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].head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())</w:t>
      </w:r>
    </w:p>
    <w:p w14:paraId="1189F142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73F9231A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# Task 3: One-Hot Encoding</w:t>
      </w:r>
    </w:p>
    <w:p w14:paraId="37C48A24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"\n========== TASK 3 ==========")</w:t>
      </w:r>
    </w:p>
    <w:p w14:paraId="09F45DE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lastRenderedPageBreak/>
        <w:t>df_onehot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pd.get_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dummies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</w:p>
    <w:p w14:paraId="7EC3EE36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,</w:t>
      </w:r>
    </w:p>
    <w:p w14:paraId="3D9698C2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columns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=[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"Department", "City", "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Work_Mode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", "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Job_Role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"]</w:t>
      </w:r>
    </w:p>
    <w:p w14:paraId="556F302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259734A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onehot.head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())</w:t>
      </w:r>
    </w:p>
    <w:p w14:paraId="34CC3833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1994B939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# Task 4: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StandardScaler</w:t>
      </w:r>
      <w:proofErr w:type="spellEnd"/>
    </w:p>
    <w:p w14:paraId="79927820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"\n========== TASK 4 ==========")</w:t>
      </w:r>
    </w:p>
    <w:p w14:paraId="03175B3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onehot.copy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3212FC90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standard_scaler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StandardScaler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1D6FE0E8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columns_to_scale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[</w:t>
      </w:r>
    </w:p>
    <w:p w14:paraId="6813DE6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"Age",</w:t>
      </w:r>
    </w:p>
    <w:p w14:paraId="5D48D3A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"Experience",</w:t>
      </w:r>
    </w:p>
    <w:p w14:paraId="4DEBFE76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"Salary",</w:t>
      </w:r>
    </w:p>
    <w:p w14:paraId="718DE46F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"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Performance_Score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"</w:t>
      </w:r>
    </w:p>
    <w:p w14:paraId="6B8161E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]</w:t>
      </w:r>
    </w:p>
    <w:p w14:paraId="5D966E4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columns_to_scale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]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standard_scaler.fit_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transform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</w:p>
    <w:p w14:paraId="6F11880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columns_to_scale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]</w:t>
      </w:r>
    </w:p>
    <w:p w14:paraId="0E9BBC5A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0795737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columns_to_scale</w:t>
      </w:r>
      <w:proofErr w:type="spellEnd"/>
      <w:proofErr w:type="gramStart"/>
      <w:r w:rsidRPr="00382096">
        <w:rPr>
          <w:rFonts w:ascii="Arial" w:eastAsia="Courier New" w:hAnsi="Arial" w:cs="Arial"/>
          <w:sz w:val="22"/>
          <w:szCs w:val="22"/>
        </w:rPr>
        <w:t>].head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())</w:t>
      </w:r>
    </w:p>
    <w:p w14:paraId="0B7C04A9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2FCB8C1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# Task 5: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MinMaxScaler</w:t>
      </w:r>
      <w:proofErr w:type="spellEnd"/>
    </w:p>
    <w:p w14:paraId="2ECAB0F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"\n========== TASK 5 ==========")</w:t>
      </w:r>
    </w:p>
    <w:p w14:paraId="30F2CBD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onehot.copy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6D81E89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minmax_scaler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MinMaxScaler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2BC4D6A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columns_to_scale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]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minmax_scaler.fit_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transform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</w:p>
    <w:p w14:paraId="396A960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columns_to_scale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]</w:t>
      </w:r>
    </w:p>
    <w:p w14:paraId="4909BB6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1567D8E8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minmax_df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columns_to_scale</w:t>
      </w:r>
      <w:proofErr w:type="spellEnd"/>
      <w:proofErr w:type="gramStart"/>
      <w:r w:rsidRPr="00382096">
        <w:rPr>
          <w:rFonts w:ascii="Arial" w:eastAsia="Courier New" w:hAnsi="Arial" w:cs="Arial"/>
          <w:sz w:val="22"/>
          <w:szCs w:val="22"/>
        </w:rPr>
        <w:t>].head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())</w:t>
      </w:r>
    </w:p>
    <w:p w14:paraId="4BF8F860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295D484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# Task 6: Visualization</w:t>
      </w:r>
    </w:p>
    <w:p w14:paraId="7AAA979E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"\n========== TASK 6 ==========")</w:t>
      </w:r>
    </w:p>
    <w:p w14:paraId="7D8781B4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plt.figure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figsize</w:t>
      </w:r>
      <w:proofErr w:type="spellEnd"/>
      <w:proofErr w:type="gramStart"/>
      <w:r w:rsidRPr="00382096">
        <w:rPr>
          <w:rFonts w:ascii="Arial" w:eastAsia="Courier New" w:hAnsi="Arial" w:cs="Arial"/>
          <w:sz w:val="22"/>
          <w:szCs w:val="22"/>
        </w:rPr>
        <w:t>=(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10,4))</w:t>
      </w:r>
    </w:p>
    <w:p w14:paraId="5287D99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plt.hist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["Salary"], bins=10)</w:t>
      </w:r>
    </w:p>
    <w:p w14:paraId="40B351C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plt.title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("Salary Before Standard Scaling")</w:t>
      </w:r>
    </w:p>
    <w:p w14:paraId="3A55ADB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plt.xlabel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("Salary")</w:t>
      </w:r>
    </w:p>
    <w:p w14:paraId="03F61E9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plt.ylabel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("Frequency")</w:t>
      </w:r>
    </w:p>
    <w:p w14:paraId="13FF9FC2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plt.show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50A08B59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3A0EC62D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plt.figure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figsize</w:t>
      </w:r>
      <w:proofErr w:type="spellEnd"/>
      <w:proofErr w:type="gramStart"/>
      <w:r w:rsidRPr="00382096">
        <w:rPr>
          <w:rFonts w:ascii="Arial" w:eastAsia="Courier New" w:hAnsi="Arial" w:cs="Arial"/>
          <w:sz w:val="22"/>
          <w:szCs w:val="22"/>
        </w:rPr>
        <w:t>=(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10,4))</w:t>
      </w:r>
    </w:p>
    <w:p w14:paraId="63D574F4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plt.hist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["Salary"], bins=10)</w:t>
      </w:r>
    </w:p>
    <w:p w14:paraId="0EF48ED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plt.title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("Salary After Standard Scaling")</w:t>
      </w:r>
    </w:p>
    <w:p w14:paraId="571935B5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plt.xlabel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("Scaled Salary")</w:t>
      </w:r>
    </w:p>
    <w:p w14:paraId="7D2E4BE6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plt.ylabel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("Frequency")</w:t>
      </w:r>
    </w:p>
    <w:p w14:paraId="7422AD0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plt.show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71545308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4B025F5A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plt.figure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figsize</w:t>
      </w:r>
      <w:proofErr w:type="spellEnd"/>
      <w:proofErr w:type="gramStart"/>
      <w:r w:rsidRPr="00382096">
        <w:rPr>
          <w:rFonts w:ascii="Arial" w:eastAsia="Courier New" w:hAnsi="Arial" w:cs="Arial"/>
          <w:sz w:val="22"/>
          <w:szCs w:val="22"/>
        </w:rPr>
        <w:t>=(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6,4))</w:t>
      </w:r>
    </w:p>
    <w:p w14:paraId="3510ECDE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plt.boxplot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["Salary"])</w:t>
      </w:r>
    </w:p>
    <w:p w14:paraId="655BCD1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plt.title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("Salary Before Standard Scaling")</w:t>
      </w:r>
    </w:p>
    <w:p w14:paraId="0DD7363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plt.show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14485798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365513BF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plt.figure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figsize</w:t>
      </w:r>
      <w:proofErr w:type="spellEnd"/>
      <w:proofErr w:type="gramStart"/>
      <w:r w:rsidRPr="00382096">
        <w:rPr>
          <w:rFonts w:ascii="Arial" w:eastAsia="Courier New" w:hAnsi="Arial" w:cs="Arial"/>
          <w:sz w:val="22"/>
          <w:szCs w:val="22"/>
        </w:rPr>
        <w:t>=(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6,4))</w:t>
      </w:r>
    </w:p>
    <w:p w14:paraId="78E362B2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plt.boxplot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standard_df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["Salary"])</w:t>
      </w:r>
    </w:p>
    <w:p w14:paraId="464E3E79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plt.title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("Salary After Standard Scaling")</w:t>
      </w:r>
    </w:p>
    <w:p w14:paraId="42BF92E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plt.show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4A72A34B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2AEF611E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lastRenderedPageBreak/>
        <w:t>print("\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nInterpretation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:")</w:t>
      </w:r>
    </w:p>
    <w:p w14:paraId="3C6D92D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StandardScaler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changes the scale of Salary.")</w:t>
      </w:r>
    </w:p>
    <w:p w14:paraId="52A62A60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"The shape of the distribution remains the same.")</w:t>
      </w:r>
    </w:p>
    <w:p w14:paraId="4BB48588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"The mean becomes approximately 0 and the standard deviation becomes 1.")</w:t>
      </w:r>
    </w:p>
    <w:p w14:paraId="67739862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58A9C99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# Task 7: Compare Label Encoding and One-Hot Encoding</w:t>
      </w:r>
    </w:p>
    <w:p w14:paraId="04A82FA1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"\n========== TASK 7 ==========")</w:t>
      </w:r>
    </w:p>
    <w:p w14:paraId="4337F1AE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department_label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df.copy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</w:t>
      </w:r>
    </w:p>
    <w:p w14:paraId="543F70E8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department_label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["Department"] = </w:t>
      </w:r>
      <w:proofErr w:type="spellStart"/>
      <w:proofErr w:type="gramStart"/>
      <w:r w:rsidRPr="00382096">
        <w:rPr>
          <w:rFonts w:ascii="Arial" w:eastAsia="Courier New" w:hAnsi="Arial" w:cs="Arial"/>
          <w:sz w:val="22"/>
          <w:szCs w:val="22"/>
        </w:rPr>
        <w:t>LabelEncoder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().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fit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transform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</w:p>
    <w:p w14:paraId="20DB662D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department_label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["Department"]</w:t>
      </w:r>
    </w:p>
    <w:p w14:paraId="1BEB836C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351D8D1E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nLabel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Encoding:")</w:t>
      </w:r>
    </w:p>
    <w:p w14:paraId="49BB8B4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department_label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[["Department"]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].head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())</w:t>
      </w:r>
    </w:p>
    <w:p w14:paraId="3ADB9C74" w14:textId="77777777" w:rsidR="0068481E" w:rsidRPr="00382096" w:rsidRDefault="0068481E" w:rsidP="00382096">
      <w:pPr>
        <w:ind w:left="720"/>
        <w:rPr>
          <w:rFonts w:ascii="Arial" w:hAnsi="Arial" w:cs="Arial"/>
          <w:sz w:val="22"/>
          <w:szCs w:val="22"/>
        </w:rPr>
      </w:pPr>
    </w:p>
    <w:p w14:paraId="160DF0AD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spellStart"/>
      <w:r w:rsidRPr="00382096">
        <w:rPr>
          <w:rFonts w:ascii="Arial" w:eastAsia="Courier New" w:hAnsi="Arial" w:cs="Arial"/>
          <w:sz w:val="22"/>
          <w:szCs w:val="22"/>
        </w:rPr>
        <w:t>department_onehot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pd.get_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dummies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(</w:t>
      </w:r>
      <w:proofErr w:type="gramEnd"/>
    </w:p>
    <w:p w14:paraId="2FD6CAD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df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[["Department"]],</w:t>
      </w:r>
    </w:p>
    <w:p w14:paraId="5E30FB43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 xml:space="preserve">    columns=["Department"]</w:t>
      </w:r>
    </w:p>
    <w:p w14:paraId="18243307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)</w:t>
      </w:r>
    </w:p>
    <w:p w14:paraId="3FC6466B" w14:textId="77777777" w:rsidR="0068481E" w:rsidRPr="00382096" w:rsidRDefault="00000000" w:rsidP="00382096">
      <w:pPr>
        <w:ind w:left="720"/>
        <w:rPr>
          <w:rFonts w:ascii="Arial" w:hAnsi="Arial" w:cs="Arial"/>
          <w:sz w:val="22"/>
          <w:szCs w:val="22"/>
        </w:rPr>
      </w:pPr>
      <w:proofErr w:type="gramStart"/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gramEnd"/>
      <w:r w:rsidRPr="00382096">
        <w:rPr>
          <w:rFonts w:ascii="Arial" w:eastAsia="Courier New" w:hAnsi="Arial" w:cs="Arial"/>
          <w:sz w:val="22"/>
          <w:szCs w:val="22"/>
        </w:rPr>
        <w:t>"\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nOne</w:t>
      </w:r>
      <w:proofErr w:type="spellEnd"/>
      <w:r w:rsidRPr="00382096">
        <w:rPr>
          <w:rFonts w:ascii="Arial" w:eastAsia="Courier New" w:hAnsi="Arial" w:cs="Arial"/>
          <w:sz w:val="22"/>
          <w:szCs w:val="22"/>
        </w:rPr>
        <w:t>-Hot Encoding:")</w:t>
      </w:r>
    </w:p>
    <w:p w14:paraId="34885D86" w14:textId="77777777" w:rsidR="0068481E" w:rsidRDefault="00000000" w:rsidP="00382096">
      <w:pPr>
        <w:ind w:left="720"/>
        <w:rPr>
          <w:rFonts w:ascii="Arial" w:eastAsia="Courier New" w:hAnsi="Arial" w:cs="Arial"/>
          <w:sz w:val="22"/>
          <w:szCs w:val="22"/>
        </w:rPr>
      </w:pPr>
      <w:r w:rsidRPr="00382096">
        <w:rPr>
          <w:rFonts w:ascii="Arial" w:eastAsia="Courier New" w:hAnsi="Arial" w:cs="Arial"/>
          <w:sz w:val="22"/>
          <w:szCs w:val="22"/>
        </w:rPr>
        <w:t>print(</w:t>
      </w:r>
      <w:proofErr w:type="spellStart"/>
      <w:r w:rsidRPr="00382096">
        <w:rPr>
          <w:rFonts w:ascii="Arial" w:eastAsia="Courier New" w:hAnsi="Arial" w:cs="Arial"/>
          <w:sz w:val="22"/>
          <w:szCs w:val="22"/>
        </w:rPr>
        <w:t>department_</w:t>
      </w:r>
      <w:proofErr w:type="gramStart"/>
      <w:r w:rsidRPr="00382096">
        <w:rPr>
          <w:rFonts w:ascii="Arial" w:eastAsia="Courier New" w:hAnsi="Arial" w:cs="Arial"/>
          <w:sz w:val="22"/>
          <w:szCs w:val="22"/>
        </w:rPr>
        <w:t>onehot.head</w:t>
      </w:r>
      <w:proofErr w:type="spellEnd"/>
      <w:proofErr w:type="gramEnd"/>
      <w:r w:rsidRPr="00382096">
        <w:rPr>
          <w:rFonts w:ascii="Arial" w:eastAsia="Courier New" w:hAnsi="Arial" w:cs="Arial"/>
          <w:sz w:val="22"/>
          <w:szCs w:val="22"/>
        </w:rPr>
        <w:t>())</w:t>
      </w:r>
    </w:p>
    <w:p w14:paraId="1C97152A" w14:textId="77777777" w:rsidR="002437CD" w:rsidRPr="00382096" w:rsidRDefault="002437CD" w:rsidP="00382096">
      <w:pPr>
        <w:ind w:left="720"/>
        <w:rPr>
          <w:rFonts w:ascii="Arial" w:hAnsi="Arial" w:cs="Arial"/>
          <w:sz w:val="22"/>
          <w:szCs w:val="22"/>
        </w:rPr>
      </w:pPr>
    </w:p>
    <w:p w14:paraId="6E78B1AC" w14:textId="77777777" w:rsidR="0068481E" w:rsidRPr="00382096" w:rsidRDefault="0068481E">
      <w:pPr>
        <w:rPr>
          <w:rFonts w:ascii="Arial" w:hAnsi="Arial" w:cs="Arial"/>
        </w:rPr>
      </w:pPr>
    </w:p>
    <w:p w14:paraId="27450514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t>OUTPUT:</w:t>
      </w:r>
    </w:p>
    <w:p w14:paraId="1DE091D5" w14:textId="77777777" w:rsidR="0068481E" w:rsidRPr="00382096" w:rsidRDefault="0068481E">
      <w:pPr>
        <w:rPr>
          <w:rFonts w:ascii="Arial" w:hAnsi="Arial" w:cs="Arial"/>
        </w:rPr>
      </w:pPr>
    </w:p>
    <w:p w14:paraId="4B474962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t>Task 1 – Numerical and Categorical Attributes:</w:t>
      </w:r>
    </w:p>
    <w:p w14:paraId="08D70680" w14:textId="77777777" w:rsidR="0068481E" w:rsidRPr="00382096" w:rsidRDefault="0068481E">
      <w:pPr>
        <w:rPr>
          <w:rFonts w:ascii="Arial" w:hAnsi="Arial" w:cs="Arial"/>
        </w:rPr>
      </w:pPr>
    </w:p>
    <w:p w14:paraId="3C21246F" w14:textId="41CF84D3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51277BED" wp14:editId="5EBC2E45">
            <wp:extent cx="6858000" cy="2449195"/>
            <wp:effectExtent l="0" t="0" r="0" b="8255"/>
            <wp:docPr id="128501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0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782F" w14:textId="77777777" w:rsidR="0068481E" w:rsidRPr="00382096" w:rsidRDefault="0068481E">
      <w:pPr>
        <w:rPr>
          <w:rFonts w:ascii="Arial" w:hAnsi="Arial" w:cs="Arial"/>
        </w:rPr>
      </w:pPr>
    </w:p>
    <w:p w14:paraId="5B329650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t>Task 2 – Label Encoding (Gender, Education):</w:t>
      </w:r>
    </w:p>
    <w:p w14:paraId="3EBD62D7" w14:textId="77777777" w:rsidR="0068481E" w:rsidRPr="00382096" w:rsidRDefault="0068481E">
      <w:pPr>
        <w:rPr>
          <w:rFonts w:ascii="Arial" w:hAnsi="Arial" w:cs="Arial"/>
        </w:rPr>
      </w:pPr>
    </w:p>
    <w:p w14:paraId="02859B8A" w14:textId="5512C032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4B641C6C" wp14:editId="5AA34867">
            <wp:extent cx="2133710" cy="1187511"/>
            <wp:effectExtent l="0" t="0" r="0" b="0"/>
            <wp:docPr id="144471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11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B0E8" w14:textId="77777777" w:rsidR="0068481E" w:rsidRDefault="0068481E">
      <w:pPr>
        <w:rPr>
          <w:rFonts w:ascii="Arial" w:hAnsi="Arial" w:cs="Arial"/>
        </w:rPr>
      </w:pPr>
    </w:p>
    <w:p w14:paraId="6DA12169" w14:textId="77777777" w:rsidR="002437CD" w:rsidRDefault="002437CD">
      <w:pPr>
        <w:rPr>
          <w:rFonts w:ascii="Arial" w:hAnsi="Arial" w:cs="Arial"/>
        </w:rPr>
      </w:pPr>
    </w:p>
    <w:p w14:paraId="5F106B90" w14:textId="77777777" w:rsidR="002437CD" w:rsidRDefault="002437CD">
      <w:pPr>
        <w:rPr>
          <w:rFonts w:ascii="Arial" w:hAnsi="Arial" w:cs="Arial"/>
        </w:rPr>
      </w:pPr>
    </w:p>
    <w:p w14:paraId="2BF3B585" w14:textId="77777777" w:rsidR="002437CD" w:rsidRDefault="002437CD">
      <w:pPr>
        <w:rPr>
          <w:rFonts w:ascii="Arial" w:hAnsi="Arial" w:cs="Arial"/>
        </w:rPr>
      </w:pPr>
    </w:p>
    <w:p w14:paraId="4D357A3F" w14:textId="77777777" w:rsidR="002437CD" w:rsidRPr="00382096" w:rsidRDefault="002437CD">
      <w:pPr>
        <w:rPr>
          <w:rFonts w:ascii="Arial" w:hAnsi="Arial" w:cs="Arial"/>
        </w:rPr>
      </w:pPr>
    </w:p>
    <w:p w14:paraId="2E0BA1D5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lastRenderedPageBreak/>
        <w:t>Task 3 – One-Hot Encoding:</w:t>
      </w:r>
    </w:p>
    <w:p w14:paraId="0F4C21ED" w14:textId="77777777" w:rsidR="0068481E" w:rsidRPr="00382096" w:rsidRDefault="0068481E">
      <w:pPr>
        <w:rPr>
          <w:rFonts w:ascii="Arial" w:hAnsi="Arial" w:cs="Arial"/>
        </w:rPr>
      </w:pPr>
    </w:p>
    <w:p w14:paraId="76BE47C1" w14:textId="3A2E0380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12491C7F" wp14:editId="05AB3D87">
            <wp:extent cx="6035040" cy="1852422"/>
            <wp:effectExtent l="0" t="0" r="3810" b="0"/>
            <wp:docPr id="131699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96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3123" cy="18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9BF7" w14:textId="77777777" w:rsidR="0068481E" w:rsidRPr="00382096" w:rsidRDefault="0068481E">
      <w:pPr>
        <w:rPr>
          <w:rFonts w:ascii="Arial" w:hAnsi="Arial" w:cs="Arial"/>
        </w:rPr>
      </w:pPr>
    </w:p>
    <w:p w14:paraId="5D133F73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t xml:space="preserve">Task 4 – </w:t>
      </w:r>
      <w:proofErr w:type="spellStart"/>
      <w:r w:rsidRPr="00382096">
        <w:rPr>
          <w:rFonts w:ascii="Arial" w:hAnsi="Arial" w:cs="Arial"/>
          <w:b/>
          <w:bCs/>
          <w:sz w:val="24"/>
          <w:szCs w:val="24"/>
        </w:rPr>
        <w:t>StandardScaler</w:t>
      </w:r>
      <w:proofErr w:type="spellEnd"/>
      <w:r w:rsidRPr="00382096">
        <w:rPr>
          <w:rFonts w:ascii="Arial" w:hAnsi="Arial" w:cs="Arial"/>
          <w:b/>
          <w:bCs/>
          <w:sz w:val="24"/>
          <w:szCs w:val="24"/>
        </w:rPr>
        <w:t>:</w:t>
      </w:r>
    </w:p>
    <w:p w14:paraId="46760E32" w14:textId="77777777" w:rsidR="0068481E" w:rsidRPr="00382096" w:rsidRDefault="0068481E">
      <w:pPr>
        <w:rPr>
          <w:rFonts w:ascii="Arial" w:hAnsi="Arial" w:cs="Arial"/>
        </w:rPr>
      </w:pPr>
    </w:p>
    <w:p w14:paraId="3A0B71D3" w14:textId="725D8631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08F1F85F" wp14:editId="197A05E8">
            <wp:extent cx="3617843" cy="1164769"/>
            <wp:effectExtent l="0" t="0" r="1905" b="0"/>
            <wp:docPr id="20070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8999" cy="116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A8770" w14:textId="77777777" w:rsidR="0068481E" w:rsidRPr="00382096" w:rsidRDefault="0068481E">
      <w:pPr>
        <w:rPr>
          <w:rFonts w:ascii="Arial" w:hAnsi="Arial" w:cs="Arial"/>
        </w:rPr>
      </w:pPr>
    </w:p>
    <w:p w14:paraId="68CAC115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t xml:space="preserve">Task 5 – </w:t>
      </w:r>
      <w:proofErr w:type="spellStart"/>
      <w:r w:rsidRPr="00382096">
        <w:rPr>
          <w:rFonts w:ascii="Arial" w:hAnsi="Arial" w:cs="Arial"/>
          <w:b/>
          <w:bCs/>
          <w:sz w:val="24"/>
          <w:szCs w:val="24"/>
        </w:rPr>
        <w:t>MinMaxScaler</w:t>
      </w:r>
      <w:proofErr w:type="spellEnd"/>
      <w:r w:rsidRPr="00382096">
        <w:rPr>
          <w:rFonts w:ascii="Arial" w:hAnsi="Arial" w:cs="Arial"/>
          <w:b/>
          <w:bCs/>
          <w:sz w:val="24"/>
          <w:szCs w:val="24"/>
        </w:rPr>
        <w:t>:</w:t>
      </w:r>
    </w:p>
    <w:p w14:paraId="455E23F6" w14:textId="77777777" w:rsidR="0068481E" w:rsidRPr="00382096" w:rsidRDefault="0068481E">
      <w:pPr>
        <w:rPr>
          <w:rFonts w:ascii="Arial" w:hAnsi="Arial" w:cs="Arial"/>
        </w:rPr>
      </w:pPr>
    </w:p>
    <w:p w14:paraId="47966C55" w14:textId="5FF51AA9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590CB2A4" wp14:editId="759CABA9">
            <wp:extent cx="3593989" cy="1210159"/>
            <wp:effectExtent l="0" t="0" r="6985" b="9525"/>
            <wp:docPr id="80244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47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383" cy="12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DC28" w14:textId="77777777" w:rsidR="0068481E" w:rsidRPr="00382096" w:rsidRDefault="0068481E">
      <w:pPr>
        <w:rPr>
          <w:rFonts w:ascii="Arial" w:hAnsi="Arial" w:cs="Arial"/>
        </w:rPr>
      </w:pPr>
    </w:p>
    <w:p w14:paraId="17F8DE39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t>Task 6 – Visualization:</w:t>
      </w:r>
    </w:p>
    <w:p w14:paraId="4171F591" w14:textId="77777777" w:rsidR="0068481E" w:rsidRPr="00382096" w:rsidRDefault="0068481E">
      <w:pPr>
        <w:rPr>
          <w:rFonts w:ascii="Arial" w:hAnsi="Arial" w:cs="Arial"/>
        </w:rPr>
      </w:pPr>
    </w:p>
    <w:p w14:paraId="4BE692BE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sz w:val="24"/>
          <w:szCs w:val="24"/>
        </w:rPr>
        <w:t>Histogram – Salary Before Standard Scaling:</w:t>
      </w:r>
    </w:p>
    <w:p w14:paraId="67985F68" w14:textId="0FC7941B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76899B09" wp14:editId="4DC4F419">
            <wp:extent cx="6073109" cy="2838616"/>
            <wp:effectExtent l="0" t="0" r="4445" b="0"/>
            <wp:docPr id="137043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3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99386" cy="285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178F" w14:textId="77777777" w:rsidR="0068481E" w:rsidRPr="00382096" w:rsidRDefault="0068481E">
      <w:pPr>
        <w:rPr>
          <w:rFonts w:ascii="Arial" w:hAnsi="Arial" w:cs="Arial"/>
        </w:rPr>
      </w:pPr>
    </w:p>
    <w:p w14:paraId="6841AFAC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sz w:val="24"/>
          <w:szCs w:val="24"/>
        </w:rPr>
        <w:lastRenderedPageBreak/>
        <w:t>Histogram – Salary After Standard Scaling:</w:t>
      </w:r>
    </w:p>
    <w:p w14:paraId="3AFD5AD0" w14:textId="748FF457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519DA2B8" wp14:editId="5E697C2C">
            <wp:extent cx="5241851" cy="2450080"/>
            <wp:effectExtent l="0" t="0" r="0" b="7620"/>
            <wp:docPr id="7560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8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0029" cy="245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A4AC" w14:textId="77777777" w:rsidR="0068481E" w:rsidRPr="00382096" w:rsidRDefault="0068481E">
      <w:pPr>
        <w:rPr>
          <w:rFonts w:ascii="Arial" w:hAnsi="Arial" w:cs="Arial"/>
        </w:rPr>
      </w:pPr>
    </w:p>
    <w:p w14:paraId="02671C6D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sz w:val="24"/>
          <w:szCs w:val="24"/>
        </w:rPr>
        <w:t>Boxplot – Salary Before Standard Scaling:</w:t>
      </w:r>
    </w:p>
    <w:p w14:paraId="48BA2F14" w14:textId="14FBBF96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18F1A640" wp14:editId="1A9AA541">
            <wp:extent cx="3732620" cy="2902689"/>
            <wp:effectExtent l="0" t="0" r="1270" b="0"/>
            <wp:docPr id="64213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37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6856" cy="29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F5ED" w14:textId="77777777" w:rsidR="0068481E" w:rsidRPr="00382096" w:rsidRDefault="0068481E">
      <w:pPr>
        <w:rPr>
          <w:rFonts w:ascii="Arial" w:hAnsi="Arial" w:cs="Arial"/>
        </w:rPr>
      </w:pPr>
    </w:p>
    <w:p w14:paraId="6B633F8A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sz w:val="24"/>
          <w:szCs w:val="24"/>
        </w:rPr>
        <w:t>Boxplot – Salary After Standard Scaling:</w:t>
      </w:r>
    </w:p>
    <w:p w14:paraId="5989850C" w14:textId="064E9A1E" w:rsidR="0068481E" w:rsidRPr="00382096" w:rsidRDefault="002437CD">
      <w:pPr>
        <w:rPr>
          <w:rFonts w:ascii="Arial" w:hAnsi="Arial" w:cs="Arial"/>
        </w:rPr>
      </w:pPr>
      <w:r w:rsidRPr="002437CD">
        <w:rPr>
          <w:rFonts w:ascii="Arial" w:hAnsi="Arial" w:cs="Arial"/>
        </w:rPr>
        <w:drawing>
          <wp:inline distT="0" distB="0" distL="0" distR="0" wp14:anchorId="107B3191" wp14:editId="3DAF6597">
            <wp:extent cx="3691602" cy="2870791"/>
            <wp:effectExtent l="0" t="0" r="4445" b="6350"/>
            <wp:docPr id="115191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2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2734" cy="289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3133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sz w:val="24"/>
          <w:szCs w:val="24"/>
        </w:rPr>
        <w:lastRenderedPageBreak/>
        <w:t>Interpretation:</w:t>
      </w:r>
    </w:p>
    <w:p w14:paraId="32AD4AEB" w14:textId="77777777" w:rsidR="0068481E" w:rsidRPr="00382096" w:rsidRDefault="00000000">
      <w:pPr>
        <w:rPr>
          <w:rFonts w:ascii="Arial" w:hAnsi="Arial" w:cs="Arial"/>
        </w:rPr>
      </w:pPr>
      <w:proofErr w:type="spellStart"/>
      <w:r w:rsidRPr="00382096">
        <w:rPr>
          <w:rFonts w:ascii="Arial" w:hAnsi="Arial" w:cs="Arial"/>
          <w:sz w:val="24"/>
          <w:szCs w:val="24"/>
        </w:rPr>
        <w:t>StandardScaler</w:t>
      </w:r>
      <w:proofErr w:type="spellEnd"/>
      <w:r w:rsidRPr="00382096">
        <w:rPr>
          <w:rFonts w:ascii="Arial" w:hAnsi="Arial" w:cs="Arial"/>
          <w:sz w:val="24"/>
          <w:szCs w:val="24"/>
        </w:rPr>
        <w:t xml:space="preserve"> changes the scale of Salary. The shape of the distribution remains the same. The mean becomes approximately 0 and the standard deviation becomes 1.</w:t>
      </w:r>
    </w:p>
    <w:p w14:paraId="3D1FE799" w14:textId="77777777" w:rsidR="0068481E" w:rsidRPr="00382096" w:rsidRDefault="0068481E">
      <w:pPr>
        <w:rPr>
          <w:rFonts w:ascii="Arial" w:hAnsi="Arial" w:cs="Arial"/>
        </w:rPr>
      </w:pPr>
    </w:p>
    <w:p w14:paraId="0C04A457" w14:textId="77777777" w:rsidR="0068481E" w:rsidRPr="00382096" w:rsidRDefault="00000000">
      <w:pPr>
        <w:rPr>
          <w:rFonts w:ascii="Arial" w:hAnsi="Arial" w:cs="Arial"/>
        </w:rPr>
      </w:pPr>
      <w:r w:rsidRPr="00382096">
        <w:rPr>
          <w:rFonts w:ascii="Arial" w:hAnsi="Arial" w:cs="Arial"/>
          <w:b/>
          <w:bCs/>
          <w:sz w:val="24"/>
          <w:szCs w:val="24"/>
        </w:rPr>
        <w:t>Task 7 – Label Encoding vs One-Hot Encoding (Department):</w:t>
      </w:r>
    </w:p>
    <w:p w14:paraId="29214339" w14:textId="77777777" w:rsidR="0068481E" w:rsidRPr="00382096" w:rsidRDefault="0068481E">
      <w:pPr>
        <w:rPr>
          <w:rFonts w:ascii="Arial" w:hAnsi="Arial" w:cs="Arial"/>
        </w:rPr>
      </w:pPr>
    </w:p>
    <w:p w14:paraId="0821F7A1" w14:textId="4EE3B8A5" w:rsidR="0068481E" w:rsidRPr="00382096" w:rsidRDefault="008A241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2F668A" wp14:editId="53D113A3">
            <wp:extent cx="6858000" cy="2355850"/>
            <wp:effectExtent l="0" t="0" r="0" b="6350"/>
            <wp:docPr id="182401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13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90C4" w14:textId="77777777" w:rsidR="0068481E" w:rsidRPr="00382096" w:rsidRDefault="0068481E">
      <w:pPr>
        <w:rPr>
          <w:rFonts w:ascii="Arial" w:hAnsi="Arial" w:cs="Arial"/>
        </w:rPr>
      </w:pPr>
    </w:p>
    <w:p w14:paraId="2E2F684D" w14:textId="77777777" w:rsidR="0068481E" w:rsidRPr="00382096" w:rsidRDefault="00000000" w:rsidP="00382096">
      <w:pPr>
        <w:spacing w:line="360" w:lineRule="auto"/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b/>
          <w:bCs/>
          <w:sz w:val="24"/>
          <w:szCs w:val="24"/>
        </w:rPr>
        <w:t>RESULT:</w:t>
      </w:r>
    </w:p>
    <w:p w14:paraId="6BC1152E" w14:textId="77777777" w:rsidR="0068481E" w:rsidRPr="00382096" w:rsidRDefault="00000000">
      <w:pPr>
        <w:rPr>
          <w:rFonts w:ascii="Arial" w:hAnsi="Arial" w:cs="Arial"/>
          <w:sz w:val="18"/>
          <w:szCs w:val="18"/>
        </w:rPr>
      </w:pPr>
      <w:r w:rsidRPr="00382096">
        <w:rPr>
          <w:rFonts w:ascii="Arial" w:hAnsi="Arial" w:cs="Arial"/>
          <w:sz w:val="22"/>
          <w:szCs w:val="22"/>
        </w:rPr>
        <w:t xml:space="preserve">The employee dataset was successfully </w:t>
      </w:r>
      <w:proofErr w:type="spellStart"/>
      <w:r w:rsidRPr="00382096">
        <w:rPr>
          <w:rFonts w:ascii="Arial" w:hAnsi="Arial" w:cs="Arial"/>
          <w:sz w:val="22"/>
          <w:szCs w:val="22"/>
        </w:rPr>
        <w:t>preprocessed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. Categorical attributes were encoded using Label Encoding and One-Hot Encoding. Numerical attributes were scaled using </w:t>
      </w:r>
      <w:proofErr w:type="spellStart"/>
      <w:r w:rsidRPr="00382096">
        <w:rPr>
          <w:rFonts w:ascii="Arial" w:hAnsi="Arial" w:cs="Arial"/>
          <w:sz w:val="22"/>
          <w:szCs w:val="22"/>
        </w:rPr>
        <w:t>StandardScaler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382096">
        <w:rPr>
          <w:rFonts w:ascii="Arial" w:hAnsi="Arial" w:cs="Arial"/>
          <w:sz w:val="22"/>
          <w:szCs w:val="22"/>
        </w:rPr>
        <w:t>MinMaxScaler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. The effect of scaling was visualized using histograms and boxplots, confirming that </w:t>
      </w:r>
      <w:proofErr w:type="spellStart"/>
      <w:r w:rsidRPr="00382096">
        <w:rPr>
          <w:rFonts w:ascii="Arial" w:hAnsi="Arial" w:cs="Arial"/>
          <w:sz w:val="22"/>
          <w:szCs w:val="22"/>
        </w:rPr>
        <w:t>StandardScaler</w:t>
      </w:r>
      <w:proofErr w:type="spellEnd"/>
      <w:r w:rsidRPr="00382096">
        <w:rPr>
          <w:rFonts w:ascii="Arial" w:hAnsi="Arial" w:cs="Arial"/>
          <w:sz w:val="22"/>
          <w:szCs w:val="22"/>
        </w:rPr>
        <w:t xml:space="preserve"> normalizes the distribution while preserving its shape.</w:t>
      </w:r>
    </w:p>
    <w:sectPr w:rsidR="0068481E" w:rsidRPr="00382096" w:rsidSect="00382096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74E31"/>
    <w:multiLevelType w:val="hybridMultilevel"/>
    <w:tmpl w:val="8438DDEC"/>
    <w:lvl w:ilvl="0" w:tplc="63727518">
      <w:start w:val="1"/>
      <w:numFmt w:val="bullet"/>
      <w:lvlText w:val="●"/>
      <w:lvlJc w:val="left"/>
      <w:pPr>
        <w:ind w:left="720" w:hanging="360"/>
      </w:pPr>
    </w:lvl>
    <w:lvl w:ilvl="1" w:tplc="B58A16D8">
      <w:start w:val="1"/>
      <w:numFmt w:val="bullet"/>
      <w:lvlText w:val="○"/>
      <w:lvlJc w:val="left"/>
      <w:pPr>
        <w:ind w:left="1440" w:hanging="360"/>
      </w:pPr>
    </w:lvl>
    <w:lvl w:ilvl="2" w:tplc="B6DCB550">
      <w:start w:val="1"/>
      <w:numFmt w:val="bullet"/>
      <w:lvlText w:val="■"/>
      <w:lvlJc w:val="left"/>
      <w:pPr>
        <w:ind w:left="2160" w:hanging="360"/>
      </w:pPr>
    </w:lvl>
    <w:lvl w:ilvl="3" w:tplc="708413D2">
      <w:start w:val="1"/>
      <w:numFmt w:val="bullet"/>
      <w:lvlText w:val="●"/>
      <w:lvlJc w:val="left"/>
      <w:pPr>
        <w:ind w:left="2880" w:hanging="360"/>
      </w:pPr>
    </w:lvl>
    <w:lvl w:ilvl="4" w:tplc="E47C13A6">
      <w:start w:val="1"/>
      <w:numFmt w:val="bullet"/>
      <w:lvlText w:val="○"/>
      <w:lvlJc w:val="left"/>
      <w:pPr>
        <w:ind w:left="3600" w:hanging="360"/>
      </w:pPr>
    </w:lvl>
    <w:lvl w:ilvl="5" w:tplc="08307BEA">
      <w:start w:val="1"/>
      <w:numFmt w:val="bullet"/>
      <w:lvlText w:val="■"/>
      <w:lvlJc w:val="left"/>
      <w:pPr>
        <w:ind w:left="4320" w:hanging="360"/>
      </w:pPr>
    </w:lvl>
    <w:lvl w:ilvl="6" w:tplc="1BC8231E">
      <w:start w:val="1"/>
      <w:numFmt w:val="bullet"/>
      <w:lvlText w:val="●"/>
      <w:lvlJc w:val="left"/>
      <w:pPr>
        <w:ind w:left="5040" w:hanging="360"/>
      </w:pPr>
    </w:lvl>
    <w:lvl w:ilvl="7" w:tplc="941ECF5C">
      <w:start w:val="1"/>
      <w:numFmt w:val="bullet"/>
      <w:lvlText w:val="●"/>
      <w:lvlJc w:val="left"/>
      <w:pPr>
        <w:ind w:left="5760" w:hanging="360"/>
      </w:pPr>
    </w:lvl>
    <w:lvl w:ilvl="8" w:tplc="7A30F108">
      <w:start w:val="1"/>
      <w:numFmt w:val="bullet"/>
      <w:lvlText w:val="●"/>
      <w:lvlJc w:val="left"/>
      <w:pPr>
        <w:ind w:left="6480" w:hanging="360"/>
      </w:pPr>
    </w:lvl>
  </w:abstractNum>
  <w:num w:numId="1" w16cid:durableId="721372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81E"/>
    <w:rsid w:val="00014D8D"/>
    <w:rsid w:val="002437CD"/>
    <w:rsid w:val="00382096"/>
    <w:rsid w:val="0068481E"/>
    <w:rsid w:val="008A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B212"/>
  <w15:docId w15:val="{03511C1D-7EDB-4966-BE23-3BAFBFF1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2026-06-28T07:52:00Z</dcterms:created>
  <dcterms:modified xsi:type="dcterms:W3CDTF">2026-06-28T07:52:00Z</dcterms:modified>
</cp:coreProperties>
</file>