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8 &amp; 9: Streamlit Network Dashboard</w:t>
      </w:r>
    </w:p>
    <w:p>
      <w:pPr>
        <w:pStyle w:val="Heading1"/>
      </w:pPr>
      <w:r>
        <w:t>Objective</w:t>
      </w:r>
    </w:p>
    <w:p>
      <w:r>
        <w:t>The objective is to present the collected telemetry and metrics in an interactive, user-friendly graphical interface, allowing network operators to visually monitor network health.</w:t>
      </w:r>
    </w:p>
    <w:p>
      <w:pPr>
        <w:pStyle w:val="Heading1"/>
      </w:pPr>
      <w:r>
        <w:t>What is Done &amp; Why</w:t>
      </w:r>
    </w:p>
    <w:p>
      <w:r>
        <w:t>I developed 'app.py' inside the 'dashboard' folder using the Streamlit framework. I built a dynamic sidebar filter for selecting network targets. On the main page, I created status cards at the top for real-time visibility into RTT, Packet Loss, Jitter, and Availability. Below that, I plotted time-series line charts for these metrics and latency percentiles (P95/P99) so historical trends are easily visible. I also added a dedicated 'Anomaly Timeline' table at the bottom to log and display any flagged network degradation events. To ensure it is testable immediately, I added a mock data generator that simulates realistic network telemetry.</w:t>
      </w:r>
    </w:p>
    <w:p>
      <w:pPr>
        <w:pStyle w:val="Heading1"/>
      </w:pPr>
      <w:r>
        <w:t>Result</w:t>
      </w:r>
    </w:p>
    <w:p>
      <w:r>
        <w:t>The project now has a professional, resume-worthy front-end interface. Users can open the dashboard in their browser, filter by specific targets, and instantly see the health of the network via real-time metrics, interactive charts, and clear anomaly 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