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9018F" w14:textId="2F3CE5BA" w:rsidR="00E32CD4" w:rsidRDefault="00630C16" w:rsidP="00630C16">
      <w:pPr>
        <w:ind w:left="2880" w:firstLine="720"/>
        <w:rPr>
          <w:b/>
          <w:bCs/>
          <w:color w:val="BF4E14" w:themeColor="accent2" w:themeShade="BF"/>
          <w:sz w:val="32"/>
          <w:szCs w:val="32"/>
        </w:rPr>
      </w:pPr>
      <w:r w:rsidRPr="00630C16">
        <w:rPr>
          <w:b/>
          <w:bCs/>
          <w:color w:val="BF4E14" w:themeColor="accent2" w:themeShade="BF"/>
          <w:sz w:val="32"/>
          <w:szCs w:val="32"/>
        </w:rPr>
        <w:t>DEVOPS ASSIGNMENT – 2</w:t>
      </w:r>
    </w:p>
    <w:p w14:paraId="783F3175" w14:textId="121573AD" w:rsidR="00630C16" w:rsidRPr="00630C16" w:rsidRDefault="00630C16" w:rsidP="00630C16">
      <w:pPr>
        <w:ind w:left="2880" w:firstLine="720"/>
        <w:rPr>
          <w:b/>
          <w:bCs/>
        </w:rPr>
      </w:pPr>
      <w:r>
        <w:rPr>
          <w:b/>
          <w:bCs/>
          <w:color w:val="BF4E14" w:themeColor="accent2" w:themeShade="BF"/>
          <w:sz w:val="32"/>
          <w:szCs w:val="32"/>
        </w:rPr>
        <w:tab/>
      </w:r>
      <w:r>
        <w:rPr>
          <w:b/>
          <w:bCs/>
          <w:color w:val="BF4E14" w:themeColor="accent2" w:themeShade="BF"/>
          <w:sz w:val="32"/>
          <w:szCs w:val="32"/>
        </w:rPr>
        <w:tab/>
      </w:r>
      <w:r>
        <w:rPr>
          <w:b/>
          <w:bCs/>
          <w:color w:val="BF4E14" w:themeColor="accent2" w:themeShade="BF"/>
          <w:sz w:val="32"/>
          <w:szCs w:val="32"/>
        </w:rPr>
        <w:tab/>
      </w:r>
      <w:r>
        <w:rPr>
          <w:b/>
          <w:bCs/>
          <w:color w:val="BF4E14" w:themeColor="accent2" w:themeShade="BF"/>
          <w:sz w:val="32"/>
          <w:szCs w:val="32"/>
        </w:rPr>
        <w:tab/>
      </w:r>
      <w:r>
        <w:rPr>
          <w:b/>
          <w:bCs/>
          <w:color w:val="BF4E14" w:themeColor="accent2" w:themeShade="BF"/>
          <w:sz w:val="32"/>
          <w:szCs w:val="32"/>
        </w:rPr>
        <w:tab/>
      </w:r>
      <w:r>
        <w:rPr>
          <w:b/>
          <w:bCs/>
          <w:color w:val="BF4E14" w:themeColor="accent2" w:themeShade="BF"/>
          <w:sz w:val="32"/>
          <w:szCs w:val="32"/>
        </w:rPr>
        <w:tab/>
      </w:r>
      <w:r>
        <w:rPr>
          <w:b/>
          <w:bCs/>
        </w:rPr>
        <w:t>V. Dhanunjay</w:t>
      </w:r>
    </w:p>
    <w:p w14:paraId="20BC837F" w14:textId="7B0D5947" w:rsidR="00274B6B" w:rsidRDefault="00274B6B">
      <w:pPr>
        <w:rPr>
          <w:b/>
          <w:bCs/>
        </w:rPr>
      </w:pPr>
      <w:r w:rsidRPr="00274B6B">
        <w:rPr>
          <w:b/>
          <w:bCs/>
        </w:rPr>
        <w:t>Creating AWS EC2 instance.</w:t>
      </w:r>
    </w:p>
    <w:p w14:paraId="53E6237D" w14:textId="77777777" w:rsidR="00274B6B" w:rsidRPr="00274B6B" w:rsidRDefault="00274B6B">
      <w:pPr>
        <w:rPr>
          <w:b/>
          <w:bCs/>
        </w:rPr>
      </w:pPr>
    </w:p>
    <w:p w14:paraId="03462432" w14:textId="1E359436" w:rsidR="00274B6B" w:rsidRDefault="00274B6B" w:rsidP="00274B6B">
      <w:pPr>
        <w:pStyle w:val="ListParagraph"/>
        <w:numPr>
          <w:ilvl w:val="0"/>
          <w:numId w:val="1"/>
        </w:numPr>
      </w:pPr>
      <w:r>
        <w:t>Select the Launch instance on the top right side of the portal.</w:t>
      </w:r>
    </w:p>
    <w:p w14:paraId="168A9D9E" w14:textId="77777777" w:rsidR="00274B6B" w:rsidRPr="00274B6B" w:rsidRDefault="00274B6B" w:rsidP="00274B6B">
      <w:pPr>
        <w:pStyle w:val="ListParagraph"/>
        <w:ind w:left="1170"/>
      </w:pPr>
    </w:p>
    <w:p w14:paraId="4F3AB80D" w14:textId="2827349A" w:rsidR="00274B6B" w:rsidRDefault="00274B6B" w:rsidP="00274B6B">
      <w:pPr>
        <w:ind w:firstLine="720"/>
        <w:rPr>
          <w:b/>
          <w:bCs/>
        </w:rPr>
      </w:pPr>
      <w:r w:rsidRPr="00274B6B">
        <w:rPr>
          <w:b/>
          <w:bCs/>
        </w:rPr>
        <w:drawing>
          <wp:inline distT="0" distB="0" distL="0" distR="0" wp14:anchorId="0319D1F0" wp14:editId="5B7A0BD8">
            <wp:extent cx="5880846" cy="2915920"/>
            <wp:effectExtent l="0" t="0" r="0" b="0"/>
            <wp:docPr id="1551876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7623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739" cy="292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E1B4" w14:textId="77777777" w:rsidR="00274B6B" w:rsidRDefault="00274B6B">
      <w:pPr>
        <w:rPr>
          <w:b/>
          <w:bCs/>
        </w:rPr>
      </w:pPr>
    </w:p>
    <w:p w14:paraId="02C6FC47" w14:textId="77777777" w:rsidR="00274B6B" w:rsidRDefault="00274B6B" w:rsidP="00274B6B">
      <w:pPr>
        <w:pStyle w:val="ListParagraph"/>
        <w:numPr>
          <w:ilvl w:val="0"/>
          <w:numId w:val="1"/>
        </w:numPr>
      </w:pPr>
      <w:r>
        <w:t>Give a name to the new EC2 instance that you are creating.</w:t>
      </w:r>
    </w:p>
    <w:p w14:paraId="7F72B032" w14:textId="77777777" w:rsidR="00274B6B" w:rsidRDefault="00274B6B" w:rsidP="00274B6B">
      <w:pPr>
        <w:pStyle w:val="ListParagraph"/>
        <w:ind w:left="1170"/>
      </w:pPr>
    </w:p>
    <w:p w14:paraId="7D70D04D" w14:textId="77777777" w:rsidR="00274B6B" w:rsidRDefault="00274B6B" w:rsidP="00274B6B">
      <w:pPr>
        <w:pStyle w:val="ListParagraph"/>
      </w:pPr>
      <w:r w:rsidRPr="00274B6B">
        <w:drawing>
          <wp:inline distT="0" distB="0" distL="0" distR="0" wp14:anchorId="071FC4A7" wp14:editId="08AF5959">
            <wp:extent cx="6177164" cy="1427480"/>
            <wp:effectExtent l="0" t="0" r="0" b="0"/>
            <wp:docPr id="119489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98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7756" cy="143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E277" w14:textId="77777777" w:rsidR="00274B6B" w:rsidRDefault="00274B6B" w:rsidP="00274B6B"/>
    <w:p w14:paraId="47D26795" w14:textId="77777777" w:rsidR="00274B6B" w:rsidRDefault="00274B6B" w:rsidP="00274B6B"/>
    <w:p w14:paraId="44638291" w14:textId="77777777" w:rsidR="00274B6B" w:rsidRDefault="00274B6B" w:rsidP="00274B6B"/>
    <w:p w14:paraId="6BC85B6D" w14:textId="65EF8BB4" w:rsidR="00274B6B" w:rsidRDefault="00274B6B" w:rsidP="00274B6B"/>
    <w:p w14:paraId="08CB83EF" w14:textId="0ACFEE24" w:rsidR="00274B6B" w:rsidRDefault="00274B6B" w:rsidP="00274B6B">
      <w:pPr>
        <w:pStyle w:val="ListParagraph"/>
        <w:numPr>
          <w:ilvl w:val="0"/>
          <w:numId w:val="1"/>
        </w:numPr>
      </w:pPr>
      <w:r>
        <w:lastRenderedPageBreak/>
        <w:t xml:space="preserve">Select any operating system you want to launch. (Amazon </w:t>
      </w:r>
      <w:proofErr w:type="spellStart"/>
      <w:r>
        <w:t>linux</w:t>
      </w:r>
      <w:proofErr w:type="spellEnd"/>
      <w:r>
        <w:t xml:space="preserve"> or ubuntu is preferred). </w:t>
      </w:r>
    </w:p>
    <w:p w14:paraId="11B7D484" w14:textId="77777777" w:rsidR="00274B6B" w:rsidRDefault="00274B6B" w:rsidP="00274B6B">
      <w:pPr>
        <w:pStyle w:val="ListParagraph"/>
        <w:ind w:firstLine="450"/>
      </w:pPr>
      <w:r>
        <w:t>As part of the free tier select the default AMI.</w:t>
      </w:r>
    </w:p>
    <w:p w14:paraId="771B1CC3" w14:textId="77777777" w:rsidR="00274B6B" w:rsidRDefault="00274B6B" w:rsidP="00274B6B">
      <w:pPr>
        <w:pStyle w:val="ListParagraph"/>
        <w:ind w:firstLine="450"/>
      </w:pPr>
    </w:p>
    <w:p w14:paraId="5C74F600" w14:textId="07F9D998" w:rsidR="00274B6B" w:rsidRDefault="00274B6B" w:rsidP="00274B6B">
      <w:pPr>
        <w:pStyle w:val="ListParagraph"/>
        <w:ind w:firstLine="450"/>
      </w:pPr>
      <w:r w:rsidRPr="00274B6B">
        <w:drawing>
          <wp:inline distT="0" distB="0" distL="0" distR="0" wp14:anchorId="171D5072" wp14:editId="64742847">
            <wp:extent cx="5219184" cy="2346960"/>
            <wp:effectExtent l="0" t="0" r="0" b="0"/>
            <wp:docPr id="1232451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513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3313" cy="234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365418" w14:textId="77777777" w:rsidR="00274B6B" w:rsidRDefault="00274B6B" w:rsidP="00274B6B">
      <w:pPr>
        <w:pStyle w:val="ListParagraph"/>
      </w:pPr>
    </w:p>
    <w:p w14:paraId="21095737" w14:textId="79D6158F" w:rsidR="00274B6B" w:rsidRDefault="00274B6B" w:rsidP="00274B6B">
      <w:pPr>
        <w:pStyle w:val="ListParagraph"/>
        <w:numPr>
          <w:ilvl w:val="0"/>
          <w:numId w:val="1"/>
        </w:numPr>
      </w:pPr>
      <w:r>
        <w:t>Select the instance type. It includes the CPU and the memory of the VM.</w:t>
      </w:r>
    </w:p>
    <w:p w14:paraId="750456F6" w14:textId="77777777" w:rsidR="00274B6B" w:rsidRDefault="00274B6B" w:rsidP="00274B6B">
      <w:pPr>
        <w:pStyle w:val="ListParagraph"/>
        <w:ind w:left="1170"/>
      </w:pPr>
    </w:p>
    <w:p w14:paraId="2243D295" w14:textId="55ACCE75" w:rsidR="00274B6B" w:rsidRDefault="00274B6B" w:rsidP="00274B6B">
      <w:pPr>
        <w:pStyle w:val="ListParagraph"/>
        <w:ind w:left="1170"/>
      </w:pPr>
      <w:r w:rsidRPr="00274B6B">
        <w:drawing>
          <wp:inline distT="0" distB="0" distL="0" distR="0" wp14:anchorId="61794754" wp14:editId="25C9B433">
            <wp:extent cx="5105400" cy="1935252"/>
            <wp:effectExtent l="0" t="0" r="0" b="0"/>
            <wp:docPr id="686040885" name="Picture 1" descr="A screenshot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40885" name="Picture 1" descr="A screenshot of a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7923" cy="193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4E71" w14:textId="77777777" w:rsidR="00274B6B" w:rsidRDefault="00274B6B" w:rsidP="00274B6B"/>
    <w:p w14:paraId="1AA44AB9" w14:textId="24D0E650" w:rsidR="00274B6B" w:rsidRDefault="00274B6B" w:rsidP="00274B6B">
      <w:pPr>
        <w:pStyle w:val="ListParagraph"/>
        <w:numPr>
          <w:ilvl w:val="0"/>
          <w:numId w:val="1"/>
        </w:numPr>
      </w:pPr>
      <w:r>
        <w:t xml:space="preserve">Create a key-pair to login into your system when you launch the instance. </w:t>
      </w:r>
    </w:p>
    <w:p w14:paraId="5D98316D" w14:textId="3214B4AB" w:rsidR="00274B6B" w:rsidRDefault="00274B6B" w:rsidP="00274B6B">
      <w:pPr>
        <w:pStyle w:val="ListParagraph"/>
        <w:ind w:left="1170"/>
      </w:pPr>
      <w:r w:rsidRPr="00274B6B">
        <w:drawing>
          <wp:inline distT="0" distB="0" distL="0" distR="0" wp14:anchorId="5F63D86A" wp14:editId="387C72CC">
            <wp:extent cx="5229235" cy="1640840"/>
            <wp:effectExtent l="0" t="0" r="0" b="0"/>
            <wp:docPr id="1193890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901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733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4A12" w14:textId="77777777" w:rsidR="00274B6B" w:rsidRDefault="00274B6B" w:rsidP="00274B6B">
      <w:pPr>
        <w:pStyle w:val="ListParagraph"/>
        <w:ind w:left="1170"/>
      </w:pPr>
    </w:p>
    <w:p w14:paraId="0D74FBCD" w14:textId="77777777" w:rsidR="00274B6B" w:rsidRDefault="00274B6B" w:rsidP="00274B6B">
      <w:pPr>
        <w:pStyle w:val="ListParagraph"/>
        <w:ind w:left="1170"/>
      </w:pPr>
    </w:p>
    <w:p w14:paraId="1E8B5EC1" w14:textId="1D246ACA" w:rsidR="00274B6B" w:rsidRDefault="00B106F1" w:rsidP="00274B6B">
      <w:pPr>
        <w:pStyle w:val="ListParagraph"/>
        <w:ind w:left="1170"/>
      </w:pPr>
      <w:r>
        <w:lastRenderedPageBreak/>
        <w:t xml:space="preserve">Enter the key-pair name for security purposes. Select the default option for the key-pair type (RSA) . </w:t>
      </w:r>
    </w:p>
    <w:p w14:paraId="37CBB50E" w14:textId="77777777" w:rsidR="00B106F1" w:rsidRDefault="00B106F1" w:rsidP="00274B6B">
      <w:pPr>
        <w:pStyle w:val="ListParagraph"/>
        <w:ind w:left="1170"/>
      </w:pPr>
    </w:p>
    <w:p w14:paraId="65F9DE52" w14:textId="325EF986" w:rsidR="00B106F1" w:rsidRDefault="00B106F1" w:rsidP="00274B6B">
      <w:pPr>
        <w:pStyle w:val="ListParagraph"/>
        <w:ind w:left="1170"/>
      </w:pPr>
      <w:r>
        <w:t xml:space="preserve">For use with SSH portal from the computer, leave the default key file format to </w:t>
      </w:r>
      <w:r w:rsidRPr="00B106F1">
        <w:rPr>
          <w:b/>
          <w:bCs/>
        </w:rPr>
        <w:t>.</w:t>
      </w:r>
      <w:proofErr w:type="spellStart"/>
      <w:r w:rsidRPr="00B106F1">
        <w:rPr>
          <w:b/>
          <w:bCs/>
        </w:rPr>
        <w:t>pem</w:t>
      </w:r>
      <w:proofErr w:type="spellEnd"/>
      <w:r>
        <w:rPr>
          <w:b/>
          <w:bCs/>
        </w:rPr>
        <w:t>.</w:t>
      </w:r>
    </w:p>
    <w:p w14:paraId="2D243030" w14:textId="77777777" w:rsidR="00274B6B" w:rsidRDefault="00274B6B" w:rsidP="00274B6B">
      <w:pPr>
        <w:pStyle w:val="ListParagraph"/>
        <w:ind w:left="1170"/>
      </w:pPr>
    </w:p>
    <w:p w14:paraId="78A1FEF2" w14:textId="13D491AE" w:rsidR="00274B6B" w:rsidRDefault="00274B6B" w:rsidP="00274B6B">
      <w:pPr>
        <w:pStyle w:val="ListParagraph"/>
        <w:ind w:left="1170"/>
      </w:pPr>
      <w:r w:rsidRPr="00274B6B">
        <w:drawing>
          <wp:inline distT="0" distB="0" distL="0" distR="0" wp14:anchorId="5CE57BDA" wp14:editId="3FF25762">
            <wp:extent cx="3790950" cy="3111095"/>
            <wp:effectExtent l="0" t="0" r="0" b="0"/>
            <wp:docPr id="1347440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406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7829" cy="312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9AF1" w14:textId="77777777" w:rsidR="00B106F1" w:rsidRDefault="00B106F1" w:rsidP="00B106F1"/>
    <w:p w14:paraId="4ABD3742" w14:textId="5513F8AD" w:rsidR="00B106F1" w:rsidRDefault="00B106F1" w:rsidP="00B106F1">
      <w:pPr>
        <w:pStyle w:val="ListParagraph"/>
        <w:numPr>
          <w:ilvl w:val="0"/>
          <w:numId w:val="1"/>
        </w:numPr>
      </w:pPr>
      <w:r>
        <w:t xml:space="preserve">Creating a security group for the networking. Leaving default will connect to the default subnet, automatically assigns the public </w:t>
      </w:r>
      <w:proofErr w:type="spellStart"/>
      <w:r>
        <w:t>ip</w:t>
      </w:r>
      <w:proofErr w:type="spellEnd"/>
      <w:r>
        <w:t xml:space="preserve"> address for the VM, and it allows the traffic through the SSH portal from anywhere. You can select the SSH port for high security. </w:t>
      </w:r>
    </w:p>
    <w:p w14:paraId="15BD9482" w14:textId="77777777" w:rsidR="00B106F1" w:rsidRDefault="00B106F1" w:rsidP="00B106F1">
      <w:pPr>
        <w:pStyle w:val="ListParagraph"/>
        <w:ind w:left="1170"/>
      </w:pPr>
    </w:p>
    <w:p w14:paraId="305F59D9" w14:textId="4206D7B7" w:rsidR="00B106F1" w:rsidRDefault="00B106F1" w:rsidP="00B106F1">
      <w:pPr>
        <w:pStyle w:val="ListParagraph"/>
        <w:ind w:left="1170"/>
      </w:pPr>
      <w:r>
        <w:rPr>
          <w:noProof/>
        </w:rPr>
        <w:drawing>
          <wp:inline distT="0" distB="0" distL="0" distR="0" wp14:anchorId="1B8E5B41" wp14:editId="5E6368F1">
            <wp:extent cx="4693920" cy="2933700"/>
            <wp:effectExtent l="0" t="0" r="0" b="0"/>
            <wp:docPr id="290686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864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8" cy="29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3705" w14:textId="77777777" w:rsidR="00B106F1" w:rsidRDefault="00B106F1" w:rsidP="00B106F1"/>
    <w:p w14:paraId="2FAB3244" w14:textId="1E6621A4" w:rsidR="00B106F1" w:rsidRDefault="00B106F1" w:rsidP="00B106F1">
      <w:pPr>
        <w:pStyle w:val="ListParagraph"/>
        <w:numPr>
          <w:ilvl w:val="0"/>
          <w:numId w:val="1"/>
        </w:numPr>
      </w:pPr>
      <w:r>
        <w:t xml:space="preserve">Configure the system storage for the VM to store files and images. </w:t>
      </w:r>
    </w:p>
    <w:p w14:paraId="63350451" w14:textId="4AAAC215" w:rsidR="00B106F1" w:rsidRDefault="00B106F1" w:rsidP="00B106F1">
      <w:pPr>
        <w:pStyle w:val="ListParagraph"/>
        <w:ind w:left="1170"/>
      </w:pPr>
      <w:r>
        <w:t>(You can leave if you want to select the free tier option).</w:t>
      </w:r>
    </w:p>
    <w:p w14:paraId="40BB4F41" w14:textId="77777777" w:rsidR="00B106F1" w:rsidRDefault="00B106F1" w:rsidP="00B106F1">
      <w:pPr>
        <w:pStyle w:val="ListParagraph"/>
        <w:ind w:left="1170"/>
      </w:pPr>
    </w:p>
    <w:p w14:paraId="2E4EB17B" w14:textId="48C623EF" w:rsidR="00B106F1" w:rsidRDefault="00B106F1" w:rsidP="00B106F1">
      <w:pPr>
        <w:pStyle w:val="ListParagraph"/>
        <w:ind w:left="1170"/>
      </w:pPr>
      <w:r>
        <w:t xml:space="preserve">Review the instance configuration on the right hand side and launch the instance. </w:t>
      </w:r>
    </w:p>
    <w:p w14:paraId="5B4368C0" w14:textId="70ACA812" w:rsidR="00B106F1" w:rsidRDefault="00B106F1" w:rsidP="00B106F1">
      <w:pPr>
        <w:pStyle w:val="ListParagraph"/>
        <w:ind w:left="1170"/>
      </w:pPr>
      <w:r>
        <w:rPr>
          <w:noProof/>
        </w:rPr>
        <w:drawing>
          <wp:inline distT="0" distB="0" distL="0" distR="0" wp14:anchorId="2AB8A77D" wp14:editId="3C178838">
            <wp:extent cx="5276850" cy="3298031"/>
            <wp:effectExtent l="0" t="0" r="0" b="0"/>
            <wp:docPr id="29113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362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5218" cy="330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4C19" w14:textId="29F6A173" w:rsidR="00B106F1" w:rsidRDefault="00B106F1" w:rsidP="00B106F1"/>
    <w:p w14:paraId="11CE734A" w14:textId="120D056E" w:rsidR="00B106F1" w:rsidRDefault="00B106F1" w:rsidP="00B106F1">
      <w:pPr>
        <w:pStyle w:val="ListParagraph"/>
        <w:numPr>
          <w:ilvl w:val="0"/>
          <w:numId w:val="1"/>
        </w:numPr>
      </w:pPr>
      <w:r>
        <w:t xml:space="preserve">Created instance will appear in the EC2 dashboard. </w:t>
      </w:r>
    </w:p>
    <w:p w14:paraId="4CCF838B" w14:textId="77777777" w:rsidR="00B106F1" w:rsidRDefault="00B106F1" w:rsidP="00B106F1">
      <w:pPr>
        <w:pStyle w:val="ListParagraph"/>
        <w:ind w:left="1170"/>
      </w:pPr>
    </w:p>
    <w:p w14:paraId="33987F64" w14:textId="272AD412" w:rsidR="00B106F1" w:rsidRDefault="00B106F1" w:rsidP="00B106F1">
      <w:pPr>
        <w:pStyle w:val="ListParagraph"/>
        <w:ind w:left="1170"/>
      </w:pPr>
      <w:r>
        <w:rPr>
          <w:noProof/>
        </w:rPr>
        <w:drawing>
          <wp:inline distT="0" distB="0" distL="0" distR="0" wp14:anchorId="3116825E" wp14:editId="057AF4D4">
            <wp:extent cx="4775200" cy="2984500"/>
            <wp:effectExtent l="0" t="0" r="0" b="0"/>
            <wp:docPr id="415140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404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0299" cy="29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05C9" w14:textId="77777777" w:rsidR="00B106F1" w:rsidRDefault="00B106F1" w:rsidP="00B106F1"/>
    <w:p w14:paraId="6C41EAE7" w14:textId="15E975D7" w:rsidR="00B106F1" w:rsidRDefault="00B106F1" w:rsidP="00B106F1">
      <w:pPr>
        <w:pStyle w:val="ListParagraph"/>
        <w:numPr>
          <w:ilvl w:val="0"/>
          <w:numId w:val="1"/>
        </w:numPr>
      </w:pPr>
      <w:r>
        <w:t xml:space="preserve">In windows, open the Windows </w:t>
      </w:r>
      <w:proofErr w:type="spellStart"/>
      <w:r>
        <w:t>Powershell</w:t>
      </w:r>
      <w:proofErr w:type="spellEnd"/>
      <w:r>
        <w:t xml:space="preserve"> </w:t>
      </w:r>
      <w:r w:rsidR="00D56AB0">
        <w:t>(Run it as administrator if SSH is not installed on your local system)</w:t>
      </w:r>
    </w:p>
    <w:p w14:paraId="03403C8F" w14:textId="77777777" w:rsidR="00D56AB0" w:rsidRDefault="00D56AB0" w:rsidP="00D56AB0"/>
    <w:p w14:paraId="53CD2469" w14:textId="754F064A" w:rsidR="00D56AB0" w:rsidRDefault="00630C16" w:rsidP="00D56AB0">
      <w:pPr>
        <w:pStyle w:val="ListParagraph"/>
        <w:numPr>
          <w:ilvl w:val="0"/>
          <w:numId w:val="1"/>
        </w:numPr>
      </w:pPr>
      <w:r>
        <w:t>Run the following command by specifying the path of .</w:t>
      </w:r>
      <w:proofErr w:type="spellStart"/>
      <w:r>
        <w:t>pem</w:t>
      </w:r>
      <w:proofErr w:type="spellEnd"/>
      <w:r>
        <w:t xml:space="preserve"> file which previously downloaded key-pair. Also specify the ec2-username and the public DNS of the instance you have launched successfully. </w:t>
      </w:r>
    </w:p>
    <w:p w14:paraId="0FCCB28A" w14:textId="77777777" w:rsidR="00630C16" w:rsidRDefault="00630C16" w:rsidP="00630C16">
      <w:pPr>
        <w:pStyle w:val="ListParagraph"/>
      </w:pPr>
    </w:p>
    <w:p w14:paraId="3D6CBE48" w14:textId="25AC6176" w:rsidR="00630C16" w:rsidRPr="00630C16" w:rsidRDefault="00630C16" w:rsidP="00630C16">
      <w:pPr>
        <w:pStyle w:val="ListParagraph"/>
        <w:ind w:left="1170"/>
        <w:rPr>
          <w:rFonts w:ascii="Times New Roman" w:hAnsi="Times New Roman" w:cs="Times New Roman"/>
          <w:i/>
          <w:iCs/>
        </w:rPr>
      </w:pPr>
      <w:r w:rsidRPr="00630C16">
        <w:rPr>
          <w:rFonts w:ascii="Times New Roman" w:hAnsi="Times New Roman" w:cs="Times New Roman"/>
          <w:i/>
          <w:iCs/>
        </w:rPr>
        <w:t>ssh -</w:t>
      </w:r>
      <w:proofErr w:type="spellStart"/>
      <w:r w:rsidRPr="00630C16">
        <w:rPr>
          <w:rFonts w:ascii="Times New Roman" w:hAnsi="Times New Roman" w:cs="Times New Roman"/>
          <w:i/>
          <w:iCs/>
        </w:rPr>
        <w:t>i</w:t>
      </w:r>
      <w:proofErr w:type="spellEnd"/>
      <w:r w:rsidRPr="00630C16">
        <w:rPr>
          <w:rFonts w:ascii="Times New Roman" w:hAnsi="Times New Roman" w:cs="Times New Roman"/>
          <w:i/>
          <w:iCs/>
        </w:rPr>
        <w:t xml:space="preserve"> /path/key-pair-</w:t>
      </w:r>
      <w:proofErr w:type="spellStart"/>
      <w:r w:rsidRPr="00630C16">
        <w:rPr>
          <w:rFonts w:ascii="Times New Roman" w:hAnsi="Times New Roman" w:cs="Times New Roman"/>
          <w:i/>
          <w:iCs/>
        </w:rPr>
        <w:t>name.pem</w:t>
      </w:r>
      <w:proofErr w:type="spellEnd"/>
      <w:r w:rsidRPr="00630C16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30C16">
        <w:rPr>
          <w:rFonts w:ascii="Times New Roman" w:hAnsi="Times New Roman" w:cs="Times New Roman"/>
          <w:i/>
          <w:iCs/>
        </w:rPr>
        <w:t>instance-user-name@instance-public-dns-name</w:t>
      </w:r>
      <w:proofErr w:type="spellEnd"/>
    </w:p>
    <w:p w14:paraId="3419C5CA" w14:textId="77777777" w:rsidR="00630C16" w:rsidRDefault="00630C16" w:rsidP="00630C16">
      <w:pPr>
        <w:pStyle w:val="ListParagraph"/>
        <w:ind w:left="1170"/>
      </w:pPr>
    </w:p>
    <w:p w14:paraId="0432EB91" w14:textId="2DAB5A23" w:rsidR="00630C16" w:rsidRDefault="00630C16" w:rsidP="00630C16">
      <w:pPr>
        <w:pStyle w:val="ListParagraph"/>
        <w:ind w:left="1170"/>
      </w:pPr>
      <w:r>
        <w:t xml:space="preserve">If it ask you any fingerprint permissions, provide the access. </w:t>
      </w:r>
    </w:p>
    <w:p w14:paraId="48C45ADD" w14:textId="77777777" w:rsidR="00630C16" w:rsidRDefault="00630C16" w:rsidP="00630C16">
      <w:pPr>
        <w:pStyle w:val="ListParagraph"/>
        <w:ind w:left="1170"/>
      </w:pPr>
    </w:p>
    <w:p w14:paraId="6C5DDCCF" w14:textId="77777777" w:rsidR="00630C16" w:rsidRDefault="00630C16" w:rsidP="00630C16">
      <w:pPr>
        <w:pStyle w:val="ListParagraph"/>
      </w:pPr>
    </w:p>
    <w:p w14:paraId="6FA3721E" w14:textId="031A57CA" w:rsidR="00630C16" w:rsidRDefault="00630C16" w:rsidP="00630C16">
      <w:pPr>
        <w:pStyle w:val="ListParagraph"/>
        <w:ind w:left="1170"/>
      </w:pPr>
      <w:r>
        <w:rPr>
          <w:noProof/>
        </w:rPr>
        <w:drawing>
          <wp:inline distT="0" distB="0" distL="0" distR="0" wp14:anchorId="24A67F55" wp14:editId="0D407B70">
            <wp:extent cx="5232400" cy="3270250"/>
            <wp:effectExtent l="0" t="0" r="0" b="0"/>
            <wp:docPr id="120448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894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FBC9" w14:textId="77777777" w:rsidR="00630C16" w:rsidRDefault="00630C16" w:rsidP="00630C16"/>
    <w:p w14:paraId="01EFF090" w14:textId="54ADE9EE" w:rsidR="00630C16" w:rsidRPr="00274B6B" w:rsidRDefault="00630C16" w:rsidP="00630C16">
      <w:r>
        <w:t xml:space="preserve">You are successfully connected to your Linux VM. </w:t>
      </w:r>
    </w:p>
    <w:sectPr w:rsidR="00630C16" w:rsidRPr="00274B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C2BC5"/>
    <w:multiLevelType w:val="hybridMultilevel"/>
    <w:tmpl w:val="A3DA879E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F37772"/>
    <w:multiLevelType w:val="hybridMultilevel"/>
    <w:tmpl w:val="C0E499A2"/>
    <w:lvl w:ilvl="0" w:tplc="A612930C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34557546">
    <w:abstractNumId w:val="0"/>
  </w:num>
  <w:num w:numId="2" w16cid:durableId="12615705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4B6B"/>
    <w:rsid w:val="00274B6B"/>
    <w:rsid w:val="00630C16"/>
    <w:rsid w:val="00B106F1"/>
    <w:rsid w:val="00D56AB0"/>
    <w:rsid w:val="00E32CD4"/>
    <w:rsid w:val="00E40A1B"/>
    <w:rsid w:val="00F96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C2671"/>
  <w15:docId w15:val="{9E40B026-BD8D-4552-963B-1DD5E0DE5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4B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Valluru, Dhanunjay</dc:creator>
  <cp:keywords/>
  <dc:description/>
  <cp:lastModifiedBy>Valluru, Dhanunjay</cp:lastModifiedBy>
  <cp:revision>1</cp:revision>
  <dcterms:created xsi:type="dcterms:W3CDTF">2024-01-10T17:12:00Z</dcterms:created>
  <dcterms:modified xsi:type="dcterms:W3CDTF">2024-01-10T18:45:00Z</dcterms:modified>
</cp:coreProperties>
</file>