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ED98" w14:textId="77777777" w:rsidR="00BC70F3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BC70F3" w14:paraId="5433668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C8202" w14:textId="77777777" w:rsidR="00BC70F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483DD" w14:textId="4A30A037" w:rsidR="00BC70F3" w:rsidRDefault="00CC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 July 2026</w:t>
            </w:r>
          </w:p>
        </w:tc>
      </w:tr>
      <w:tr w:rsidR="00BC70F3" w14:paraId="3ECE395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09664" w14:textId="77777777" w:rsidR="00BC70F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65C42" w14:textId="77777777" w:rsidR="00BC70F3" w:rsidRDefault="00BC7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70F3" w14:paraId="6B64026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A0DFB" w14:textId="77777777" w:rsidR="00BC70F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70E14" w14:textId="1E93BA63" w:rsidR="00BC70F3" w:rsidRDefault="00CC4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Book Store</w:t>
            </w:r>
          </w:p>
        </w:tc>
      </w:tr>
      <w:tr w:rsidR="00BC70F3" w14:paraId="2C17D38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E4F1D" w14:textId="77777777" w:rsidR="00BC70F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DEFDC" w14:textId="77777777" w:rsidR="00BC70F3" w:rsidRDefault="00BC7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1A4DE4" w14:textId="77777777" w:rsidR="00BC70F3" w:rsidRDefault="00BC70F3">
      <w:pPr>
        <w:rPr>
          <w:b/>
          <w:bCs/>
          <w:sz w:val="36"/>
          <w:szCs w:val="36"/>
        </w:rPr>
      </w:pPr>
    </w:p>
    <w:p w14:paraId="712ADC9F" w14:textId="77777777" w:rsidR="00BC70F3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145EB3D4" w14:textId="4AE98585" w:rsidR="00BC70F3" w:rsidRDefault="00000000">
      <w:r>
        <w:t xml:space="preserve">Project Name: </w:t>
      </w:r>
      <w:r w:rsidR="00CC45CE">
        <w:t>Online Book Store (BookEase)</w:t>
      </w:r>
    </w:p>
    <w:p w14:paraId="10258D6E" w14:textId="44D15DCB" w:rsidR="00BC70F3" w:rsidRDefault="00000000">
      <w:r>
        <w:t xml:space="preserve">Project Description: </w:t>
      </w:r>
      <w:r w:rsidR="00CC45CE">
        <w:t>An Online book store easily available for the public to purchase books online without any efforts.</w:t>
      </w:r>
    </w:p>
    <w:p w14:paraId="0BAF7E65" w14:textId="3B95106B" w:rsidR="00BC70F3" w:rsidRDefault="00000000">
      <w:r>
        <w:t xml:space="preserve">Project Version: </w:t>
      </w:r>
      <w:r w:rsidR="00CC45CE">
        <w:t>1</w:t>
      </w:r>
    </w:p>
    <w:p w14:paraId="66909C77" w14:textId="622A5B97" w:rsidR="00BC70F3" w:rsidRDefault="00000000">
      <w:r>
        <w:t xml:space="preserve">Testing Period: </w:t>
      </w:r>
      <w:r w:rsidR="00CC45CE">
        <w:t>27</w:t>
      </w:r>
      <w:r w:rsidR="00CC45CE" w:rsidRPr="00CC45CE">
        <w:rPr>
          <w:vertAlign w:val="superscript"/>
        </w:rPr>
        <w:t>th</w:t>
      </w:r>
      <w:r w:rsidR="00CC45CE">
        <w:t xml:space="preserve"> June 2026</w:t>
      </w:r>
      <w:r>
        <w:t xml:space="preserve"> to </w:t>
      </w:r>
      <w:r w:rsidR="00CC45CE">
        <w:t>17 July 2026</w:t>
      </w:r>
    </w:p>
    <w:p w14:paraId="54CF6EC6" w14:textId="77777777" w:rsidR="00BC70F3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34D99133" w14:textId="77777777" w:rsidR="00BC70F3" w:rsidRDefault="00000000">
      <w:r>
        <w:t>Customer account signup, login, and JWT-based session management</w:t>
      </w:r>
    </w:p>
    <w:p w14:paraId="34D99133" w14:textId="77777777" w:rsidR="00BC70F3" w:rsidRDefault="00000000">
      <w:r>
        <w:t>Browse, search, and filter the book catalog by genre / author / title</w:t>
      </w:r>
    </w:p>
    <w:p w14:paraId="34D99133" w14:textId="77777777" w:rsidR="00BC70F3" w:rsidRDefault="00000000">
      <w:r>
        <w:t>Shopping cart management and checkout with real-time stock updates</w:t>
      </w:r>
    </w:p>
    <w:p w14:paraId="34D99133" w14:textId="77777777" w:rsidR="00BC70F3" w:rsidRDefault="00000000">
      <w:r>
        <w:t>Order history and status tracking (“My Orders”)</w:t>
      </w:r>
    </w:p>
    <w:p w14:paraId="34D99133" w14:textId="77777777" w:rsidR="00BC70F3" w:rsidRDefault="00000000">
      <w:r>
        <w:t>Seller signup, admin-approval workflow, and seller book-listing management (including cover image upload)</w:t>
      </w:r>
    </w:p>
    <w:p w14:paraId="34D99133" w14:textId="77777777" w:rsidR="00BC70F3" w:rsidRDefault="00000000">
      <w:r>
        <w:t>Admin dashboard: platform statistics and management of users, sellers, and books</w:t>
      </w:r>
    </w:p>
    <w:p w14:paraId="34D99133" w14:textId="77777777" w:rsidR="00BC70F3" w:rsidRDefault="00000000">
      <w:r>
        <w:t>Role-based access control across customer, seller, and admin roles</w:t>
      </w:r>
    </w:p>
    <w:p w14:paraId="19A42141" w14:textId="77777777" w:rsidR="00BC70F3" w:rsidRDefault="00000000">
      <w:r>
        <w:t>As a customer, I want to browse and filter books by genre so that I can quickly find titles I'm interested in.</w:t>
      </w:r>
    </w:p>
    <w:p w14:paraId="19A42141" w14:textId="77777777" w:rsidR="00BC70F3" w:rsidRDefault="00000000">
      <w:r>
        <w:t>As a customer, I want to add books to a cart and check out so that I can purchase them with confidence that stock is accurate.</w:t>
      </w:r>
    </w:p>
    <w:p w14:paraId="19A42141" w14:textId="77777777" w:rsidR="00BC70F3" w:rsidRDefault="00000000">
      <w:r>
        <w:t>As a customer, I want to view my past orders so that I can track what I've bought and its status.</w:t>
      </w:r>
    </w:p>
    <w:p w14:paraId="19A42141" w14:textId="77777777" w:rsidR="00BC70F3" w:rsidRDefault="00000000">
      <w:r>
        <w:t>As a seller, I want to list my books with cover images and stock counts so that customers can discover and buy them.</w:t>
      </w:r>
    </w:p>
    <w:p w14:paraId="19A42141" w14:textId="77777777" w:rsidR="00BC70F3" w:rsidRDefault="00000000">
      <w:r>
        <w:t>As a seller, I want my account to require admin approval before I can list books so that the marketplace stays trustworthy.</w:t>
      </w:r>
    </w:p>
    <w:p w14:paraId="19A42141" w14:textId="77777777" w:rsidR="00BC70F3" w:rsidRDefault="00000000">
      <w:r>
        <w:t>As an admin, I want to approve or block sellers and manage users/books so that I can moderate the platform.</w:t>
      </w:r>
    </w:p>
    <w:p w14:paraId="489C7847" w14:textId="77777777" w:rsidR="00BC70F3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35BF2871" w14:textId="77777777" w:rsidR="00BC70F3" w:rsidRDefault="00000000">
      <w:r>
        <w:t>URL/Location: Local development environment — Client: http://localhost:5173  |  API: http://localhost:8000</w:t>
      </w:r>
    </w:p>
    <w:p w14:paraId="017F3911" w14:textId="77777777" w:rsidR="00BC70F3" w:rsidRDefault="00000000">
      <w:r>
        <w:t>Credentials (if required): Username: Dhanush  |  Password: Dhanush1756</w:t>
      </w:r>
    </w:p>
    <w:p w14:paraId="08BCF5A1" w14:textId="77777777" w:rsidR="00BC70F3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BC70F3" w14:paraId="293C4290" w14:textId="77777777">
        <w:tc>
          <w:tcPr>
            <w:tcW w:w="1285" w:type="dxa"/>
          </w:tcPr>
          <w:p w14:paraId="5427DAA9" w14:textId="77777777" w:rsidR="00BC70F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17FC5B14" w14:textId="77777777" w:rsidR="00BC70F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73EC99C" w14:textId="77777777" w:rsidR="00BC70F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4EC93A1E" w14:textId="77777777" w:rsidR="00BC70F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8C75F93" w14:textId="77777777" w:rsidR="00BC70F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33AA599A" w14:textId="77777777" w:rsidR="00BC70F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BC70F3" w14:paraId="6301E364" w14:textId="77777777">
        <w:tc>
          <w:tcPr>
            <w:tcW w:w="1285" w:type="dxa"/>
          </w:tcPr>
          <w:p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>
            <w:r>
              <w:rPr>
                <w:rFonts w:ascii="Calibri" w:eastAsia="Calibri" w:hAnsi="Calibri" w:cs="Calibri"/>
              </w:rPr>
              <w:t>Customer signup with valid details</w:t>
            </w:r>
          </w:p>
        </w:tc>
        <w:tc>
          <w:tcPr>
            <w:tcW w:w="2245" w:type="dxa"/>
          </w:tcPr>
          <w:p>
            <w:r>
              <w:t>1. Navigate to the Signup page.</w:t>
            </w:r>
          </w:p>
          <w:p>
            <w:r>
              <w:t>2. Enter full name, a valid email, and a password (&gt;=6 chars).</w:t>
            </w:r>
          </w:p>
          <w:p>
            <w:r>
              <w:t>3. Click 'Create account'.</w:t>
            </w:r>
          </w:p>
        </w:tc>
        <w:tc>
          <w:tcPr>
            <w:tcW w:w="1276" w:type="dxa"/>
          </w:tcPr>
          <w:p>
            <w:r>
              <w:rPr>
                <w:rFonts w:ascii="Calibri" w:eastAsia="Calibri" w:hAnsi="Calibri" w:cs="Calibri"/>
              </w:rPr>
              <w:t>Account is created and the user is redirected to the login/dashboard.</w:t>
            </w:r>
          </w:p>
        </w:tc>
        <w:tc>
          <w:tcPr>
            <w:tcW w:w="1275" w:type="dxa"/>
          </w:tcPr>
          <w:p>
            <w:r>
              <w:rPr>
                <w:rFonts w:ascii="Calibri" w:eastAsia="Calibri" w:hAnsi="Calibri" w:cs="Calibri"/>
              </w:rPr>
              <w:t>Account created successfully; redirected as expected.</w:t>
            </w:r>
          </w:p>
        </w:tc>
        <w:tc>
          <w:tcPr>
            <w:tcW w:w="1276" w:type="dxa"/>
          </w:tcPr>
          <w:p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BC70F3" w14:paraId="6301E364" w14:textId="77777777">
        <w:tc>
          <w:tcPr>
            <w:tcW w:w="1285" w:type="dxa"/>
          </w:tcPr>
          <w:p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285" w:type="dxa"/>
          </w:tcPr>
          <w:p>
            <w:r>
              <w:rPr>
                <w:rFonts w:ascii="Calibri" w:eastAsia="Calibri" w:hAnsi="Calibri" w:cs="Calibri"/>
              </w:rPr>
              <w:t>Customer login with valid credentials</w:t>
            </w:r>
          </w:p>
        </w:tc>
        <w:tc>
          <w:tcPr>
            <w:tcW w:w="2245" w:type="dxa"/>
          </w:tcPr>
          <w:p>
            <w:r>
              <w:t>1. Navigate to the Login page.</w:t>
            </w:r>
          </w:p>
          <w:p>
            <w:r>
              <w:t>2. Enter the registered email and password.</w:t>
            </w:r>
          </w:p>
          <w:p>
            <w:r>
              <w:t>3. Click 'Login'.</w:t>
            </w:r>
          </w:p>
        </w:tc>
        <w:tc>
          <w:tcPr>
            <w:tcW w:w="1276" w:type="dxa"/>
          </w:tcPr>
          <w:p>
            <w:r>
              <w:rPr>
                <w:rFonts w:ascii="Calibri" w:eastAsia="Calibri" w:hAnsi="Calibri" w:cs="Calibri"/>
              </w:rPr>
              <w:t>User is authenticated and a JWT is stored; user lands on the Browse page.</w:t>
            </w:r>
          </w:p>
        </w:tc>
        <w:tc>
          <w:tcPr>
            <w:tcW w:w="1275" w:type="dxa"/>
          </w:tcPr>
          <w:p>
            <w:r>
              <w:rPr>
                <w:rFonts w:ascii="Calibri" w:eastAsia="Calibri" w:hAnsi="Calibri" w:cs="Calibri"/>
              </w:rPr>
              <w:t>Login succeeded; token stored; redirected to Browse page.</w:t>
            </w:r>
          </w:p>
        </w:tc>
        <w:tc>
          <w:tcPr>
            <w:tcW w:w="1276" w:type="dxa"/>
          </w:tcPr>
          <w:p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BC70F3" w14:paraId="6301E364" w14:textId="77777777">
        <w:tc>
          <w:tcPr>
            <w:tcW w:w="1285" w:type="dxa"/>
          </w:tcPr>
          <w:p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285" w:type="dxa"/>
          </w:tcPr>
          <w:p>
            <w:r>
              <w:rPr>
                <w:rFonts w:ascii="Calibri" w:eastAsia="Calibri" w:hAnsi="Calibri" w:cs="Calibri"/>
              </w:rPr>
              <w:t>Login with an incorrect password (negative test)</w:t>
            </w:r>
          </w:p>
        </w:tc>
        <w:tc>
          <w:tcPr>
            <w:tcW w:w="2245" w:type="dxa"/>
          </w:tcPr>
          <w:p>
            <w:r>
              <w:t>1. Navigate to the Login page.</w:t>
            </w:r>
          </w:p>
          <w:p>
            <w:r>
              <w:t>2. Enter a registered email with a wrong password.</w:t>
            </w:r>
          </w:p>
          <w:p>
            <w:r>
              <w:t>3. Click 'Login'.</w:t>
            </w:r>
          </w:p>
        </w:tc>
        <w:tc>
          <w:tcPr>
            <w:tcW w:w="1276" w:type="dxa"/>
          </w:tcPr>
          <w:p>
            <w:r>
              <w:rPr>
                <w:rFonts w:ascii="Calibri" w:eastAsia="Calibri" w:hAnsi="Calibri" w:cs="Calibri"/>
              </w:rPr>
              <w:t>Login is rejected with an 'Invalid credentials' message; no token is issued.</w:t>
            </w:r>
          </w:p>
        </w:tc>
        <w:tc>
          <w:tcPr>
            <w:tcW w:w="1275" w:type="dxa"/>
          </w:tcPr>
          <w:p>
            <w:r>
              <w:rPr>
                <w:rFonts w:ascii="Calibri" w:eastAsia="Calibri" w:hAnsi="Calibri" w:cs="Calibri"/>
              </w:rPr>
              <w:t>Login rejected with correct error message.</w:t>
            </w:r>
          </w:p>
        </w:tc>
        <w:tc>
          <w:tcPr>
            <w:tcW w:w="1276" w:type="dxa"/>
          </w:tcPr>
          <w:p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BC70F3" w14:paraId="6301E364" w14:textId="77777777">
        <w:tc>
          <w:tcPr>
            <w:tcW w:w="1285" w:type="dxa"/>
          </w:tcPr>
          <w:p>
            <w:r>
              <w:rPr>
                <w:rFonts w:ascii="Calibri" w:eastAsia="Calibri" w:hAnsi="Calibri" w:cs="Calibri"/>
              </w:rPr>
              <w:t>TC-004</w:t>
            </w:r>
          </w:p>
        </w:tc>
        <w:tc>
          <w:tcPr>
            <w:tcW w:w="1285" w:type="dxa"/>
          </w:tcPr>
          <w:p>
            <w:r>
              <w:rPr>
                <w:rFonts w:ascii="Calibri" w:eastAsia="Calibri" w:hAnsi="Calibri" w:cs="Calibri"/>
              </w:rPr>
              <w:t>Browse and filter the book catalog</w:t>
            </w:r>
          </w:p>
        </w:tc>
        <w:tc>
          <w:tcPr>
            <w:tcW w:w="2245" w:type="dxa"/>
          </w:tcPr>
          <w:p>
            <w:r>
              <w:t>1. Go to the Browse page.</w:t>
            </w:r>
          </w:p>
          <w:p>
            <w:r>
              <w:t>2. Select a genre filter (e.g. Fiction).</w:t>
            </w:r>
          </w:p>
          <w:p>
            <w:r>
              <w:t>3. Search for a specific title/author.</w:t>
            </w:r>
          </w:p>
        </w:tc>
        <w:tc>
          <w:tcPr>
            <w:tcW w:w="1276" w:type="dxa"/>
          </w:tcPr>
          <w:p>
            <w:r>
              <w:rPr>
                <w:rFonts w:ascii="Calibri" w:eastAsia="Calibri" w:hAnsi="Calibri" w:cs="Calibri"/>
              </w:rPr>
              <w:t>Catalog updates to show only matching books.</w:t>
            </w:r>
          </w:p>
        </w:tc>
        <w:tc>
          <w:tcPr>
            <w:tcW w:w="1275" w:type="dxa"/>
          </w:tcPr>
          <w:p>
            <w:r>
              <w:rPr>
                <w:rFonts w:ascii="Calibri" w:eastAsia="Calibri" w:hAnsi="Calibri" w:cs="Calibri"/>
              </w:rPr>
              <w:t>Catalog filtered correctly by genre and search term.</w:t>
            </w:r>
          </w:p>
        </w:tc>
        <w:tc>
          <w:tcPr>
            <w:tcW w:w="1276" w:type="dxa"/>
          </w:tcPr>
          <w:p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BC70F3" w14:paraId="6301E364" w14:textId="77777777">
        <w:tc>
          <w:tcPr>
            <w:tcW w:w="1285" w:type="dxa"/>
          </w:tcPr>
          <w:p>
            <w:r>
              <w:rPr>
                <w:rFonts w:ascii="Calibri" w:eastAsia="Calibri" w:hAnsi="Calibri" w:cs="Calibri"/>
              </w:rPr>
              <w:t>TC-005</w:t>
            </w:r>
          </w:p>
        </w:tc>
        <w:tc>
          <w:tcPr>
            <w:tcW w:w="1285" w:type="dxa"/>
          </w:tcPr>
          <w:p>
            <w:r>
              <w:rPr>
                <w:rFonts w:ascii="Calibri" w:eastAsia="Calibri" w:hAnsi="Calibri" w:cs="Calibri"/>
              </w:rPr>
              <w:t>Add a book to cart and checkout</w:t>
            </w:r>
          </w:p>
        </w:tc>
        <w:tc>
          <w:tcPr>
            <w:tcW w:w="2245" w:type="dxa"/>
          </w:tcPr>
          <w:p>
            <w:r>
              <w:t>1. Open a book's detail page.</w:t>
            </w:r>
          </w:p>
          <w:p>
            <w:r>
              <w:t>2. Set quantity and click 'Add to cart'.</w:t>
            </w:r>
          </w:p>
          <w:p>
            <w:r>
              <w:t>3. Go to Cart and click checkout, enter a shipping address.</w:t>
            </w:r>
          </w:p>
        </w:tc>
        <w:tc>
          <w:tcPr>
            <w:tcW w:w="1276" w:type="dxa"/>
          </w:tcPr>
          <w:p>
            <w:r>
              <w:rPr>
                <w:rFonts w:ascii="Calibri" w:eastAsia="Calibri" w:hAnsi="Calibri" w:cs="Calibri"/>
              </w:rPr>
              <w:t>Order is placed, cart is cleared, and book stock is decremented by the ordered quantity.</w:t>
            </w:r>
          </w:p>
        </w:tc>
        <w:tc>
          <w:tcPr>
            <w:tcW w:w="1275" w:type="dxa"/>
          </w:tcPr>
          <w:p>
            <w:r>
              <w:rPr>
                <w:rFonts w:ascii="Calibri" w:eastAsia="Calibri" w:hAnsi="Calibri" w:cs="Calibri"/>
              </w:rPr>
              <w:t>Order placed successfully; stock quantity reduced as expected.</w:t>
            </w:r>
          </w:p>
        </w:tc>
        <w:tc>
          <w:tcPr>
            <w:tcW w:w="1276" w:type="dxa"/>
          </w:tcPr>
          <w:p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BC70F3" w14:paraId="6301E364" w14:textId="77777777">
        <w:tc>
          <w:tcPr>
            <w:tcW w:w="1285" w:type="dxa"/>
          </w:tcPr>
          <w:p>
            <w:r>
              <w:rPr>
                <w:rFonts w:ascii="Calibri" w:eastAsia="Calibri" w:hAnsi="Calibri" w:cs="Calibri"/>
              </w:rPr>
              <w:t>TC-006</w:t>
            </w:r>
          </w:p>
        </w:tc>
        <w:tc>
          <w:tcPr>
            <w:tcW w:w="1285" w:type="dxa"/>
          </w:tcPr>
          <w:p>
            <w:r>
              <w:rPr>
                <w:rFonts w:ascii="Calibri" w:eastAsia="Calibri" w:hAnsi="Calibri" w:cs="Calibri"/>
              </w:rPr>
              <w:t>Checkout when requested quantity exceeds available stock (negative test)</w:t>
            </w:r>
          </w:p>
        </w:tc>
        <w:tc>
          <w:tcPr>
            <w:tcW w:w="2245" w:type="dxa"/>
          </w:tcPr>
          <w:p>
            <w:r>
              <w:t>1. Open a book with limited stock (e.g. 2 copies).</w:t>
            </w:r>
          </w:p>
          <w:p>
            <w:r>
              <w:t>2. Set quantity to more than available (e.g. 5).</w:t>
            </w:r>
          </w:p>
          <w:p>
            <w:r>
              <w:t>3. Attempt checkout.</w:t>
            </w:r>
          </w:p>
        </w:tc>
        <w:tc>
          <w:tcPr>
            <w:tcW w:w="1276" w:type="dxa"/>
          </w:tcPr>
          <w:p>
            <w:r>
              <w:rPr>
                <w:rFonts w:ascii="Calibri" w:eastAsia="Calibri" w:hAnsi="Calibri" w:cs="Calibri"/>
              </w:rPr>
              <w:t>Checkout is blocked with a clear 'insufficient stock' style message.</w:t>
            </w:r>
          </w:p>
        </w:tc>
        <w:tc>
          <w:tcPr>
            <w:tcW w:w="1275" w:type="dxa"/>
          </w:tcPr>
          <w:p>
            <w:r>
              <w:rPr>
                <w:rFonts w:ascii="Calibri" w:eastAsia="Calibri" w:hAnsi="Calibri" w:cs="Calibri"/>
              </w:rPr>
              <w:t>Checkout blocked; error message shown.</w:t>
            </w:r>
          </w:p>
        </w:tc>
        <w:tc>
          <w:tcPr>
            <w:tcW w:w="1276" w:type="dxa"/>
          </w:tcPr>
          <w:p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BC70F3" w14:paraId="6301E364" w14:textId="77777777">
        <w:tc>
          <w:tcPr>
            <w:tcW w:w="1285" w:type="dxa"/>
          </w:tcPr>
          <w:p>
            <w:r>
              <w:rPr>
                <w:rFonts w:ascii="Calibri" w:eastAsia="Calibri" w:hAnsi="Calibri" w:cs="Calibri"/>
              </w:rPr>
              <w:t>TC-007</w:t>
            </w:r>
          </w:p>
        </w:tc>
        <w:tc>
          <w:tcPr>
            <w:tcW w:w="1285" w:type="dxa"/>
          </w:tcPr>
          <w:p>
            <w:r>
              <w:rPr>
                <w:rFonts w:ascii="Calibri" w:eastAsia="Calibri" w:hAnsi="Calibri" w:cs="Calibri"/>
              </w:rPr>
              <w:t>View order history in 'My Orders'</w:t>
            </w:r>
          </w:p>
        </w:tc>
        <w:tc>
          <w:tcPr>
            <w:tcW w:w="2245" w:type="dxa"/>
          </w:tcPr>
          <w:p>
            <w:r>
              <w:t>1. Log in as a customer with past orders.</w:t>
            </w:r>
          </w:p>
          <w:p>
            <w:r>
              <w:t>2. Navigate to 'My Orders'.</w:t>
            </w:r>
          </w:p>
        </w:tc>
        <w:tc>
          <w:tcPr>
            <w:tcW w:w="1276" w:type="dxa"/>
          </w:tcPr>
          <w:p>
            <w:r>
              <w:rPr>
                <w:rFonts w:ascii="Calibri" w:eastAsia="Calibri" w:hAnsi="Calibri" w:cs="Calibri"/>
              </w:rPr>
              <w:t>All past orders are listed with correct items, dates, and status.</w:t>
            </w:r>
          </w:p>
        </w:tc>
        <w:tc>
          <w:tcPr>
            <w:tcW w:w="1275" w:type="dxa"/>
          </w:tcPr>
          <w:p>
            <w:r>
              <w:rPr>
                <w:rFonts w:ascii="Calibri" w:eastAsia="Calibri" w:hAnsi="Calibri" w:cs="Calibri"/>
              </w:rPr>
              <w:t>Order history displayed correctly.</w:t>
            </w:r>
          </w:p>
        </w:tc>
        <w:tc>
          <w:tcPr>
            <w:tcW w:w="1276" w:type="dxa"/>
          </w:tcPr>
          <w:p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BC70F3" w14:paraId="6301E364" w14:textId="77777777">
        <w:tc>
          <w:tcPr>
            <w:tcW w:w="1285" w:type="dxa"/>
          </w:tcPr>
          <w:p>
            <w:r>
              <w:rPr>
                <w:rFonts w:ascii="Calibri" w:eastAsia="Calibri" w:hAnsi="Calibri" w:cs="Calibri"/>
              </w:rPr>
              <w:t>TC-008</w:t>
            </w:r>
          </w:p>
        </w:tc>
        <w:tc>
          <w:tcPr>
            <w:tcW w:w="1285" w:type="dxa"/>
          </w:tcPr>
          <w:p>
            <w:r>
              <w:rPr>
                <w:rFonts w:ascii="Calibri" w:eastAsia="Calibri" w:hAnsi="Calibri" w:cs="Calibri"/>
              </w:rPr>
              <w:t>Seller signup and admin approval gate</w:t>
            </w:r>
          </w:p>
        </w:tc>
        <w:tc>
          <w:tcPr>
            <w:tcW w:w="2245" w:type="dxa"/>
          </w:tcPr>
          <w:p>
            <w:r>
              <w:t>1. Register a new seller account.</w:t>
            </w:r>
          </w:p>
          <w:p>
            <w:r>
              <w:t>2. Attempt to log in and add a book before approval.</w:t>
            </w:r>
          </w:p>
          <w:p>
            <w:r>
              <w:t>3. Approve the seller from the Admin dashboard.</w:t>
            </w:r>
          </w:p>
          <w:p>
            <w:r>
              <w:t>4. Retry adding a book as the seller.</w:t>
            </w:r>
          </w:p>
        </w:tc>
        <w:tc>
          <w:tcPr>
            <w:tcW w:w="1276" w:type="dxa"/>
          </w:tcPr>
          <w:p>
            <w:r>
              <w:rPr>
                <w:rFonts w:ascii="Calibri" w:eastAsia="Calibri" w:hAnsi="Calibri" w:cs="Calibri"/>
              </w:rPr>
              <w:t>Seller cannot list books until approved by an admin; listing succeeds after approval.</w:t>
            </w:r>
          </w:p>
        </w:tc>
        <w:tc>
          <w:tcPr>
            <w:tcW w:w="1275" w:type="dxa"/>
          </w:tcPr>
          <w:p>
            <w:r>
              <w:rPr>
                <w:rFonts w:ascii="Calibri" w:eastAsia="Calibri" w:hAnsi="Calibri" w:cs="Calibri"/>
              </w:rPr>
              <w:t>Seller blocked pre-approval; able to add books after admin approval.</w:t>
            </w:r>
          </w:p>
        </w:tc>
        <w:tc>
          <w:tcPr>
            <w:tcW w:w="1276" w:type="dxa"/>
          </w:tcPr>
          <w:p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BC70F3" w14:paraId="6301E364" w14:textId="77777777">
        <w:tc>
          <w:tcPr>
            <w:tcW w:w="1285" w:type="dxa"/>
          </w:tcPr>
          <w:p>
            <w:r>
              <w:rPr>
                <w:rFonts w:ascii="Calibri" w:eastAsia="Calibri" w:hAnsi="Calibri" w:cs="Calibri"/>
              </w:rPr>
              <w:t>TC-009</w:t>
            </w:r>
          </w:p>
        </w:tc>
        <w:tc>
          <w:tcPr>
            <w:tcW w:w="1285" w:type="dxa"/>
          </w:tcPr>
          <w:p>
            <w:r>
              <w:rPr>
                <w:rFonts w:ascii="Calibri" w:eastAsia="Calibri" w:hAnsi="Calibri" w:cs="Calibri"/>
              </w:rPr>
              <w:t>Seller adds a new book with a cover image</w:t>
            </w:r>
          </w:p>
        </w:tc>
        <w:tc>
          <w:tcPr>
            <w:tcW w:w="2245" w:type="dxa"/>
          </w:tcPr>
          <w:p>
            <w:r>
              <w:t>1. Log in as an approved seller.</w:t>
            </w:r>
          </w:p>
          <w:p>
            <w:r>
              <w:t>2. Go to 'Add a book' and fill title, author, genre, price, stock.</w:t>
            </w:r>
          </w:p>
          <w:p>
            <w:r>
              <w:t>3. Upload a cover image and submit.</w:t>
            </w:r>
          </w:p>
        </w:tc>
        <w:tc>
          <w:tcPr>
            <w:tcW w:w="1276" w:type="dxa"/>
          </w:tcPr>
          <w:p>
            <w:r>
              <w:rPr>
                <w:rFonts w:ascii="Calibri" w:eastAsia="Calibri" w:hAnsi="Calibri" w:cs="Calibri"/>
              </w:rPr>
              <w:t>Book is created and appears in the seller's listings and the public catalog with the uploaded cover.</w:t>
            </w:r>
          </w:p>
        </w:tc>
        <w:tc>
          <w:tcPr>
            <w:tcW w:w="1275" w:type="dxa"/>
          </w:tcPr>
          <w:p>
            <w:r>
              <w:rPr>
                <w:rFonts w:ascii="Calibri" w:eastAsia="Calibri" w:hAnsi="Calibri" w:cs="Calibri"/>
              </w:rPr>
              <w:t>Book listed successfully with correct cover image.</w:t>
            </w:r>
          </w:p>
        </w:tc>
        <w:tc>
          <w:tcPr>
            <w:tcW w:w="1276" w:type="dxa"/>
          </w:tcPr>
          <w:p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BC70F3" w14:paraId="6301E364" w14:textId="77777777">
        <w:tc>
          <w:tcPr>
            <w:tcW w:w="1285" w:type="dxa"/>
          </w:tcPr>
          <w:p>
            <w:r>
              <w:rPr>
                <w:rFonts w:ascii="Calibri" w:eastAsia="Calibri" w:hAnsi="Calibri" w:cs="Calibri"/>
              </w:rPr>
              <w:t>TC-010</w:t>
            </w:r>
          </w:p>
        </w:tc>
        <w:tc>
          <w:tcPr>
            <w:tcW w:w="1285" w:type="dxa"/>
          </w:tcPr>
          <w:p>
            <w:r>
              <w:rPr>
                <w:rFonts w:ascii="Calibri" w:eastAsia="Calibri" w:hAnsi="Calibri" w:cs="Calibri"/>
              </w:rPr>
              <w:t>Admin dashboard statistics and access control</w:t>
            </w:r>
          </w:p>
        </w:tc>
        <w:tc>
          <w:tcPr>
            <w:tcW w:w="2245" w:type="dxa"/>
          </w:tcPr>
          <w:p>
            <w:r>
              <w:t>1. Log in as admin.</w:t>
            </w:r>
          </w:p>
          <w:p>
            <w:r>
              <w:t>2. View the Admin dashboard.</w:t>
            </w:r>
          </w:p>
          <w:p>
            <w:r>
              <w:t>3. Attempt to open an admin-only route (e.g. /api/admins/users) using a customer's token.</w:t>
            </w:r>
          </w:p>
        </w:tc>
        <w:tc>
          <w:tcPr>
            <w:tcW w:w="1276" w:type="dxa"/>
          </w:tcPr>
          <w:p>
            <w:r>
              <w:rPr>
                <w:rFonts w:ascii="Calibri" w:eastAsia="Calibri" w:hAnsi="Calibri" w:cs="Calibri"/>
              </w:rPr>
              <w:t>Dashboard shows correct Users/Sellers/Books counts; the admin-only route rejects the customer token with a 401/403.</w:t>
            </w:r>
          </w:p>
        </w:tc>
        <w:tc>
          <w:tcPr>
            <w:tcW w:w="1275" w:type="dxa"/>
          </w:tcPr>
          <w:p>
            <w:r>
              <w:rPr>
                <w:rFonts w:ascii="Calibri" w:eastAsia="Calibri" w:hAnsi="Calibri" w:cs="Calibri"/>
              </w:rPr>
              <w:t>Dashboard counts correct; unauthorized access correctly rejected.</w:t>
            </w:r>
          </w:p>
        </w:tc>
        <w:tc>
          <w:tcPr>
            <w:tcW w:w="1276" w:type="dxa"/>
          </w:tcPr>
          <w:p>
            <w:r>
              <w:rPr>
                <w:rFonts w:ascii="Calibri" w:eastAsia="Calibri" w:hAnsi="Calibri" w:cs="Calibri"/>
              </w:rPr>
              <w:t>Pass</w:t>
            </w:r>
          </w:p>
        </w:tc>
      </w:tr>
    </w:tbl>
    <w:p w14:paraId="0BBD15B5" w14:textId="77777777" w:rsidR="00BC70F3" w:rsidRDefault="00BC70F3">
      <w:pPr>
        <w:rPr>
          <w:b/>
          <w:bCs/>
        </w:rPr>
      </w:pPr>
    </w:p>
    <w:p w14:paraId="6FF6823D" w14:textId="77777777" w:rsidR="00BC70F3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BC70F3" w14:paraId="445F7EC6" w14:textId="77777777">
        <w:trPr>
          <w:trHeight w:val="841"/>
        </w:trPr>
        <w:tc>
          <w:tcPr>
            <w:tcW w:w="1125" w:type="dxa"/>
          </w:tcPr>
          <w:p w14:paraId="5EEF54EC" w14:textId="77777777" w:rsidR="00BC70F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1E99B7D4" w14:textId="77777777" w:rsidR="00BC70F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0A2E0E8B" w14:textId="77777777" w:rsidR="00BC70F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23F0ABC3" w14:textId="77777777" w:rsidR="00BC70F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62FA1355" w14:textId="77777777" w:rsidR="00BC70F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2EC48643" w14:textId="77777777" w:rsidR="00BC70F3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BC70F3" w14:paraId="227C1591" w14:textId="77777777">
        <w:tc>
          <w:tcPr>
            <w:tcW w:w="1125" w:type="dxa"/>
          </w:tcPr>
          <w:p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>
            <w:r>
              <w:t>Server crashed on startup with 'MongoDB Connection Error: uri parameter ... got undefined'.</w:t>
            </w:r>
          </w:p>
        </w:tc>
        <w:tc>
          <w:tcPr>
            <w:tcW w:w="2205" w:type="dxa"/>
          </w:tcPr>
          <w:p>
            <w:r>
              <w:t>1. Set MONGO_URI in server/.env.</w:t>
            </w:r>
          </w:p>
          <w:p>
            <w:r>
              <w:t>2. Run 'npm run dev' in the server folder.</w:t>
            </w:r>
          </w:p>
        </w:tc>
        <w:tc>
          <w:tcPr>
            <w:tcW w:w="1275" w:type="dxa"/>
          </w:tcPr>
          <w:p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40" w:type="dxa"/>
          </w:tcPr>
          <w:p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>
            <w:r>
              <w:t>Caused by .env not being loaded (wrong file location/name). Fixed by placing .env directly in server/ and verifying with a console.log of process.env.MONGO_URI.</w:t>
            </w:r>
          </w:p>
        </w:tc>
      </w:tr>
      <w:tr w:rsidR="00BC70F3" w14:paraId="227C1591" w14:textId="77777777">
        <w:tc>
          <w:tcPr>
            <w:tcW w:w="1125" w:type="dxa"/>
          </w:tcPr>
          <w:p>
            <w:r>
              <w:rPr>
                <w:rFonts w:ascii="Calibri" w:eastAsia="Calibri" w:hAnsi="Calibri" w:cs="Calibri"/>
              </w:rPr>
              <w:t>BG-002</w:t>
            </w:r>
          </w:p>
        </w:tc>
        <w:tc>
          <w:tcPr>
            <w:tcW w:w="1485" w:type="dxa"/>
          </w:tcPr>
          <w:p>
            <w:r>
              <w:t>MongoDB connection failed with 'Invalid scheme, expected connection string to start with mongodb://'.</w:t>
            </w:r>
          </w:p>
        </w:tc>
        <w:tc>
          <w:tcPr>
            <w:tcW w:w="2205" w:type="dxa"/>
          </w:tcPr>
          <w:p>
            <w:r>
              <w:t>1. Open server/.env.</w:t>
            </w:r>
          </w:p>
          <w:p>
            <w:r>
              <w:t>2. Inspect the MONGO_URI value.</w:t>
            </w:r>
          </w:p>
        </w:tc>
        <w:tc>
          <w:tcPr>
            <w:tcW w:w="1275" w:type="dxa"/>
          </w:tcPr>
          <w:p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140" w:type="dxa"/>
          </w:tcPr>
          <w:p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>
            <w:r>
              <w:t>The .env file (recreated via a PowerShell heredoc) ended up with a duplicated 'MONGO_URI=MONGO_URI=...' value. Fixed by rewriting the file cleanly line-by-line with Set-Content/Add-Content.</w:t>
            </w:r>
          </w:p>
        </w:tc>
      </w:tr>
      <w:tr w:rsidR="00BC70F3" w14:paraId="227C1591" w14:textId="77777777">
        <w:tc>
          <w:tcPr>
            <w:tcW w:w="1125" w:type="dxa"/>
          </w:tcPr>
          <w:p>
            <w:r>
              <w:rPr>
                <w:rFonts w:ascii="Calibri" w:eastAsia="Calibri" w:hAnsi="Calibri" w:cs="Calibri"/>
              </w:rPr>
              <w:t>BG-003</w:t>
            </w:r>
          </w:p>
        </w:tc>
        <w:tc>
          <w:tcPr>
            <w:tcW w:w="1485" w:type="dxa"/>
          </w:tcPr>
          <w:p>
            <w:r>
              <w:t>Admin signup/login always returned 'route not found', even though user/seller signup worked.</w:t>
            </w:r>
          </w:p>
        </w:tc>
        <w:tc>
          <w:tcPr>
            <w:tcW w:w="2205" w:type="dxa"/>
          </w:tcPr>
          <w:p>
            <w:r>
              <w:t>1. Go to the Admin signup page.</w:t>
            </w:r>
          </w:p>
          <w:p>
            <w:r>
              <w:t>2. Submit valid admin details.</w:t>
            </w:r>
          </w:p>
          <w:p>
            <w:r>
              <w:t>3. Observe the network request in DevTools.</w:t>
            </w:r>
          </w:p>
        </w:tc>
        <w:tc>
          <w:tcPr>
            <w:tcW w:w="1275" w:type="dxa"/>
          </w:tcPr>
          <w:p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140" w:type="dxa"/>
          </w:tcPr>
          <w:p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>
            <w:r>
              <w:t>Client's Axios base URL pluralizes every role ('/api/admins'), but the server only mounted admin routes at '/api/admin' (singular). Fixed by mounting the server route as '/api/admins' to match the client.</w:t>
            </w:r>
          </w:p>
        </w:tc>
      </w:tr>
      <w:tr w:rsidR="00BC70F3" w14:paraId="227C1591" w14:textId="77777777">
        <w:tc>
          <w:tcPr>
            <w:tcW w:w="1125" w:type="dxa"/>
          </w:tcPr>
          <w:p>
            <w:r>
              <w:rPr>
                <w:rFonts w:ascii="Calibri" w:eastAsia="Calibri" w:hAnsi="Calibri" w:cs="Calibri"/>
              </w:rPr>
              <w:t>BG-004</w:t>
            </w:r>
          </w:p>
        </w:tc>
        <w:tc>
          <w:tcPr>
            <w:tcW w:w="1485" w:type="dxa"/>
          </w:tcPr>
          <w:p>
            <w:r>
              <w:t>Admin dashboard 'Total revenue' always displays ₹0.00 regardless of actual completed orders.</w:t>
            </w:r>
          </w:p>
        </w:tc>
        <w:tc>
          <w:tcPr>
            <w:tcW w:w="2205" w:type="dxa"/>
          </w:tcPr>
          <w:p>
            <w:r>
              <w:t>1. Log in as admin.</w:t>
            </w:r>
          </w:p>
          <w:p>
            <w:r>
              <w:t>2. Place several customer orders.</w:t>
            </w:r>
          </w:p>
          <w:p>
            <w:r>
              <w:t>3. Reload the Admin dashboard.</w:t>
            </w:r>
          </w:p>
        </w:tc>
        <w:tc>
          <w:tcPr>
            <w:tcW w:w="1275" w:type="dxa"/>
          </w:tcPr>
          <w:p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40" w:type="dxa"/>
          </w:tcPr>
          <w:p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0" w:type="dxa"/>
          </w:tcPr>
          <w:p>
            <w:r>
              <w:t>Revenue figure is currently a static placeholder and is not calculated from the MyOrder collection. Needs a backend aggregation of completed order totals.</w:t>
            </w:r>
          </w:p>
        </w:tc>
      </w:tr>
      <w:tr w:rsidR="00BC70F3" w14:paraId="227C1591" w14:textId="77777777">
        <w:tc>
          <w:tcPr>
            <w:tcW w:w="1125" w:type="dxa"/>
          </w:tcPr>
          <w:p>
            <w:r>
              <w:rPr>
                <w:rFonts w:ascii="Calibri" w:eastAsia="Calibri" w:hAnsi="Calibri" w:cs="Calibri"/>
              </w:rPr>
              <w:t>BG-005</w:t>
            </w:r>
          </w:p>
        </w:tc>
        <w:tc>
          <w:tcPr>
            <w:tcW w:w="1485" w:type="dxa"/>
          </w:tcPr>
          <w:p>
            <w:r>
              <w:t>No email verification or password-reset flow exists for any of the three roles.</w:t>
            </w:r>
          </w:p>
        </w:tc>
        <w:tc>
          <w:tcPr>
            <w:tcW w:w="2205" w:type="dxa"/>
          </w:tcPr>
          <w:p>
            <w:r>
              <w:t>1. Sign up with any role.</w:t>
            </w:r>
          </w:p>
          <w:p>
            <w:r>
              <w:t>2. Attempt to request a password reset.</w:t>
            </w:r>
          </w:p>
        </w:tc>
        <w:tc>
          <w:tcPr>
            <w:tcW w:w="1275" w:type="dxa"/>
          </w:tcPr>
          <w:p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140" w:type="dxa"/>
          </w:tcPr>
          <w:p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0" w:type="dxa"/>
          </w:tcPr>
          <w:p>
            <w:r>
              <w:t>Out of scope for the current build; tracked as a future enhancement rather than a blocking defect.</w:t>
            </w:r>
          </w:p>
        </w:tc>
      </w:tr>
    </w:tbl>
    <w:p w14:paraId="4B503870" w14:textId="77777777" w:rsidR="00BC70F3" w:rsidRDefault="00BC70F3"/>
    <w:p w14:paraId="5F9202D8" w14:textId="77777777" w:rsidR="00BC70F3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7F83F05B" w14:textId="68CEDF16" w:rsidR="00BC70F3" w:rsidRDefault="00000000">
      <w:r>
        <w:t>Tester Name:</w:t>
      </w:r>
      <w:r w:rsidR="00CC45CE">
        <w:t xml:space="preserve"> Dhanush Koneti</w:t>
      </w:r>
    </w:p>
    <w:p w14:paraId="03A8D5BD" w14:textId="69354413" w:rsidR="00BC70F3" w:rsidRDefault="00000000">
      <w:r>
        <w:t xml:space="preserve">Date: </w:t>
      </w:r>
      <w:r w:rsidR="00CC45CE">
        <w:t>17-06-2026</w:t>
      </w:r>
    </w:p>
    <w:p w14:paraId="7F1C5EBE" w14:textId="749B8BE3" w:rsidR="00BC70F3" w:rsidRDefault="00000000">
      <w:r>
        <w:t xml:space="preserve">Signature: </w:t>
      </w:r>
      <w:r w:rsidR="00CC45CE">
        <w:t>Dhanush</w:t>
      </w:r>
    </w:p>
    <w:p w14:paraId="7E6B89DE" w14:textId="77777777" w:rsidR="00BC70F3" w:rsidRDefault="00000000">
      <w:pPr>
        <w:rPr>
          <w:b/>
          <w:bCs/>
        </w:rPr>
      </w:pPr>
      <w:r>
        <w:rPr>
          <w:b/>
          <w:bCs/>
        </w:rPr>
        <w:t>Notes:</w:t>
      </w:r>
    </w:p>
    <w:p w14:paraId="7E950ABF" w14:textId="77777777" w:rsidR="00BC70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36CA4064" w14:textId="77777777" w:rsidR="00BC70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081511AD" w14:textId="77777777" w:rsidR="00BC70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2B53C90E" w14:textId="77777777" w:rsidR="00BC70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4854E232" w14:textId="77777777" w:rsidR="00BC70F3" w:rsidRDefault="00BC70F3"/>
    <w:sectPr w:rsidR="00BC70F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4C843B5-B4EB-4475-8557-8056FC7F91F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78CFB45-9841-471E-8D53-5F0186092EAB}"/>
    <w:embedBold r:id="rId3" w:fontKey="{517FFE31-8229-4A5C-AD2C-02544C495A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3EE1A677-0EEF-4BBD-BB2F-21DEE9D8BAA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4438F36-8444-41E7-BD80-1EF1D4B7B2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16AA6"/>
    <w:multiLevelType w:val="multilevel"/>
    <w:tmpl w:val="F16E9B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39648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0F3"/>
    <w:rsid w:val="001078AE"/>
    <w:rsid w:val="00BC70F3"/>
    <w:rsid w:val="00CC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1F90D"/>
  <w15:docId w15:val="{E6A57007-B122-493B-8CC2-B63B0B2B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Dhanush Dhanu</cp:lastModifiedBy>
  <cp:revision>2</cp:revision>
  <dcterms:created xsi:type="dcterms:W3CDTF">2026-07-17T04:31:00Z</dcterms:created>
  <dcterms:modified xsi:type="dcterms:W3CDTF">2026-07-17T04:34:00Z</dcterms:modified>
</cp:coreProperties>
</file>