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 RESULT AND EVALUATION</w:t>
      </w:r>
    </w:p>
    <w:p>
      <w:pPr>
        <w:pStyle w:val="Heading2"/>
      </w:pPr>
      <w:r>
        <w:t>6.1 Introduction</w:t>
      </w:r>
    </w:p>
    <w:p>
      <w:r>
        <w:t>Result and Evaluation is an investigation conducted to provide stakeholders with information about the quality of the product or service under test. It has been defined as the process of analyzing a software item to detect the differences between existing and required conditions and to evaluate the features of the software item.</w:t>
      </w:r>
    </w:p>
    <w:p>
      <w:r>
        <w:t>It involves operation of a system or application under controlled conditions and evaluating the results. The controlled conditions should include both normal and abnormal conditions. The objective of this is to intentionally introduce faults into the system to verify whether the functions perform correctly under specific conditions. It is essentially a detection-oriented process.</w:t>
      </w:r>
    </w:p>
    <w:p>
      <w:pPr>
        <w:pStyle w:val="Heading2"/>
      </w:pPr>
      <w:r>
        <w:t>6.2 Test Scenario</w:t>
      </w:r>
    </w:p>
    <w:p>
      <w:r>
        <w:t>A test scenario is a high-level description of a functionality or feature that needs to be tested within a software application. It represents a real-world situation that a user might encounter while using the system. The purpose of creating test scenarios is to ensure that every aspect of the application is covered during testing and that the system behaves as expected under different conditions. Test scenarios help testers understand what to test without focusing on the exact steps, providing a broad view of the system’s behavior and business flow.</w:t>
      </w:r>
    </w:p>
    <w:p>
      <w:pPr>
        <w:pStyle w:val="Heading2"/>
      </w:pPr>
      <w:r>
        <w:t>6.3 Test Cases</w:t>
      </w:r>
    </w:p>
    <w:p>
      <w:r>
        <w:t>A test case is a software testing document, which consists of event, action, input, output, expected result and actual result. Clinically defined a test case is an input and an expected result. This can be pragmatic as ‘for condition x your derived result is y’, whereas other test cases described in more detail the input scenario and what results might be expected. It can occasionally be a series of steps but one with expected results or expected outcome. A test case should also contain a place for the actual result. White box testing is applicable at the unit, integration and system levels of the software testing process.</w:t>
      </w:r>
    </w:p>
    <w:p>
      <w:pPr>
        <w:pStyle w:val="Heading3"/>
      </w:pPr>
      <w:r>
        <w:t>6.3.1 Registration Form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SI. No.</w:t>
            </w:r>
          </w:p>
        </w:tc>
        <w:tc>
          <w:tcPr>
            <w:tcW w:type="dxa" w:w="2160"/>
          </w:tcPr>
          <w:p>
            <w:r>
              <w:t>Test Condition</w:t>
            </w:r>
          </w:p>
        </w:tc>
        <w:tc>
          <w:tcPr>
            <w:tcW w:type="dxa" w:w="2160"/>
          </w:tcPr>
          <w:p>
            <w:r>
              <w:t>Expected Result</w:t>
            </w:r>
          </w:p>
        </w:tc>
        <w:tc>
          <w:tcPr>
            <w:tcW w:type="dxa" w:w="2160"/>
          </w:tcPr>
          <w:p>
            <w:r>
              <w:t>Result</w:t>
            </w:r>
          </w:p>
        </w:tc>
      </w:tr>
      <w:tr>
        <w:tc>
          <w:tcPr>
            <w:tcW w:type="dxa" w:w="2160"/>
          </w:tcPr>
          <w:p>
            <w:r>
              <w:t>1.</w:t>
            </w:r>
          </w:p>
        </w:tc>
        <w:tc>
          <w:tcPr>
            <w:tcW w:type="dxa" w:w="2160"/>
          </w:tcPr>
          <w:p>
            <w:r>
              <w:t>If user clicks on register button without entering name.</w:t>
            </w:r>
          </w:p>
        </w:tc>
        <w:tc>
          <w:tcPr>
            <w:tcW w:type="dxa" w:w="2160"/>
          </w:tcPr>
          <w:p>
            <w:r>
              <w:t>Enter your full name.</w:t>
            </w:r>
          </w:p>
        </w:tc>
        <w:tc>
          <w:tcPr>
            <w:tcW w:type="dxa" w:w="2160"/>
          </w:tcPr>
          <w:p>
            <w:r>
              <w:t>Successful</w:t>
            </w:r>
          </w:p>
        </w:tc>
      </w:tr>
      <w:tr>
        <w:tc>
          <w:tcPr>
            <w:tcW w:type="dxa" w:w="2160"/>
          </w:tcPr>
          <w:p>
            <w:r>
              <w:t>2.</w:t>
            </w:r>
          </w:p>
        </w:tc>
        <w:tc>
          <w:tcPr>
            <w:tcW w:type="dxa" w:w="2160"/>
          </w:tcPr>
          <w:p>
            <w:r>
              <w:t>If user clicks on register button without entering phone number.</w:t>
            </w:r>
          </w:p>
        </w:tc>
        <w:tc>
          <w:tcPr>
            <w:tcW w:type="dxa" w:w="2160"/>
          </w:tcPr>
          <w:p>
            <w:r>
              <w:t>Enter your phone number.</w:t>
            </w:r>
          </w:p>
        </w:tc>
        <w:tc>
          <w:tcPr>
            <w:tcW w:type="dxa" w:w="2160"/>
          </w:tcPr>
          <w:p>
            <w:r>
              <w:t>Successful</w:t>
            </w:r>
          </w:p>
        </w:tc>
      </w:tr>
      <w:tr>
        <w:tc>
          <w:tcPr>
            <w:tcW w:type="dxa" w:w="2160"/>
          </w:tcPr>
          <w:p>
            <w:r>
              <w:t>3.</w:t>
            </w:r>
          </w:p>
        </w:tc>
        <w:tc>
          <w:tcPr>
            <w:tcW w:type="dxa" w:w="2160"/>
          </w:tcPr>
          <w:p>
            <w:r>
              <w:t>If user clicks on register button without entering email id.</w:t>
            </w:r>
          </w:p>
        </w:tc>
        <w:tc>
          <w:tcPr>
            <w:tcW w:type="dxa" w:w="2160"/>
          </w:tcPr>
          <w:p>
            <w:r>
              <w:t>Enter your email id.</w:t>
            </w:r>
          </w:p>
        </w:tc>
        <w:tc>
          <w:tcPr>
            <w:tcW w:type="dxa" w:w="2160"/>
          </w:tcPr>
          <w:p>
            <w:r>
              <w:t>Successful</w:t>
            </w:r>
          </w:p>
        </w:tc>
      </w:tr>
      <w:tr>
        <w:tc>
          <w:tcPr>
            <w:tcW w:type="dxa" w:w="2160"/>
          </w:tcPr>
          <w:p>
            <w:r>
              <w:t>4.</w:t>
            </w:r>
          </w:p>
        </w:tc>
        <w:tc>
          <w:tcPr>
            <w:tcW w:type="dxa" w:w="2160"/>
          </w:tcPr>
          <w:p>
            <w:r>
              <w:t>If user clicks on register button without entering password.</w:t>
            </w:r>
          </w:p>
        </w:tc>
        <w:tc>
          <w:tcPr>
            <w:tcW w:type="dxa" w:w="2160"/>
          </w:tcPr>
          <w:p>
            <w:r>
              <w:t>Enter your password.</w:t>
            </w:r>
          </w:p>
        </w:tc>
        <w:tc>
          <w:tcPr>
            <w:tcW w:type="dxa" w:w="2160"/>
          </w:tcPr>
          <w:p>
            <w:r>
              <w:t>Successful</w:t>
            </w:r>
          </w:p>
        </w:tc>
      </w:tr>
      <w:tr>
        <w:tc>
          <w:tcPr>
            <w:tcW w:type="dxa" w:w="2160"/>
          </w:tcPr>
          <w:p>
            <w:r>
              <w:t>5.</w:t>
            </w:r>
          </w:p>
        </w:tc>
        <w:tc>
          <w:tcPr>
            <w:tcW w:type="dxa" w:w="2160"/>
          </w:tcPr>
          <w:p>
            <w:r>
              <w:t>If user clicks on register button without entering confirm password.</w:t>
            </w:r>
          </w:p>
        </w:tc>
        <w:tc>
          <w:tcPr>
            <w:tcW w:type="dxa" w:w="2160"/>
          </w:tcPr>
          <w:p>
            <w:r>
              <w:t>Enter your confirm password.</w:t>
            </w:r>
          </w:p>
        </w:tc>
        <w:tc>
          <w:tcPr>
            <w:tcW w:type="dxa" w:w="2160"/>
          </w:tcPr>
          <w:p>
            <w:r>
              <w:t>Successful</w:t>
            </w:r>
          </w:p>
        </w:tc>
      </w:tr>
      <w:tr>
        <w:tc>
          <w:tcPr>
            <w:tcW w:type="dxa" w:w="2160"/>
          </w:tcPr>
          <w:p>
            <w:r>
              <w:t>6.</w:t>
            </w:r>
          </w:p>
        </w:tc>
        <w:tc>
          <w:tcPr>
            <w:tcW w:type="dxa" w:w="2160"/>
          </w:tcPr>
          <w:p>
            <w:r>
              <w:t>If password and confirm password mismatched.</w:t>
            </w:r>
          </w:p>
        </w:tc>
        <w:tc>
          <w:tcPr>
            <w:tcW w:type="dxa" w:w="2160"/>
          </w:tcPr>
          <w:p>
            <w:r>
              <w:t>Password do not matched.</w:t>
            </w:r>
          </w:p>
        </w:tc>
        <w:tc>
          <w:tcPr>
            <w:tcW w:type="dxa" w:w="2160"/>
          </w:tcPr>
          <w:p>
            <w:r>
              <w:t>Successful</w:t>
            </w:r>
          </w:p>
        </w:tc>
      </w:tr>
      <w:tr>
        <w:tc>
          <w:tcPr>
            <w:tcW w:type="dxa" w:w="2160"/>
          </w:tcPr>
          <w:p>
            <w:r>
              <w:t>7.</w:t>
            </w:r>
          </w:p>
        </w:tc>
        <w:tc>
          <w:tcPr>
            <w:tcW w:type="dxa" w:w="2160"/>
          </w:tcPr>
          <w:p>
            <w:r>
              <w:t>If the name field is filled in digits and clicks on "register" button.</w:t>
            </w:r>
          </w:p>
        </w:tc>
        <w:tc>
          <w:tcPr>
            <w:tcW w:type="dxa" w:w="2160"/>
          </w:tcPr>
          <w:p>
            <w:r>
              <w:t>Name must contains only letters.</w:t>
            </w:r>
          </w:p>
        </w:tc>
        <w:tc>
          <w:tcPr>
            <w:tcW w:type="dxa" w:w="2160"/>
          </w:tcPr>
          <w:p>
            <w:r>
              <w:t>Successful</w:t>
            </w:r>
          </w:p>
        </w:tc>
      </w:tr>
      <w:tr>
        <w:tc>
          <w:tcPr>
            <w:tcW w:type="dxa" w:w="2160"/>
          </w:tcPr>
          <w:p>
            <w:r>
              <w:t>8.</w:t>
            </w:r>
          </w:p>
        </w:tc>
        <w:tc>
          <w:tcPr>
            <w:tcW w:type="dxa" w:w="2160"/>
          </w:tcPr>
          <w:p>
            <w:r>
              <w:t>If the user enters phone number field less than or greater than 10 digits length.</w:t>
            </w:r>
          </w:p>
        </w:tc>
        <w:tc>
          <w:tcPr>
            <w:tcW w:type="dxa" w:w="2160"/>
          </w:tcPr>
          <w:p>
            <w:r>
              <w:t>Phone number must be exactly 10 digits.</w:t>
            </w:r>
          </w:p>
        </w:tc>
        <w:tc>
          <w:tcPr>
            <w:tcW w:type="dxa" w:w="2160"/>
          </w:tcPr>
          <w:p>
            <w:r>
              <w:t>Successful</w:t>
            </w:r>
          </w:p>
        </w:tc>
      </w:tr>
      <w:tr>
        <w:tc>
          <w:tcPr>
            <w:tcW w:type="dxa" w:w="2160"/>
          </w:tcPr>
          <w:p>
            <w:r>
              <w:t>9.</w:t>
            </w:r>
          </w:p>
        </w:tc>
        <w:tc>
          <w:tcPr>
            <w:tcW w:type="dxa" w:w="2160"/>
          </w:tcPr>
          <w:p>
            <w:r>
              <w:t>If the user enter invalid format of email id.</w:t>
            </w:r>
          </w:p>
        </w:tc>
        <w:tc>
          <w:tcPr>
            <w:tcW w:type="dxa" w:w="2160"/>
          </w:tcPr>
          <w:p>
            <w:r>
              <w:t>Invalid email format.</w:t>
            </w:r>
          </w:p>
        </w:tc>
        <w:tc>
          <w:tcPr>
            <w:tcW w:type="dxa" w:w="2160"/>
          </w:tcPr>
          <w:p>
            <w:r>
              <w:t>Successful</w:t>
            </w:r>
          </w:p>
        </w:tc>
      </w:tr>
      <w:tr>
        <w:tc>
          <w:tcPr>
            <w:tcW w:type="dxa" w:w="2160"/>
          </w:tcPr>
          <w:p>
            <w:r>
              <w:t>10.</w:t>
            </w:r>
          </w:p>
        </w:tc>
        <w:tc>
          <w:tcPr>
            <w:tcW w:type="dxa" w:w="2160"/>
          </w:tcPr>
          <w:p>
            <w:r>
              <w:t>If the user wants to register again with same phone number.</w:t>
            </w:r>
          </w:p>
        </w:tc>
        <w:tc>
          <w:tcPr>
            <w:tcW w:type="dxa" w:w="2160"/>
          </w:tcPr>
          <w:p>
            <w:r>
              <w:t>This phone number is already registered.</w:t>
            </w:r>
          </w:p>
        </w:tc>
        <w:tc>
          <w:tcPr>
            <w:tcW w:type="dxa" w:w="2160"/>
          </w:tcPr>
          <w:p>
            <w:r>
              <w:t>Successful</w:t>
            </w:r>
          </w:p>
        </w:tc>
      </w:tr>
      <w:tr>
        <w:tc>
          <w:tcPr>
            <w:tcW w:type="dxa" w:w="2160"/>
          </w:tcPr>
          <w:p>
            <w:r>
              <w:t>11.</w:t>
            </w:r>
          </w:p>
        </w:tc>
        <w:tc>
          <w:tcPr>
            <w:tcW w:type="dxa" w:w="2160"/>
          </w:tcPr>
          <w:p>
            <w:r>
              <w:t>If the user enter invalid format of password.</w:t>
            </w:r>
          </w:p>
        </w:tc>
        <w:tc>
          <w:tcPr>
            <w:tcW w:type="dxa" w:w="2160"/>
          </w:tcPr>
          <w:p>
            <w:r>
              <w:t>Password must be at least 8 characters.</w:t>
            </w:r>
          </w:p>
        </w:tc>
        <w:tc>
          <w:tcPr>
            <w:tcW w:type="dxa" w:w="2160"/>
          </w:tcPr>
          <w:p>
            <w:r>
              <w:t>Successful</w:t>
            </w:r>
          </w:p>
        </w:tc>
      </w:tr>
      <w:tr>
        <w:tc>
          <w:tcPr>
            <w:tcW w:type="dxa" w:w="2160"/>
          </w:tcPr>
          <w:p>
            <w:r>
              <w:t>12.</w:t>
            </w:r>
          </w:p>
        </w:tc>
        <w:tc>
          <w:tcPr>
            <w:tcW w:type="dxa" w:w="2160"/>
          </w:tcPr>
          <w:p>
            <w:r>
              <w:t>If the valid register details are entered.</w:t>
            </w:r>
          </w:p>
        </w:tc>
        <w:tc>
          <w:tcPr>
            <w:tcW w:type="dxa" w:w="2160"/>
          </w:tcPr>
          <w:p>
            <w:r>
              <w:t>System displays Login page.</w:t>
            </w:r>
          </w:p>
        </w:tc>
        <w:tc>
          <w:tcPr>
            <w:tcW w:type="dxa" w:w="2160"/>
          </w:tcPr>
          <w:p>
            <w:r>
              <w:t>Successful</w:t>
            </w:r>
          </w:p>
        </w:tc>
      </w:tr>
    </w:tbl>
    <w:p/>
    <w:p>
      <w:pPr>
        <w:pStyle w:val="Heading3"/>
      </w:pPr>
      <w:r>
        <w:t>6.3.2 Login Form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SI. No.</w:t>
            </w:r>
          </w:p>
        </w:tc>
        <w:tc>
          <w:tcPr>
            <w:tcW w:type="dxa" w:w="2160"/>
          </w:tcPr>
          <w:p>
            <w:r>
              <w:t>Test Condition</w:t>
            </w:r>
          </w:p>
        </w:tc>
        <w:tc>
          <w:tcPr>
            <w:tcW w:type="dxa" w:w="2160"/>
          </w:tcPr>
          <w:p>
            <w:r>
              <w:t>Expected Result</w:t>
            </w:r>
          </w:p>
        </w:tc>
        <w:tc>
          <w:tcPr>
            <w:tcW w:type="dxa" w:w="2160"/>
          </w:tcPr>
          <w:p>
            <w:r>
              <w:t>Result</w:t>
            </w:r>
          </w:p>
        </w:tc>
      </w:tr>
      <w:tr>
        <w:tc>
          <w:tcPr>
            <w:tcW w:type="dxa" w:w="2160"/>
          </w:tcPr>
          <w:p>
            <w:r>
              <w:t>1.</w:t>
            </w:r>
          </w:p>
        </w:tc>
        <w:tc>
          <w:tcPr>
            <w:tcW w:type="dxa" w:w="2160"/>
          </w:tcPr>
          <w:p>
            <w:r>
              <w:t>If the user enter invalid phone number/email.</w:t>
            </w:r>
          </w:p>
        </w:tc>
        <w:tc>
          <w:tcPr>
            <w:tcW w:type="dxa" w:w="2160"/>
          </w:tcPr>
          <w:p>
            <w:r>
              <w:t>Invalid email or password.</w:t>
            </w:r>
          </w:p>
        </w:tc>
        <w:tc>
          <w:tcPr>
            <w:tcW w:type="dxa" w:w="2160"/>
          </w:tcPr>
          <w:p>
            <w:r>
              <w:t>Successful</w:t>
            </w:r>
          </w:p>
        </w:tc>
      </w:tr>
      <w:tr>
        <w:tc>
          <w:tcPr>
            <w:tcW w:type="dxa" w:w="2160"/>
          </w:tcPr>
          <w:p>
            <w:r>
              <w:t>2.</w:t>
            </w:r>
          </w:p>
        </w:tc>
        <w:tc>
          <w:tcPr>
            <w:tcW w:type="dxa" w:w="2160"/>
          </w:tcPr>
          <w:p>
            <w:r>
              <w:t>If the user enter invalid password.</w:t>
            </w:r>
          </w:p>
        </w:tc>
        <w:tc>
          <w:tcPr>
            <w:tcW w:type="dxa" w:w="2160"/>
          </w:tcPr>
          <w:p>
            <w:r>
              <w:t>Invalid email or password.</w:t>
            </w:r>
          </w:p>
        </w:tc>
        <w:tc>
          <w:tcPr>
            <w:tcW w:type="dxa" w:w="2160"/>
          </w:tcPr>
          <w:p>
            <w:r>
              <w:t>Successful</w:t>
            </w:r>
          </w:p>
        </w:tc>
      </w:tr>
      <w:tr>
        <w:tc>
          <w:tcPr>
            <w:tcW w:type="dxa" w:w="2160"/>
          </w:tcPr>
          <w:p>
            <w:r>
              <w:t>3.</w:t>
            </w:r>
          </w:p>
        </w:tc>
        <w:tc>
          <w:tcPr>
            <w:tcW w:type="dxa" w:w="2160"/>
          </w:tcPr>
          <w:p>
            <w:r>
              <w:t>If the user clicks login without entering credentials.</w:t>
            </w:r>
          </w:p>
        </w:tc>
        <w:tc>
          <w:tcPr>
            <w:tcW w:type="dxa" w:w="2160"/>
          </w:tcPr>
          <w:p>
            <w:r>
              <w:t>Email and password are required.</w:t>
            </w:r>
          </w:p>
        </w:tc>
        <w:tc>
          <w:tcPr>
            <w:tcW w:type="dxa" w:w="2160"/>
          </w:tcPr>
          <w:p>
            <w:r>
              <w:t>Successful</w:t>
            </w:r>
          </w:p>
        </w:tc>
      </w:tr>
      <w:tr>
        <w:tc>
          <w:tcPr>
            <w:tcW w:type="dxa" w:w="2160"/>
          </w:tcPr>
          <w:p>
            <w:r>
              <w:t>4.</w:t>
            </w:r>
          </w:p>
        </w:tc>
        <w:tc>
          <w:tcPr>
            <w:tcW w:type="dxa" w:w="2160"/>
          </w:tcPr>
          <w:p>
            <w:r>
              <w:t>If both email and password are valid.</w:t>
            </w:r>
          </w:p>
        </w:tc>
        <w:tc>
          <w:tcPr>
            <w:tcW w:type="dxa" w:w="2160"/>
          </w:tcPr>
          <w:p>
            <w:r>
              <w:t>Displays Customer Dashboard.</w:t>
            </w:r>
          </w:p>
        </w:tc>
        <w:tc>
          <w:tcPr>
            <w:tcW w:type="dxa" w:w="2160"/>
          </w:tcPr>
          <w:p>
            <w:r>
              <w:t>Successful</w:t>
            </w:r>
          </w:p>
        </w:tc>
      </w:tr>
    </w:tbl>
    <w:p/>
    <w:p>
      <w:pPr>
        <w:pStyle w:val="Heading3"/>
      </w:pPr>
      <w:r>
        <w:t>6.3.3 Forgot Password Form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SI. No.</w:t>
            </w:r>
          </w:p>
        </w:tc>
        <w:tc>
          <w:tcPr>
            <w:tcW w:type="dxa" w:w="2160"/>
          </w:tcPr>
          <w:p>
            <w:r>
              <w:t>Test Condition</w:t>
            </w:r>
          </w:p>
        </w:tc>
        <w:tc>
          <w:tcPr>
            <w:tcW w:type="dxa" w:w="2160"/>
          </w:tcPr>
          <w:p>
            <w:r>
              <w:t>Expected Result</w:t>
            </w:r>
          </w:p>
        </w:tc>
        <w:tc>
          <w:tcPr>
            <w:tcW w:type="dxa" w:w="2160"/>
          </w:tcPr>
          <w:p>
            <w:r>
              <w:t>Result</w:t>
            </w:r>
          </w:p>
        </w:tc>
      </w:tr>
      <w:tr>
        <w:tc>
          <w:tcPr>
            <w:tcW w:type="dxa" w:w="2160"/>
          </w:tcPr>
          <w:p>
            <w:r>
              <w:t>1.</w:t>
            </w:r>
          </w:p>
        </w:tc>
        <w:tc>
          <w:tcPr>
            <w:tcW w:type="dxa" w:w="2160"/>
          </w:tcPr>
          <w:p>
            <w:r>
              <w:t>If not internet connection.</w:t>
            </w:r>
          </w:p>
        </w:tc>
        <w:tc>
          <w:tcPr>
            <w:tcW w:type="dxa" w:w="2160"/>
          </w:tcPr>
          <w:p>
            <w:r>
              <w:t>Error sending email.</w:t>
            </w:r>
          </w:p>
        </w:tc>
        <w:tc>
          <w:tcPr>
            <w:tcW w:type="dxa" w:w="2160"/>
          </w:tcPr>
          <w:p>
            <w:r>
              <w:t>Successful</w:t>
            </w:r>
          </w:p>
        </w:tc>
      </w:tr>
      <w:tr>
        <w:tc>
          <w:tcPr>
            <w:tcW w:type="dxa" w:w="2160"/>
          </w:tcPr>
          <w:p>
            <w:r>
              <w:t>2.</w:t>
            </w:r>
          </w:p>
        </w:tc>
        <w:tc>
          <w:tcPr>
            <w:tcW w:type="dxa" w:w="2160"/>
          </w:tcPr>
          <w:p>
            <w:r>
              <w:t>If user enters unregistered email id.</w:t>
            </w:r>
          </w:p>
        </w:tc>
        <w:tc>
          <w:tcPr>
            <w:tcW w:type="dxa" w:w="2160"/>
          </w:tcPr>
          <w:p>
            <w:r>
              <w:t>Email not found.</w:t>
            </w:r>
          </w:p>
        </w:tc>
        <w:tc>
          <w:tcPr>
            <w:tcW w:type="dxa" w:w="2160"/>
          </w:tcPr>
          <w:p>
            <w:r>
              <w:t>Successful</w:t>
            </w:r>
          </w:p>
        </w:tc>
      </w:tr>
      <w:tr>
        <w:tc>
          <w:tcPr>
            <w:tcW w:type="dxa" w:w="2160"/>
          </w:tcPr>
          <w:p>
            <w:r>
              <w:t>3.</w:t>
            </w:r>
          </w:p>
        </w:tc>
        <w:tc>
          <w:tcPr>
            <w:tcW w:type="dxa" w:w="2160"/>
          </w:tcPr>
          <w:p>
            <w:r>
              <w:t>If user enter invalid OTP.</w:t>
            </w:r>
          </w:p>
        </w:tc>
        <w:tc>
          <w:tcPr>
            <w:tcW w:type="dxa" w:w="2160"/>
          </w:tcPr>
          <w:p>
            <w:r>
              <w:t>Invalid OTP.</w:t>
            </w:r>
          </w:p>
        </w:tc>
        <w:tc>
          <w:tcPr>
            <w:tcW w:type="dxa" w:w="2160"/>
          </w:tcPr>
          <w:p>
            <w:r>
              <w:t>Successful</w:t>
            </w:r>
          </w:p>
        </w:tc>
      </w:tr>
      <w:tr>
        <w:tc>
          <w:tcPr>
            <w:tcW w:type="dxa" w:w="2160"/>
          </w:tcPr>
          <w:p>
            <w:r>
              <w:t>4.</w:t>
            </w:r>
          </w:p>
        </w:tc>
        <w:tc>
          <w:tcPr>
            <w:tcW w:type="dxa" w:w="2160"/>
          </w:tcPr>
          <w:p>
            <w:r>
              <w:t>If the user enter invalid format of password for reset password.</w:t>
            </w:r>
          </w:p>
        </w:tc>
        <w:tc>
          <w:tcPr>
            <w:tcW w:type="dxa" w:w="2160"/>
          </w:tcPr>
          <w:p>
            <w:r>
              <w:t>Invalid password format.</w:t>
            </w:r>
          </w:p>
        </w:tc>
        <w:tc>
          <w:tcPr>
            <w:tcW w:type="dxa" w:w="2160"/>
          </w:tcPr>
          <w:p>
            <w:r>
              <w:t>Successful</w:t>
            </w:r>
          </w:p>
        </w:tc>
      </w:tr>
      <w:tr>
        <w:tc>
          <w:tcPr>
            <w:tcW w:type="dxa" w:w="2160"/>
          </w:tcPr>
          <w:p>
            <w:r>
              <w:t>5.</w:t>
            </w:r>
          </w:p>
        </w:tc>
        <w:tc>
          <w:tcPr>
            <w:tcW w:type="dxa" w:w="2160"/>
          </w:tcPr>
          <w:p>
            <w:r>
              <w:t>If password and new password mismatched.</w:t>
            </w:r>
          </w:p>
        </w:tc>
        <w:tc>
          <w:tcPr>
            <w:tcW w:type="dxa" w:w="2160"/>
          </w:tcPr>
          <w:p>
            <w:r>
              <w:t>Password do not match.</w:t>
            </w:r>
          </w:p>
        </w:tc>
        <w:tc>
          <w:tcPr>
            <w:tcW w:type="dxa" w:w="2160"/>
          </w:tcPr>
          <w:p>
            <w:r>
              <w:t>Successful</w:t>
            </w:r>
          </w:p>
        </w:tc>
      </w:tr>
      <w:tr>
        <w:tc>
          <w:tcPr>
            <w:tcW w:type="dxa" w:w="2160"/>
          </w:tcPr>
          <w:p>
            <w:r>
              <w:t>6.</w:t>
            </w:r>
          </w:p>
        </w:tc>
        <w:tc>
          <w:tcPr>
            <w:tcW w:type="dxa" w:w="2160"/>
          </w:tcPr>
          <w:p>
            <w:r>
              <w:t>If valid details are provided.</w:t>
            </w:r>
          </w:p>
        </w:tc>
        <w:tc>
          <w:tcPr>
            <w:tcW w:type="dxa" w:w="2160"/>
          </w:tcPr>
          <w:p>
            <w:r>
              <w:t>Password reset successful.</w:t>
            </w:r>
          </w:p>
        </w:tc>
        <w:tc>
          <w:tcPr>
            <w:tcW w:type="dxa" w:w="2160"/>
          </w:tcPr>
          <w:p>
            <w:r>
              <w:t>Successful</w:t>
            </w:r>
          </w:p>
        </w:tc>
      </w:tr>
    </w:tbl>
    <w:p/>
    <w:p>
      <w:pPr>
        <w:pStyle w:val="Heading3"/>
      </w:pPr>
      <w:r>
        <w:t>6.3.4 Checkout Form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SI. No.</w:t>
            </w:r>
          </w:p>
        </w:tc>
        <w:tc>
          <w:tcPr>
            <w:tcW w:type="dxa" w:w="2160"/>
          </w:tcPr>
          <w:p>
            <w:r>
              <w:t>Test Condition</w:t>
            </w:r>
          </w:p>
        </w:tc>
        <w:tc>
          <w:tcPr>
            <w:tcW w:type="dxa" w:w="2160"/>
          </w:tcPr>
          <w:p>
            <w:r>
              <w:t>Expected Result</w:t>
            </w:r>
          </w:p>
        </w:tc>
        <w:tc>
          <w:tcPr>
            <w:tcW w:type="dxa" w:w="2160"/>
          </w:tcPr>
          <w:p>
            <w:r>
              <w:t>Result</w:t>
            </w:r>
          </w:p>
        </w:tc>
      </w:tr>
      <w:tr>
        <w:tc>
          <w:tcPr>
            <w:tcW w:type="dxa" w:w="2160"/>
          </w:tcPr>
          <w:p>
            <w:r>
              <w:t>1.</w:t>
            </w:r>
          </w:p>
        </w:tc>
        <w:tc>
          <w:tcPr>
            <w:tcW w:type="dxa" w:w="2160"/>
          </w:tcPr>
          <w:p>
            <w:r>
              <w:t>If user proceeds to checkout without selecting a delivery address.</w:t>
            </w:r>
          </w:p>
        </w:tc>
        <w:tc>
          <w:tcPr>
            <w:tcW w:type="dxa" w:w="2160"/>
          </w:tcPr>
          <w:p>
            <w:r>
              <w:t>Please select a delivery address.</w:t>
            </w:r>
          </w:p>
        </w:tc>
        <w:tc>
          <w:tcPr>
            <w:tcW w:type="dxa" w:w="2160"/>
          </w:tcPr>
          <w:p>
            <w:r>
              <w:t>Successful</w:t>
            </w:r>
          </w:p>
        </w:tc>
      </w:tr>
      <w:tr>
        <w:tc>
          <w:tcPr>
            <w:tcW w:type="dxa" w:w="2160"/>
          </w:tcPr>
          <w:p>
            <w:r>
              <w:t>2.</w:t>
            </w:r>
          </w:p>
        </w:tc>
        <w:tc>
          <w:tcPr>
            <w:tcW w:type="dxa" w:w="2160"/>
          </w:tcPr>
          <w:p>
            <w:r>
              <w:t>If user checkout with total below minimum order value.</w:t>
            </w:r>
          </w:p>
        </w:tc>
        <w:tc>
          <w:tcPr>
            <w:tcW w:type="dxa" w:w="2160"/>
          </w:tcPr>
          <w:p>
            <w:r>
              <w:t>Minimum order value is ₹100.</w:t>
            </w:r>
          </w:p>
        </w:tc>
        <w:tc>
          <w:tcPr>
            <w:tcW w:type="dxa" w:w="2160"/>
          </w:tcPr>
          <w:p>
            <w:r>
              <w:t>Successful</w:t>
            </w:r>
          </w:p>
        </w:tc>
      </w:tr>
      <w:tr>
        <w:tc>
          <w:tcPr>
            <w:tcW w:type="dxa" w:w="2160"/>
          </w:tcPr>
          <w:p>
            <w:r>
              <w:t>3.</w:t>
            </w:r>
          </w:p>
        </w:tc>
        <w:tc>
          <w:tcPr>
            <w:tcW w:type="dxa" w:w="2160"/>
          </w:tcPr>
          <w:p>
            <w:r>
              <w:t>If user applies an invalid or expired promo code.</w:t>
            </w:r>
          </w:p>
        </w:tc>
        <w:tc>
          <w:tcPr>
            <w:tcW w:type="dxa" w:w="2160"/>
          </w:tcPr>
          <w:p>
            <w:r>
              <w:t>Invalid promo code.</w:t>
            </w:r>
          </w:p>
        </w:tc>
        <w:tc>
          <w:tcPr>
            <w:tcW w:type="dxa" w:w="2160"/>
          </w:tcPr>
          <w:p>
            <w:r>
              <w:t>Successful</w:t>
            </w:r>
          </w:p>
        </w:tc>
      </w:tr>
      <w:tr>
        <w:tc>
          <w:tcPr>
            <w:tcW w:type="dxa" w:w="2160"/>
          </w:tcPr>
          <w:p>
            <w:r>
              <w:t>4.</w:t>
            </w:r>
          </w:p>
        </w:tc>
        <w:tc>
          <w:tcPr>
            <w:tcW w:type="dxa" w:w="2160"/>
          </w:tcPr>
          <w:p>
            <w:r>
              <w:t>If user applies a valid promo code.</w:t>
            </w:r>
          </w:p>
        </w:tc>
        <w:tc>
          <w:tcPr>
            <w:tcW w:type="dxa" w:w="2160"/>
          </w:tcPr>
          <w:p>
            <w:r>
              <w:t>Discount is dynamically applied to total.</w:t>
            </w:r>
          </w:p>
        </w:tc>
        <w:tc>
          <w:tcPr>
            <w:tcW w:type="dxa" w:w="2160"/>
          </w:tcPr>
          <w:p>
            <w:r>
              <w:t>Successful</w:t>
            </w:r>
          </w:p>
        </w:tc>
      </w:tr>
      <w:tr>
        <w:tc>
          <w:tcPr>
            <w:tcW w:type="dxa" w:w="2160"/>
          </w:tcPr>
          <w:p>
            <w:r>
              <w:t>5.</w:t>
            </w:r>
          </w:p>
        </w:tc>
        <w:tc>
          <w:tcPr>
            <w:tcW w:type="dxa" w:w="2160"/>
          </w:tcPr>
          <w:p>
            <w:r>
              <w:t>If user selects UPI payment and cancels the transaction mid-way.</w:t>
            </w:r>
          </w:p>
        </w:tc>
        <w:tc>
          <w:tcPr>
            <w:tcW w:type="dxa" w:w="2160"/>
          </w:tcPr>
          <w:p>
            <w:r>
              <w:t>Payment failed or cancelled.</w:t>
            </w:r>
          </w:p>
        </w:tc>
        <w:tc>
          <w:tcPr>
            <w:tcW w:type="dxa" w:w="2160"/>
          </w:tcPr>
          <w:p>
            <w:r>
              <w:t>Successful</w:t>
            </w:r>
          </w:p>
        </w:tc>
      </w:tr>
      <w:tr>
        <w:tc>
          <w:tcPr>
            <w:tcW w:type="dxa" w:w="2160"/>
          </w:tcPr>
          <w:p>
            <w:r>
              <w:t>6.</w:t>
            </w:r>
          </w:p>
        </w:tc>
        <w:tc>
          <w:tcPr>
            <w:tcW w:type="dxa" w:w="2160"/>
          </w:tcPr>
          <w:p>
            <w:r>
              <w:t>If successful checkout with valid items and address.</w:t>
            </w:r>
          </w:p>
        </w:tc>
        <w:tc>
          <w:tcPr>
            <w:tcW w:type="dxa" w:w="2160"/>
          </w:tcPr>
          <w:p>
            <w:r>
              <w:t>Order generated in database, redirects to Live Tracking.</w:t>
            </w:r>
          </w:p>
        </w:tc>
        <w:tc>
          <w:tcPr>
            <w:tcW w:type="dxa" w:w="2160"/>
          </w:tcPr>
          <w:p>
            <w:r>
              <w:t>Successful</w:t>
            </w:r>
          </w:p>
        </w:tc>
      </w:tr>
    </w:tbl>
    <w:p/>
    <w:p>
      <w:pPr>
        <w:pStyle w:val="Heading3"/>
      </w:pPr>
      <w:r>
        <w:t>6.3.5 Picker Task Fulfillment Form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SI. No.</w:t>
            </w:r>
          </w:p>
        </w:tc>
        <w:tc>
          <w:tcPr>
            <w:tcW w:type="dxa" w:w="2160"/>
          </w:tcPr>
          <w:p>
            <w:r>
              <w:t>Test Condition</w:t>
            </w:r>
          </w:p>
        </w:tc>
        <w:tc>
          <w:tcPr>
            <w:tcW w:type="dxa" w:w="2160"/>
          </w:tcPr>
          <w:p>
            <w:r>
              <w:t>Expected Result</w:t>
            </w:r>
          </w:p>
        </w:tc>
        <w:tc>
          <w:tcPr>
            <w:tcW w:type="dxa" w:w="2160"/>
          </w:tcPr>
          <w:p>
            <w:r>
              <w:t>Result</w:t>
            </w:r>
          </w:p>
        </w:tc>
      </w:tr>
      <w:tr>
        <w:tc>
          <w:tcPr>
            <w:tcW w:type="dxa" w:w="2160"/>
          </w:tcPr>
          <w:p>
            <w:r>
              <w:t>1.</w:t>
            </w:r>
          </w:p>
        </w:tc>
        <w:tc>
          <w:tcPr>
            <w:tcW w:type="dxa" w:w="2160"/>
          </w:tcPr>
          <w:p>
            <w:r>
              <w:t>If picker scans an incorrect item barcode for the current order.</w:t>
            </w:r>
          </w:p>
        </w:tc>
        <w:tc>
          <w:tcPr>
            <w:tcW w:type="dxa" w:w="2160"/>
          </w:tcPr>
          <w:p>
            <w:r>
              <w:t>Incorrect Item Scanned. Please verify.</w:t>
            </w:r>
          </w:p>
        </w:tc>
        <w:tc>
          <w:tcPr>
            <w:tcW w:type="dxa" w:w="2160"/>
          </w:tcPr>
          <w:p>
            <w:r>
              <w:t>Successful</w:t>
            </w:r>
          </w:p>
        </w:tc>
      </w:tr>
      <w:tr>
        <w:tc>
          <w:tcPr>
            <w:tcW w:type="dxa" w:w="2160"/>
          </w:tcPr>
          <w:p>
            <w:r>
              <w:t>2.</w:t>
            </w:r>
          </w:p>
        </w:tc>
        <w:tc>
          <w:tcPr>
            <w:tcW w:type="dxa" w:w="2160"/>
          </w:tcPr>
          <w:p>
            <w:r>
              <w:t>If picker attempts to pack without scanning barcode.</w:t>
            </w:r>
          </w:p>
        </w:tc>
        <w:tc>
          <w:tcPr>
            <w:tcW w:type="dxa" w:w="2160"/>
          </w:tcPr>
          <w:p>
            <w:r>
              <w:t>System requires manual override confirmation.</w:t>
            </w:r>
          </w:p>
        </w:tc>
        <w:tc>
          <w:tcPr>
            <w:tcW w:type="dxa" w:w="2160"/>
          </w:tcPr>
          <w:p>
            <w:r>
              <w:t>Successful</w:t>
            </w:r>
          </w:p>
        </w:tc>
      </w:tr>
      <w:tr>
        <w:tc>
          <w:tcPr>
            <w:tcW w:type="dxa" w:w="2160"/>
          </w:tcPr>
          <w:p>
            <w:r>
              <w:t>3.</w:t>
            </w:r>
          </w:p>
        </w:tc>
        <w:tc>
          <w:tcPr>
            <w:tcW w:type="dxa" w:w="2160"/>
          </w:tcPr>
          <w:p>
            <w:r>
              <w:t>If picker marks an item as 'Out of Stock' during picking.</w:t>
            </w:r>
          </w:p>
        </w:tc>
        <w:tc>
          <w:tcPr>
            <w:tcW w:type="dxa" w:w="2160"/>
          </w:tcPr>
          <w:p>
            <w:r>
              <w:t>Item is flagged, order total is recalculated.</w:t>
            </w:r>
          </w:p>
        </w:tc>
        <w:tc>
          <w:tcPr>
            <w:tcW w:type="dxa" w:w="2160"/>
          </w:tcPr>
          <w:p>
            <w:r>
              <w:t>Successful</w:t>
            </w:r>
          </w:p>
        </w:tc>
      </w:tr>
      <w:tr>
        <w:tc>
          <w:tcPr>
            <w:tcW w:type="dxa" w:w="2160"/>
          </w:tcPr>
          <w:p>
            <w:r>
              <w:t>4.</w:t>
            </w:r>
          </w:p>
        </w:tc>
        <w:tc>
          <w:tcPr>
            <w:tcW w:type="dxa" w:w="2160"/>
          </w:tcPr>
          <w:p>
            <w:r>
              <w:t>If picker attempts to accept an order already assigned.</w:t>
            </w:r>
          </w:p>
        </w:tc>
        <w:tc>
          <w:tcPr>
            <w:tcW w:type="dxa" w:w="2160"/>
          </w:tcPr>
          <w:p>
            <w:r>
              <w:t>Order already assigned.</w:t>
            </w:r>
          </w:p>
        </w:tc>
        <w:tc>
          <w:tcPr>
            <w:tcW w:type="dxa" w:w="2160"/>
          </w:tcPr>
          <w:p>
            <w:r>
              <w:t>Successful</w:t>
            </w:r>
          </w:p>
        </w:tc>
      </w:tr>
      <w:tr>
        <w:tc>
          <w:tcPr>
            <w:tcW w:type="dxa" w:w="2160"/>
          </w:tcPr>
          <w:p>
            <w:r>
              <w:t>5.</w:t>
            </w:r>
          </w:p>
        </w:tc>
        <w:tc>
          <w:tcPr>
            <w:tcW w:type="dxa" w:w="2160"/>
          </w:tcPr>
          <w:p>
            <w:r>
              <w:t>If picker scans the correct barcode for all items.</w:t>
            </w:r>
          </w:p>
        </w:tc>
        <w:tc>
          <w:tcPr>
            <w:tcW w:type="dxa" w:w="2160"/>
          </w:tcPr>
          <w:p>
            <w:r>
              <w:t>All items verified.</w:t>
            </w:r>
          </w:p>
        </w:tc>
        <w:tc>
          <w:tcPr>
            <w:tcW w:type="dxa" w:w="2160"/>
          </w:tcPr>
          <w:p>
            <w:r>
              <w:t>Successful</w:t>
            </w:r>
          </w:p>
        </w:tc>
      </w:tr>
      <w:tr>
        <w:tc>
          <w:tcPr>
            <w:tcW w:type="dxa" w:w="2160"/>
          </w:tcPr>
          <w:p>
            <w:r>
              <w:t>6.</w:t>
            </w:r>
          </w:p>
        </w:tc>
        <w:tc>
          <w:tcPr>
            <w:tcW w:type="dxa" w:w="2160"/>
          </w:tcPr>
          <w:p>
            <w:r>
              <w:t>If picker completes the checklist and clicks 'Mark as Packed'.</w:t>
            </w:r>
          </w:p>
        </w:tc>
        <w:tc>
          <w:tcPr>
            <w:tcW w:type="dxa" w:w="2160"/>
          </w:tcPr>
          <w:p>
            <w:r>
              <w:t>Order status changes to 'Packed'.</w:t>
            </w:r>
          </w:p>
        </w:tc>
        <w:tc>
          <w:tcPr>
            <w:tcW w:type="dxa" w:w="2160"/>
          </w:tcPr>
          <w:p>
            <w:r>
              <w:t>Successful</w:t>
            </w:r>
          </w:p>
        </w:tc>
      </w:tr>
    </w:tbl>
    <w:p/>
    <w:p>
      <w:pPr>
        <w:pStyle w:val="Heading3"/>
      </w:pPr>
      <w:r>
        <w:t>6.3.6 Driver Dispatch &amp; Delivery Form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SI. No.</w:t>
            </w:r>
          </w:p>
        </w:tc>
        <w:tc>
          <w:tcPr>
            <w:tcW w:type="dxa" w:w="2160"/>
          </w:tcPr>
          <w:p>
            <w:r>
              <w:t>Test Condition</w:t>
            </w:r>
          </w:p>
        </w:tc>
        <w:tc>
          <w:tcPr>
            <w:tcW w:type="dxa" w:w="2160"/>
          </w:tcPr>
          <w:p>
            <w:r>
              <w:t>Expected Result</w:t>
            </w:r>
          </w:p>
        </w:tc>
        <w:tc>
          <w:tcPr>
            <w:tcW w:type="dxa" w:w="2160"/>
          </w:tcPr>
          <w:p>
            <w:r>
              <w:t>Result</w:t>
            </w:r>
          </w:p>
        </w:tc>
      </w:tr>
      <w:tr>
        <w:tc>
          <w:tcPr>
            <w:tcW w:type="dxa" w:w="2160"/>
          </w:tcPr>
          <w:p>
            <w:r>
              <w:t>1.</w:t>
            </w:r>
          </w:p>
        </w:tc>
        <w:tc>
          <w:tcPr>
            <w:tcW w:type="dxa" w:w="2160"/>
          </w:tcPr>
          <w:p>
            <w:r>
              <w:t>If driver accepts an order gig.</w:t>
            </w:r>
          </w:p>
        </w:tc>
        <w:tc>
          <w:tcPr>
            <w:tcW w:type="dxa" w:w="2160"/>
          </w:tcPr>
          <w:p>
            <w:r>
              <w:t>Order assigned, status updates to Dispatched.</w:t>
            </w:r>
          </w:p>
        </w:tc>
        <w:tc>
          <w:tcPr>
            <w:tcW w:type="dxa" w:w="2160"/>
          </w:tcPr>
          <w:p>
            <w:r>
              <w:t>Successful</w:t>
            </w:r>
          </w:p>
        </w:tc>
      </w:tr>
      <w:tr>
        <w:tc>
          <w:tcPr>
            <w:tcW w:type="dxa" w:w="2160"/>
          </w:tcPr>
          <w:p>
            <w:r>
              <w:t>2.</w:t>
            </w:r>
          </w:p>
        </w:tc>
        <w:tc>
          <w:tcPr>
            <w:tcW w:type="dxa" w:w="2160"/>
          </w:tcPr>
          <w:p>
            <w:r>
              <w:t>If driver rejects an assigned dispatch.</w:t>
            </w:r>
          </w:p>
        </w:tc>
        <w:tc>
          <w:tcPr>
            <w:tcW w:type="dxa" w:w="2160"/>
          </w:tcPr>
          <w:p>
            <w:r>
              <w:t>Dispatch returns to available pool.</w:t>
            </w:r>
          </w:p>
        </w:tc>
        <w:tc>
          <w:tcPr>
            <w:tcW w:type="dxa" w:w="2160"/>
          </w:tcPr>
          <w:p>
            <w:r>
              <w:t>Successful</w:t>
            </w:r>
          </w:p>
        </w:tc>
      </w:tr>
      <w:tr>
        <w:tc>
          <w:tcPr>
            <w:tcW w:type="dxa" w:w="2160"/>
          </w:tcPr>
          <w:p>
            <w:r>
              <w:t>3.</w:t>
            </w:r>
          </w:p>
        </w:tc>
        <w:tc>
          <w:tcPr>
            <w:tcW w:type="dxa" w:w="2160"/>
          </w:tcPr>
          <w:p>
            <w:r>
              <w:t>If driver attempts to mark order 'Delivered' without proof.</w:t>
            </w:r>
          </w:p>
        </w:tc>
        <w:tc>
          <w:tcPr>
            <w:tcW w:type="dxa" w:w="2160"/>
          </w:tcPr>
          <w:p>
            <w:r>
              <w:t>Prompts for mandatory Proof of Delivery.</w:t>
            </w:r>
          </w:p>
        </w:tc>
        <w:tc>
          <w:tcPr>
            <w:tcW w:type="dxa" w:w="2160"/>
          </w:tcPr>
          <w:p>
            <w:r>
              <w:t>Successful</w:t>
            </w:r>
          </w:p>
        </w:tc>
      </w:tr>
      <w:tr>
        <w:tc>
          <w:tcPr>
            <w:tcW w:type="dxa" w:w="2160"/>
          </w:tcPr>
          <w:p>
            <w:r>
              <w:t>4.</w:t>
            </w:r>
          </w:p>
        </w:tc>
        <w:tc>
          <w:tcPr>
            <w:tcW w:type="dxa" w:w="2160"/>
          </w:tcPr>
          <w:p>
            <w:r>
              <w:t>If driver attempts to mark order 'Delivered' far from location.</w:t>
            </w:r>
          </w:p>
        </w:tc>
        <w:tc>
          <w:tcPr>
            <w:tcW w:type="dxa" w:w="2160"/>
          </w:tcPr>
          <w:p>
            <w:r>
              <w:t>You are not at the delivery location.</w:t>
            </w:r>
          </w:p>
        </w:tc>
        <w:tc>
          <w:tcPr>
            <w:tcW w:type="dxa" w:w="2160"/>
          </w:tcPr>
          <w:p>
            <w:r>
              <w:t>Successful</w:t>
            </w:r>
          </w:p>
        </w:tc>
      </w:tr>
      <w:tr>
        <w:tc>
          <w:tcPr>
            <w:tcW w:type="dxa" w:w="2160"/>
          </w:tcPr>
          <w:p>
            <w:r>
              <w:t>5.</w:t>
            </w:r>
          </w:p>
        </w:tc>
        <w:tc>
          <w:tcPr>
            <w:tcW w:type="dxa" w:w="2160"/>
          </w:tcPr>
          <w:p>
            <w:r>
              <w:t>If customer cancels order while driver is en-route.</w:t>
            </w:r>
          </w:p>
        </w:tc>
        <w:tc>
          <w:tcPr>
            <w:tcW w:type="dxa" w:w="2160"/>
          </w:tcPr>
          <w:p>
            <w:r>
              <w:t>Active route is cancelled.</w:t>
            </w:r>
          </w:p>
        </w:tc>
        <w:tc>
          <w:tcPr>
            <w:tcW w:type="dxa" w:w="2160"/>
          </w:tcPr>
          <w:p>
            <w:r>
              <w:t>Successful</w:t>
            </w:r>
          </w:p>
        </w:tc>
      </w:tr>
      <w:tr>
        <w:tc>
          <w:tcPr>
            <w:tcW w:type="dxa" w:w="2160"/>
          </w:tcPr>
          <w:p>
            <w:r>
              <w:t>6.</w:t>
            </w:r>
          </w:p>
        </w:tc>
        <w:tc>
          <w:tcPr>
            <w:tcW w:type="dxa" w:w="2160"/>
          </w:tcPr>
          <w:p>
            <w:r>
              <w:t>If driver submits valid Proof of Delivery.</w:t>
            </w:r>
          </w:p>
        </w:tc>
        <w:tc>
          <w:tcPr>
            <w:tcW w:type="dxa" w:w="2160"/>
          </w:tcPr>
          <w:p>
            <w:r>
              <w:t>Order status updates to 'Delivered'.</w:t>
            </w:r>
          </w:p>
        </w:tc>
        <w:tc>
          <w:tcPr>
            <w:tcW w:type="dxa" w:w="2160"/>
          </w:tcPr>
          <w:p>
            <w:r>
              <w:t>Successful</w:t>
            </w:r>
          </w:p>
        </w:tc>
      </w:tr>
    </w:tbl>
    <w:p/>
    <w:p>
      <w:pPr>
        <w:pStyle w:val="Heading3"/>
      </w:pPr>
      <w:r>
        <w:t>6.3.7 Report Form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SI. No.</w:t>
            </w:r>
          </w:p>
        </w:tc>
        <w:tc>
          <w:tcPr>
            <w:tcW w:type="dxa" w:w="2160"/>
          </w:tcPr>
          <w:p>
            <w:r>
              <w:t>Test Condition</w:t>
            </w:r>
          </w:p>
        </w:tc>
        <w:tc>
          <w:tcPr>
            <w:tcW w:type="dxa" w:w="2160"/>
          </w:tcPr>
          <w:p>
            <w:r>
              <w:t>Expected Result</w:t>
            </w:r>
          </w:p>
        </w:tc>
        <w:tc>
          <w:tcPr>
            <w:tcW w:type="dxa" w:w="2160"/>
          </w:tcPr>
          <w:p>
            <w:r>
              <w:t>Result</w:t>
            </w:r>
          </w:p>
        </w:tc>
      </w:tr>
      <w:tr>
        <w:tc>
          <w:tcPr>
            <w:tcW w:type="dxa" w:w="2160"/>
          </w:tcPr>
          <w:p>
            <w:r>
              <w:t>1.</w:t>
            </w:r>
          </w:p>
        </w:tc>
        <w:tc>
          <w:tcPr>
            <w:tcW w:type="dxa" w:w="2160"/>
          </w:tcPr>
          <w:p>
            <w:r>
              <w:t>If admin select invalid date range.</w:t>
            </w:r>
          </w:p>
        </w:tc>
        <w:tc>
          <w:tcPr>
            <w:tcW w:type="dxa" w:w="2160"/>
          </w:tcPr>
          <w:p>
            <w:r>
              <w:t>No records found.</w:t>
            </w:r>
          </w:p>
        </w:tc>
        <w:tc>
          <w:tcPr>
            <w:tcW w:type="dxa" w:w="2160"/>
          </w:tcPr>
          <w:p>
            <w:r>
              <w:t>Successful</w:t>
            </w:r>
          </w:p>
        </w:tc>
      </w:tr>
      <w:tr>
        <w:tc>
          <w:tcPr>
            <w:tcW w:type="dxa" w:w="2160"/>
          </w:tcPr>
          <w:p>
            <w:r>
              <w:t>2.</w:t>
            </w:r>
          </w:p>
        </w:tc>
        <w:tc>
          <w:tcPr>
            <w:tcW w:type="dxa" w:w="2160"/>
          </w:tcPr>
          <w:p>
            <w:r>
              <w:t>If admin attempts to view reports for a future date range.</w:t>
            </w:r>
          </w:p>
        </w:tc>
        <w:tc>
          <w:tcPr>
            <w:tcW w:type="dxa" w:w="2160"/>
          </w:tcPr>
          <w:p>
            <w:r>
              <w:t>System prevents selection of future dates.</w:t>
            </w:r>
          </w:p>
        </w:tc>
        <w:tc>
          <w:tcPr>
            <w:tcW w:type="dxa" w:w="2160"/>
          </w:tcPr>
          <w:p>
            <w:r>
              <w:t>Successful</w:t>
            </w:r>
          </w:p>
        </w:tc>
      </w:tr>
      <w:tr>
        <w:tc>
          <w:tcPr>
            <w:tcW w:type="dxa" w:w="2160"/>
          </w:tcPr>
          <w:p>
            <w:r>
              <w:t>3.</w:t>
            </w:r>
          </w:p>
        </w:tc>
        <w:tc>
          <w:tcPr>
            <w:tcW w:type="dxa" w:w="2160"/>
          </w:tcPr>
          <w:p>
            <w:r>
              <w:t>If admin generates a performance report for valid dates.</w:t>
            </w:r>
          </w:p>
        </w:tc>
        <w:tc>
          <w:tcPr>
            <w:tcW w:type="dxa" w:w="2160"/>
          </w:tcPr>
          <w:p>
            <w:r>
              <w:t>System aggregates data and triggers PDF download.</w:t>
            </w:r>
          </w:p>
        </w:tc>
        <w:tc>
          <w:tcPr>
            <w:tcW w:type="dxa" w:w="2160"/>
          </w:tcPr>
          <w:p>
            <w:r>
              <w:t>Successful</w:t>
            </w:r>
          </w:p>
        </w:tc>
      </w:tr>
    </w:tbl>
    <w:p/>
    <w:p>
      <w:pPr>
        <w:pStyle w:val="Heading3"/>
      </w:pPr>
      <w:r>
        <w:t>6.3.8 Add Warehouse Zone Form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SI. No.</w:t>
            </w:r>
          </w:p>
        </w:tc>
        <w:tc>
          <w:tcPr>
            <w:tcW w:type="dxa" w:w="2160"/>
          </w:tcPr>
          <w:p>
            <w:r>
              <w:t>Test Condition</w:t>
            </w:r>
          </w:p>
        </w:tc>
        <w:tc>
          <w:tcPr>
            <w:tcW w:type="dxa" w:w="2160"/>
          </w:tcPr>
          <w:p>
            <w:r>
              <w:t>Expected Result</w:t>
            </w:r>
          </w:p>
        </w:tc>
        <w:tc>
          <w:tcPr>
            <w:tcW w:type="dxa" w:w="2160"/>
          </w:tcPr>
          <w:p>
            <w:r>
              <w:t>Result</w:t>
            </w:r>
          </w:p>
        </w:tc>
      </w:tr>
      <w:tr>
        <w:tc>
          <w:tcPr>
            <w:tcW w:type="dxa" w:w="2160"/>
          </w:tcPr>
          <w:p>
            <w:r>
              <w:t>1.</w:t>
            </w:r>
          </w:p>
        </w:tc>
        <w:tc>
          <w:tcPr>
            <w:tcW w:type="dxa" w:w="2160"/>
          </w:tcPr>
          <w:p>
            <w:r>
              <w:t>If admin clicks on submit button without entering zone name.</w:t>
            </w:r>
          </w:p>
        </w:tc>
        <w:tc>
          <w:tcPr>
            <w:tcW w:type="dxa" w:w="2160"/>
          </w:tcPr>
          <w:p>
            <w:r>
              <w:t>The Zone name is required.</w:t>
            </w:r>
          </w:p>
        </w:tc>
        <w:tc>
          <w:tcPr>
            <w:tcW w:type="dxa" w:w="2160"/>
          </w:tcPr>
          <w:p>
            <w:r>
              <w:t>Successful</w:t>
            </w:r>
          </w:p>
        </w:tc>
      </w:tr>
      <w:tr>
        <w:tc>
          <w:tcPr>
            <w:tcW w:type="dxa" w:w="2160"/>
          </w:tcPr>
          <w:p>
            <w:r>
              <w:t>2.</w:t>
            </w:r>
          </w:p>
        </w:tc>
        <w:tc>
          <w:tcPr>
            <w:tcW w:type="dxa" w:w="2160"/>
          </w:tcPr>
          <w:p>
            <w:r>
              <w:t>If admin clicks on submit button without entering latitude.</w:t>
            </w:r>
          </w:p>
        </w:tc>
        <w:tc>
          <w:tcPr>
            <w:tcW w:type="dxa" w:w="2160"/>
          </w:tcPr>
          <w:p>
            <w:r>
              <w:t>The latitude field is required.</w:t>
            </w:r>
          </w:p>
        </w:tc>
        <w:tc>
          <w:tcPr>
            <w:tcW w:type="dxa" w:w="2160"/>
          </w:tcPr>
          <w:p>
            <w:r>
              <w:t>Successful</w:t>
            </w:r>
          </w:p>
        </w:tc>
      </w:tr>
      <w:tr>
        <w:tc>
          <w:tcPr>
            <w:tcW w:type="dxa" w:w="2160"/>
          </w:tcPr>
          <w:p>
            <w:r>
              <w:t>3.</w:t>
            </w:r>
          </w:p>
        </w:tc>
        <w:tc>
          <w:tcPr>
            <w:tcW w:type="dxa" w:w="2160"/>
          </w:tcPr>
          <w:p>
            <w:r>
              <w:t>If admin clicks on submit button without entering longitude.</w:t>
            </w:r>
          </w:p>
        </w:tc>
        <w:tc>
          <w:tcPr>
            <w:tcW w:type="dxa" w:w="2160"/>
          </w:tcPr>
          <w:p>
            <w:r>
              <w:t>The longitude field is required.</w:t>
            </w:r>
          </w:p>
        </w:tc>
        <w:tc>
          <w:tcPr>
            <w:tcW w:type="dxa" w:w="2160"/>
          </w:tcPr>
          <w:p>
            <w:r>
              <w:t>Successful</w:t>
            </w:r>
          </w:p>
        </w:tc>
      </w:tr>
      <w:tr>
        <w:tc>
          <w:tcPr>
            <w:tcW w:type="dxa" w:w="2160"/>
          </w:tcPr>
          <w:p>
            <w:r>
              <w:t>4.</w:t>
            </w:r>
          </w:p>
        </w:tc>
        <w:tc>
          <w:tcPr>
            <w:tcW w:type="dxa" w:w="2160"/>
          </w:tcPr>
          <w:p>
            <w:r>
              <w:t>If admin attempts to delete an active warehouse zone.</w:t>
            </w:r>
          </w:p>
        </w:tc>
        <w:tc>
          <w:tcPr>
            <w:tcW w:type="dxa" w:w="2160"/>
          </w:tcPr>
          <w:p>
            <w:r>
              <w:t>Cannot delete zone with active orders.</w:t>
            </w:r>
          </w:p>
        </w:tc>
        <w:tc>
          <w:tcPr>
            <w:tcW w:type="dxa" w:w="2160"/>
          </w:tcPr>
          <w:p>
            <w:r>
              <w:t>Successful</w:t>
            </w:r>
          </w:p>
        </w:tc>
      </w:tr>
      <w:tr>
        <w:tc>
          <w:tcPr>
            <w:tcW w:type="dxa" w:w="2160"/>
          </w:tcPr>
          <w:p>
            <w:r>
              <w:t>5.</w:t>
            </w:r>
          </w:p>
        </w:tc>
        <w:tc>
          <w:tcPr>
            <w:tcW w:type="dxa" w:w="2160"/>
          </w:tcPr>
          <w:p>
            <w:r>
              <w:t>If all details are entered.</w:t>
            </w:r>
          </w:p>
        </w:tc>
        <w:tc>
          <w:tcPr>
            <w:tcW w:type="dxa" w:w="2160"/>
          </w:tcPr>
          <w:p>
            <w:r>
              <w:t>Zone added successfully.</w:t>
            </w:r>
          </w:p>
        </w:tc>
        <w:tc>
          <w:tcPr>
            <w:tcW w:type="dxa" w:w="2160"/>
          </w:tcPr>
          <w:p>
            <w:r>
              <w:t>Successful</w:t>
            </w:r>
          </w:p>
        </w:tc>
      </w:tr>
    </w:tbl>
    <w:p/>
    <w:p>
      <w:pPr>
        <w:pStyle w:val="Heading3"/>
      </w:pPr>
      <w:r>
        <w:t>6.3.9 Add Officials / Staff Form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SI. No.</w:t>
            </w:r>
          </w:p>
        </w:tc>
        <w:tc>
          <w:tcPr>
            <w:tcW w:type="dxa" w:w="2160"/>
          </w:tcPr>
          <w:p>
            <w:r>
              <w:t>Test Condition</w:t>
            </w:r>
          </w:p>
        </w:tc>
        <w:tc>
          <w:tcPr>
            <w:tcW w:type="dxa" w:w="2160"/>
          </w:tcPr>
          <w:p>
            <w:r>
              <w:t>Expected Result</w:t>
            </w:r>
          </w:p>
        </w:tc>
        <w:tc>
          <w:tcPr>
            <w:tcW w:type="dxa" w:w="2160"/>
          </w:tcPr>
          <w:p>
            <w:r>
              <w:t>Result</w:t>
            </w:r>
          </w:p>
        </w:tc>
      </w:tr>
      <w:tr>
        <w:tc>
          <w:tcPr>
            <w:tcW w:type="dxa" w:w="2160"/>
          </w:tcPr>
          <w:p>
            <w:r>
              <w:t>1.</w:t>
            </w:r>
          </w:p>
        </w:tc>
        <w:tc>
          <w:tcPr>
            <w:tcW w:type="dxa" w:w="2160"/>
          </w:tcPr>
          <w:p>
            <w:r>
              <w:t>If admin clicks on submit button without entering name.</w:t>
            </w:r>
          </w:p>
        </w:tc>
        <w:tc>
          <w:tcPr>
            <w:tcW w:type="dxa" w:w="2160"/>
          </w:tcPr>
          <w:p>
            <w:r>
              <w:t>Enter your full name.</w:t>
            </w:r>
          </w:p>
        </w:tc>
        <w:tc>
          <w:tcPr>
            <w:tcW w:type="dxa" w:w="2160"/>
          </w:tcPr>
          <w:p>
            <w:r>
              <w:t>Successful</w:t>
            </w:r>
          </w:p>
        </w:tc>
      </w:tr>
      <w:tr>
        <w:tc>
          <w:tcPr>
            <w:tcW w:type="dxa" w:w="2160"/>
          </w:tcPr>
          <w:p>
            <w:r>
              <w:t>2.</w:t>
            </w:r>
          </w:p>
        </w:tc>
        <w:tc>
          <w:tcPr>
            <w:tcW w:type="dxa" w:w="2160"/>
          </w:tcPr>
          <w:p>
            <w:r>
              <w:t>If admin clicks on submit button without entering phone number.</w:t>
            </w:r>
          </w:p>
        </w:tc>
        <w:tc>
          <w:tcPr>
            <w:tcW w:type="dxa" w:w="2160"/>
          </w:tcPr>
          <w:p>
            <w:r>
              <w:t>Enter your phone number.</w:t>
            </w:r>
          </w:p>
        </w:tc>
        <w:tc>
          <w:tcPr>
            <w:tcW w:type="dxa" w:w="2160"/>
          </w:tcPr>
          <w:p>
            <w:r>
              <w:t>Successful</w:t>
            </w:r>
          </w:p>
        </w:tc>
      </w:tr>
      <w:tr>
        <w:tc>
          <w:tcPr>
            <w:tcW w:type="dxa" w:w="2160"/>
          </w:tcPr>
          <w:p>
            <w:r>
              <w:t>3.</w:t>
            </w:r>
          </w:p>
        </w:tc>
        <w:tc>
          <w:tcPr>
            <w:tcW w:type="dxa" w:w="2160"/>
          </w:tcPr>
          <w:p>
            <w:r>
              <w:t>If admin clicks on submit button without entering email id.</w:t>
            </w:r>
          </w:p>
        </w:tc>
        <w:tc>
          <w:tcPr>
            <w:tcW w:type="dxa" w:w="2160"/>
          </w:tcPr>
          <w:p>
            <w:r>
              <w:t>Enter your email id.</w:t>
            </w:r>
          </w:p>
        </w:tc>
        <w:tc>
          <w:tcPr>
            <w:tcW w:type="dxa" w:w="2160"/>
          </w:tcPr>
          <w:p>
            <w:r>
              <w:t>Successful</w:t>
            </w:r>
          </w:p>
        </w:tc>
      </w:tr>
      <w:tr>
        <w:tc>
          <w:tcPr>
            <w:tcW w:type="dxa" w:w="2160"/>
          </w:tcPr>
          <w:p>
            <w:r>
              <w:t>4.</w:t>
            </w:r>
          </w:p>
        </w:tc>
        <w:tc>
          <w:tcPr>
            <w:tcW w:type="dxa" w:w="2160"/>
          </w:tcPr>
          <w:p>
            <w:r>
              <w:t>If admin clicks on submit button without selecting role.</w:t>
            </w:r>
          </w:p>
        </w:tc>
        <w:tc>
          <w:tcPr>
            <w:tcW w:type="dxa" w:w="2160"/>
          </w:tcPr>
          <w:p>
            <w:r>
              <w:t>Role selection is required.</w:t>
            </w:r>
          </w:p>
        </w:tc>
        <w:tc>
          <w:tcPr>
            <w:tcW w:type="dxa" w:w="2160"/>
          </w:tcPr>
          <w:p>
            <w:r>
              <w:t>Successful</w:t>
            </w:r>
          </w:p>
        </w:tc>
      </w:tr>
      <w:tr>
        <w:tc>
          <w:tcPr>
            <w:tcW w:type="dxa" w:w="2160"/>
          </w:tcPr>
          <w:p>
            <w:r>
              <w:t>5.</w:t>
            </w:r>
          </w:p>
        </w:tc>
        <w:tc>
          <w:tcPr>
            <w:tcW w:type="dxa" w:w="2160"/>
          </w:tcPr>
          <w:p>
            <w:r>
              <w:t>If admin clicks on submit button without selecting zone.</w:t>
            </w:r>
          </w:p>
        </w:tc>
        <w:tc>
          <w:tcPr>
            <w:tcW w:type="dxa" w:w="2160"/>
          </w:tcPr>
          <w:p>
            <w:r>
              <w:t>Select your zone.</w:t>
            </w:r>
          </w:p>
        </w:tc>
        <w:tc>
          <w:tcPr>
            <w:tcW w:type="dxa" w:w="2160"/>
          </w:tcPr>
          <w:p>
            <w:r>
              <w:t>Successful</w:t>
            </w:r>
          </w:p>
        </w:tc>
      </w:tr>
      <w:tr>
        <w:tc>
          <w:tcPr>
            <w:tcW w:type="dxa" w:w="2160"/>
          </w:tcPr>
          <w:p>
            <w:r>
              <w:t>6.</w:t>
            </w:r>
          </w:p>
        </w:tc>
        <w:tc>
          <w:tcPr>
            <w:tcW w:type="dxa" w:w="2160"/>
          </w:tcPr>
          <w:p>
            <w:r>
              <w:t>If admin clicks on submit button without entering password.</w:t>
            </w:r>
          </w:p>
        </w:tc>
        <w:tc>
          <w:tcPr>
            <w:tcW w:type="dxa" w:w="2160"/>
          </w:tcPr>
          <w:p>
            <w:r>
              <w:t>Enter password.</w:t>
            </w:r>
          </w:p>
        </w:tc>
        <w:tc>
          <w:tcPr>
            <w:tcW w:type="dxa" w:w="2160"/>
          </w:tcPr>
          <w:p>
            <w:r>
              <w:t>Successful</w:t>
            </w:r>
          </w:p>
        </w:tc>
      </w:tr>
      <w:tr>
        <w:tc>
          <w:tcPr>
            <w:tcW w:type="dxa" w:w="2160"/>
          </w:tcPr>
          <w:p>
            <w:r>
              <w:t>7.</w:t>
            </w:r>
          </w:p>
        </w:tc>
        <w:tc>
          <w:tcPr>
            <w:tcW w:type="dxa" w:w="2160"/>
          </w:tcPr>
          <w:p>
            <w:r>
              <w:t>If all details are correct.</w:t>
            </w:r>
          </w:p>
        </w:tc>
        <w:tc>
          <w:tcPr>
            <w:tcW w:type="dxa" w:w="2160"/>
          </w:tcPr>
          <w:p>
            <w:r>
              <w:t>Official added successfully.</w:t>
            </w:r>
          </w:p>
        </w:tc>
        <w:tc>
          <w:tcPr>
            <w:tcW w:type="dxa" w:w="2160"/>
          </w:tcPr>
          <w:p>
            <w:r>
              <w:t>Successful</w:t>
            </w:r>
          </w:p>
        </w:tc>
      </w:tr>
    </w:tbl>
    <w:p/>
    <w:p>
      <w:pPr>
        <w:pStyle w:val="Heading3"/>
      </w:pPr>
      <w:r>
        <w:t>6.3.10 Manage Inventory Form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SI. No.</w:t>
            </w:r>
          </w:p>
        </w:tc>
        <w:tc>
          <w:tcPr>
            <w:tcW w:type="dxa" w:w="2160"/>
          </w:tcPr>
          <w:p>
            <w:r>
              <w:t>Test Condition</w:t>
            </w:r>
          </w:p>
        </w:tc>
        <w:tc>
          <w:tcPr>
            <w:tcW w:type="dxa" w:w="2160"/>
          </w:tcPr>
          <w:p>
            <w:r>
              <w:t>Expected Result</w:t>
            </w:r>
          </w:p>
        </w:tc>
        <w:tc>
          <w:tcPr>
            <w:tcW w:type="dxa" w:w="2160"/>
          </w:tcPr>
          <w:p>
            <w:r>
              <w:t>Result</w:t>
            </w:r>
          </w:p>
        </w:tc>
      </w:tr>
      <w:tr>
        <w:tc>
          <w:tcPr>
            <w:tcW w:type="dxa" w:w="2160"/>
          </w:tcPr>
          <w:p>
            <w:r>
              <w:t>1.</w:t>
            </w:r>
          </w:p>
        </w:tc>
        <w:tc>
          <w:tcPr>
            <w:tcW w:type="dxa" w:w="2160"/>
          </w:tcPr>
          <w:p>
            <w:r>
              <w:t>If manager attempts to set a product's price to negative.</w:t>
            </w:r>
          </w:p>
        </w:tc>
        <w:tc>
          <w:tcPr>
            <w:tcW w:type="dxa" w:w="2160"/>
          </w:tcPr>
          <w:p>
            <w:r>
              <w:t>Price cannot be negative.</w:t>
            </w:r>
          </w:p>
        </w:tc>
        <w:tc>
          <w:tcPr>
            <w:tcW w:type="dxa" w:w="2160"/>
          </w:tcPr>
          <w:p>
            <w:r>
              <w:t>Successful</w:t>
            </w:r>
          </w:p>
        </w:tc>
      </w:tr>
      <w:tr>
        <w:tc>
          <w:tcPr>
            <w:tcW w:type="dxa" w:w="2160"/>
          </w:tcPr>
          <w:p>
            <w:r>
              <w:t>2.</w:t>
            </w:r>
          </w:p>
        </w:tc>
        <w:tc>
          <w:tcPr>
            <w:tcW w:type="dxa" w:w="2160"/>
          </w:tcPr>
          <w:p>
            <w:r>
              <w:t>If manager updates the aisle/shelf location.</w:t>
            </w:r>
          </w:p>
        </w:tc>
        <w:tc>
          <w:tcPr>
            <w:tcW w:type="dxa" w:w="2160"/>
          </w:tcPr>
          <w:p>
            <w:r>
              <w:t>New location is saved, routing logic updated.</w:t>
            </w:r>
          </w:p>
        </w:tc>
        <w:tc>
          <w:tcPr>
            <w:tcW w:type="dxa" w:w="2160"/>
          </w:tcPr>
          <w:p>
            <w:r>
              <w:t>Successful</w:t>
            </w:r>
          </w:p>
        </w:tc>
      </w:tr>
      <w:tr>
        <w:tc>
          <w:tcPr>
            <w:tcW w:type="dxa" w:w="2160"/>
          </w:tcPr>
          <w:p>
            <w:r>
              <w:t>3.</w:t>
            </w:r>
          </w:p>
        </w:tc>
        <w:tc>
          <w:tcPr>
            <w:tcW w:type="dxa" w:w="2160"/>
          </w:tcPr>
          <w:p>
            <w:r>
              <w:t>If manager manually adjusts stock count.</w:t>
            </w:r>
          </w:p>
        </w:tc>
        <w:tc>
          <w:tcPr>
            <w:tcW w:type="dxa" w:w="2160"/>
          </w:tcPr>
          <w:p>
            <w:r>
              <w:t>Inventory updated, audit log entry created.</w:t>
            </w:r>
          </w:p>
        </w:tc>
        <w:tc>
          <w:tcPr>
            <w:tcW w:type="dxa" w:w="2160"/>
          </w:tcPr>
          <w:p>
            <w:r>
              <w:t>Successful</w:t>
            </w:r>
          </w:p>
        </w:tc>
      </w:tr>
      <w:tr>
        <w:tc>
          <w:tcPr>
            <w:tcW w:type="dxa" w:w="2160"/>
          </w:tcPr>
          <w:p>
            <w:r>
              <w:t>4.</w:t>
            </w:r>
          </w:p>
        </w:tc>
        <w:tc>
          <w:tcPr>
            <w:tcW w:type="dxa" w:w="2160"/>
          </w:tcPr>
          <w:p>
            <w:r>
              <w:t>If manager uploads a bulk CSV file for new inventory items.</w:t>
            </w:r>
          </w:p>
        </w:tc>
        <w:tc>
          <w:tcPr>
            <w:tcW w:type="dxa" w:w="2160"/>
          </w:tcPr>
          <w:p>
            <w:r>
              <w:t>CSV parsed, valid items imported.</w:t>
            </w:r>
          </w:p>
        </w:tc>
        <w:tc>
          <w:tcPr>
            <w:tcW w:type="dxa" w:w="2160"/>
          </w:tcPr>
          <w:p>
            <w:r>
              <w:t>Successful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