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2C40" w:rsidRPr="00C82C40" w:rsidRDefault="00C82C40" w:rsidP="00C82C40">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n-IN"/>
        </w:rPr>
      </w:pPr>
      <w:r w:rsidRPr="00C82C40">
        <w:rPr>
          <w:rFonts w:ascii="Times New Roman" w:eastAsia="Times New Roman" w:hAnsi="Times New Roman" w:cs="Times New Roman"/>
          <w:b/>
          <w:bCs/>
          <w:kern w:val="36"/>
          <w:sz w:val="48"/>
          <w:szCs w:val="48"/>
          <w:lang w:eastAsia="en-IN"/>
        </w:rPr>
        <w:t xml:space="preserve">File-System Implementation </w:t>
      </w:r>
    </w:p>
    <w:p w:rsidR="00C82C40" w:rsidRPr="00C82C40" w:rsidRDefault="00C82C40" w:rsidP="00C82C4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82C40">
        <w:rPr>
          <w:rFonts w:ascii="Times New Roman" w:eastAsia="Times New Roman" w:hAnsi="Times New Roman" w:cs="Times New Roman"/>
          <w:b/>
          <w:bCs/>
          <w:sz w:val="27"/>
          <w:szCs w:val="27"/>
          <w:lang w:eastAsia="en-IN"/>
        </w:rPr>
        <w:t>File-System Structure</w:t>
      </w:r>
    </w:p>
    <w:p w:rsidR="00D03915" w:rsidRDefault="00C82C40" w:rsidP="00C82C4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Hard disks have two important properties that make them suitable for secondary storage of files in file systems: </w:t>
      </w:r>
    </w:p>
    <w:p w:rsidR="00D03915" w:rsidRDefault="00C82C40" w:rsidP="00D039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(1) Blocks of data can be rewritten in place, and </w:t>
      </w:r>
    </w:p>
    <w:p w:rsidR="00D03915" w:rsidRDefault="00C82C40" w:rsidP="00D0391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03915">
        <w:rPr>
          <w:rFonts w:ascii="Times New Roman" w:eastAsia="Times New Roman" w:hAnsi="Times New Roman" w:cs="Times New Roman"/>
          <w:sz w:val="24"/>
          <w:szCs w:val="24"/>
          <w:lang w:eastAsia="en-IN"/>
        </w:rPr>
        <w:t xml:space="preserve">(2) </w:t>
      </w:r>
      <w:proofErr w:type="gramStart"/>
      <w:r w:rsidRPr="00D03915">
        <w:rPr>
          <w:rFonts w:ascii="Times New Roman" w:eastAsia="Times New Roman" w:hAnsi="Times New Roman" w:cs="Times New Roman"/>
          <w:sz w:val="24"/>
          <w:szCs w:val="24"/>
          <w:lang w:eastAsia="en-IN"/>
        </w:rPr>
        <w:t>they</w:t>
      </w:r>
      <w:proofErr w:type="gramEnd"/>
      <w:r w:rsidRPr="00D03915">
        <w:rPr>
          <w:rFonts w:ascii="Times New Roman" w:eastAsia="Times New Roman" w:hAnsi="Times New Roman" w:cs="Times New Roman"/>
          <w:sz w:val="24"/>
          <w:szCs w:val="24"/>
          <w:lang w:eastAsia="en-IN"/>
        </w:rPr>
        <w:t xml:space="preserve"> are direct access, allowing any block of data to be accessed with only ( relatively ) minor movements of the disk heads and rotational latency. </w:t>
      </w:r>
    </w:p>
    <w:p w:rsidR="00C82C40" w:rsidRPr="00D03915" w:rsidRDefault="00C82C40" w:rsidP="00C82C4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D03915">
        <w:rPr>
          <w:rFonts w:ascii="Times New Roman" w:eastAsia="Times New Roman" w:hAnsi="Times New Roman" w:cs="Times New Roman"/>
          <w:sz w:val="24"/>
          <w:szCs w:val="24"/>
          <w:lang w:eastAsia="en-IN"/>
        </w:rPr>
        <w:t>Disks are usually accessed in physical blocks, rather than a byte at a time. Block sizes may range from 512 bytes to 4K or larger.</w:t>
      </w:r>
    </w:p>
    <w:p w:rsidR="00C82C40" w:rsidRPr="00C82C40" w:rsidRDefault="00C82C40" w:rsidP="00C82C4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File systems organize storage on disk drives, and can be viewed as a layered design: </w:t>
      </w:r>
    </w:p>
    <w:p w:rsidR="00C82C40" w:rsidRPr="00C82C40" w:rsidRDefault="00C82C40" w:rsidP="00C82C40">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At the lowest layer are the physical devices, consisting of the magnetic media, motors &amp; controls, and the electronics connected to them and controlling them. Modern disk put more and more of the electronic controls directly on the disk drive itself, leaving relatively little work for the disk controller card to perform.</w:t>
      </w:r>
    </w:p>
    <w:p w:rsidR="00C82C40" w:rsidRPr="00C82C40" w:rsidRDefault="00C82C40" w:rsidP="00C82C40">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i/>
          <w:iCs/>
          <w:sz w:val="24"/>
          <w:szCs w:val="24"/>
          <w:lang w:eastAsia="en-IN"/>
        </w:rPr>
        <w:t>I/O Control</w:t>
      </w:r>
      <w:r w:rsidRPr="00C82C40">
        <w:rPr>
          <w:rFonts w:ascii="Times New Roman" w:eastAsia="Times New Roman" w:hAnsi="Times New Roman" w:cs="Times New Roman"/>
          <w:sz w:val="24"/>
          <w:szCs w:val="24"/>
          <w:lang w:eastAsia="en-IN"/>
        </w:rPr>
        <w:t xml:space="preserve"> consists of </w:t>
      </w:r>
      <w:r w:rsidRPr="00C82C40">
        <w:rPr>
          <w:rFonts w:ascii="Times New Roman" w:eastAsia="Times New Roman" w:hAnsi="Times New Roman" w:cs="Times New Roman"/>
          <w:b/>
          <w:bCs/>
          <w:i/>
          <w:iCs/>
          <w:sz w:val="24"/>
          <w:szCs w:val="24"/>
          <w:lang w:eastAsia="en-IN"/>
        </w:rPr>
        <w:t>device drivers</w:t>
      </w:r>
      <w:r w:rsidRPr="00C82C40">
        <w:rPr>
          <w:rFonts w:ascii="Times New Roman" w:eastAsia="Times New Roman" w:hAnsi="Times New Roman" w:cs="Times New Roman"/>
          <w:sz w:val="24"/>
          <w:szCs w:val="24"/>
          <w:lang w:eastAsia="en-IN"/>
        </w:rPr>
        <w:t xml:space="preserve">, special software programs ( often written in assembly ) which communicate with the devices by reading and writing special codes directly to and from memory addresses corresponding to the controller card's registers. Each controller card </w:t>
      </w:r>
      <w:proofErr w:type="gramStart"/>
      <w:r w:rsidRPr="00C82C40">
        <w:rPr>
          <w:rFonts w:ascii="Times New Roman" w:eastAsia="Times New Roman" w:hAnsi="Times New Roman" w:cs="Times New Roman"/>
          <w:sz w:val="24"/>
          <w:szCs w:val="24"/>
          <w:lang w:eastAsia="en-IN"/>
        </w:rPr>
        <w:t>( device</w:t>
      </w:r>
      <w:proofErr w:type="gramEnd"/>
      <w:r w:rsidRPr="00C82C40">
        <w:rPr>
          <w:rFonts w:ascii="Times New Roman" w:eastAsia="Times New Roman" w:hAnsi="Times New Roman" w:cs="Times New Roman"/>
          <w:sz w:val="24"/>
          <w:szCs w:val="24"/>
          <w:lang w:eastAsia="en-IN"/>
        </w:rPr>
        <w:t xml:space="preserve"> ) on a system has a different set of addresses ( registers, a.k.a. </w:t>
      </w:r>
      <w:r w:rsidRPr="00C82C40">
        <w:rPr>
          <w:rFonts w:ascii="Times New Roman" w:eastAsia="Times New Roman" w:hAnsi="Times New Roman" w:cs="Times New Roman"/>
          <w:b/>
          <w:bCs/>
          <w:i/>
          <w:iCs/>
          <w:sz w:val="24"/>
          <w:szCs w:val="24"/>
          <w:lang w:eastAsia="en-IN"/>
        </w:rPr>
        <w:t>ports </w:t>
      </w:r>
      <w:r w:rsidRPr="00C82C40">
        <w:rPr>
          <w:rFonts w:ascii="Times New Roman" w:eastAsia="Times New Roman" w:hAnsi="Times New Roman" w:cs="Times New Roman"/>
          <w:sz w:val="24"/>
          <w:szCs w:val="24"/>
          <w:lang w:eastAsia="en-IN"/>
        </w:rPr>
        <w:t xml:space="preserve">) that it listens to, and a unique set of command codes and results codes that it understands. </w:t>
      </w:r>
    </w:p>
    <w:p w:rsidR="00C82C40" w:rsidRPr="00C82C40" w:rsidRDefault="00C82C40" w:rsidP="00C82C40">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r w:rsidRPr="00C82C40">
        <w:rPr>
          <w:rFonts w:ascii="Times New Roman" w:eastAsia="Times New Roman" w:hAnsi="Times New Roman" w:cs="Times New Roman"/>
          <w:b/>
          <w:bCs/>
          <w:i/>
          <w:iCs/>
          <w:sz w:val="24"/>
          <w:szCs w:val="24"/>
          <w:lang w:eastAsia="en-IN"/>
        </w:rPr>
        <w:t>basic file system</w:t>
      </w:r>
      <w:r w:rsidRPr="00C82C40">
        <w:rPr>
          <w:rFonts w:ascii="Times New Roman" w:eastAsia="Times New Roman" w:hAnsi="Times New Roman" w:cs="Times New Roman"/>
          <w:sz w:val="24"/>
          <w:szCs w:val="24"/>
          <w:lang w:eastAsia="en-IN"/>
        </w:rPr>
        <w:t xml:space="preserve"> level works directly with the device drivers in terms of retrieving and storing raw blocks of data, without any consideration for what is in each block. Depending on the system, blocks may be referred to with a single block number, </w:t>
      </w:r>
      <w:proofErr w:type="gramStart"/>
      <w:r w:rsidRPr="00C82C40">
        <w:rPr>
          <w:rFonts w:ascii="Times New Roman" w:eastAsia="Times New Roman" w:hAnsi="Times New Roman" w:cs="Times New Roman"/>
          <w:sz w:val="24"/>
          <w:szCs w:val="24"/>
          <w:lang w:eastAsia="en-IN"/>
        </w:rPr>
        <w:t>( e.g</w:t>
      </w:r>
      <w:proofErr w:type="gramEnd"/>
      <w:r w:rsidRPr="00C82C40">
        <w:rPr>
          <w:rFonts w:ascii="Times New Roman" w:eastAsia="Times New Roman" w:hAnsi="Times New Roman" w:cs="Times New Roman"/>
          <w:sz w:val="24"/>
          <w:szCs w:val="24"/>
          <w:lang w:eastAsia="en-IN"/>
        </w:rPr>
        <w:t>. block # 234234 ), or with head-sector-cylinder combinations.</w:t>
      </w:r>
    </w:p>
    <w:p w:rsidR="00C82C40" w:rsidRPr="00C82C40" w:rsidRDefault="00C82C40" w:rsidP="00C82C40">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r w:rsidRPr="00C82C40">
        <w:rPr>
          <w:rFonts w:ascii="Times New Roman" w:eastAsia="Times New Roman" w:hAnsi="Times New Roman" w:cs="Times New Roman"/>
          <w:b/>
          <w:bCs/>
          <w:i/>
          <w:iCs/>
          <w:sz w:val="24"/>
          <w:szCs w:val="24"/>
          <w:lang w:eastAsia="en-IN"/>
        </w:rPr>
        <w:t>file organization module</w:t>
      </w:r>
      <w:r w:rsidRPr="00C82C40">
        <w:rPr>
          <w:rFonts w:ascii="Times New Roman" w:eastAsia="Times New Roman" w:hAnsi="Times New Roman" w:cs="Times New Roman"/>
          <w:sz w:val="24"/>
          <w:szCs w:val="24"/>
          <w:lang w:eastAsia="en-IN"/>
        </w:rPr>
        <w:t xml:space="preserve"> knows about files and their logical blocks, and how they map to physical blocks on the disk. In addition to translating from logical to physical blocks, the file organization module also maintains the list of free blocks, and allocates free blocks to files as needed.</w:t>
      </w:r>
    </w:p>
    <w:p w:rsidR="00C82C40" w:rsidRPr="00C82C40" w:rsidRDefault="00C82C40" w:rsidP="00C82C40">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r w:rsidRPr="00C82C40">
        <w:rPr>
          <w:rFonts w:ascii="Times New Roman" w:eastAsia="Times New Roman" w:hAnsi="Times New Roman" w:cs="Times New Roman"/>
          <w:b/>
          <w:bCs/>
          <w:i/>
          <w:iCs/>
          <w:sz w:val="24"/>
          <w:szCs w:val="24"/>
          <w:lang w:eastAsia="en-IN"/>
        </w:rPr>
        <w:t>logical file system</w:t>
      </w:r>
      <w:r w:rsidRPr="00C82C40">
        <w:rPr>
          <w:rFonts w:ascii="Times New Roman" w:eastAsia="Times New Roman" w:hAnsi="Times New Roman" w:cs="Times New Roman"/>
          <w:sz w:val="24"/>
          <w:szCs w:val="24"/>
          <w:lang w:eastAsia="en-IN"/>
        </w:rPr>
        <w:t xml:space="preserve"> deals with all of the meta data associated with a file </w:t>
      </w:r>
      <w:proofErr w:type="gramStart"/>
      <w:r w:rsidRPr="00C82C40">
        <w:rPr>
          <w:rFonts w:ascii="Times New Roman" w:eastAsia="Times New Roman" w:hAnsi="Times New Roman" w:cs="Times New Roman"/>
          <w:sz w:val="24"/>
          <w:szCs w:val="24"/>
          <w:lang w:eastAsia="en-IN"/>
        </w:rPr>
        <w:t>( UID</w:t>
      </w:r>
      <w:proofErr w:type="gramEnd"/>
      <w:r w:rsidRPr="00C82C40">
        <w:rPr>
          <w:rFonts w:ascii="Times New Roman" w:eastAsia="Times New Roman" w:hAnsi="Times New Roman" w:cs="Times New Roman"/>
          <w:sz w:val="24"/>
          <w:szCs w:val="24"/>
          <w:lang w:eastAsia="en-IN"/>
        </w:rPr>
        <w:t xml:space="preserve">, GID, mode, dates, </w:t>
      </w:r>
      <w:proofErr w:type="spellStart"/>
      <w:r w:rsidRPr="00C82C40">
        <w:rPr>
          <w:rFonts w:ascii="Times New Roman" w:eastAsia="Times New Roman" w:hAnsi="Times New Roman" w:cs="Times New Roman"/>
          <w:sz w:val="24"/>
          <w:szCs w:val="24"/>
          <w:lang w:eastAsia="en-IN"/>
        </w:rPr>
        <w:t>etc</w:t>
      </w:r>
      <w:proofErr w:type="spellEnd"/>
      <w:r w:rsidRPr="00C82C40">
        <w:rPr>
          <w:rFonts w:ascii="Times New Roman" w:eastAsia="Times New Roman" w:hAnsi="Times New Roman" w:cs="Times New Roman"/>
          <w:sz w:val="24"/>
          <w:szCs w:val="24"/>
          <w:lang w:eastAsia="en-IN"/>
        </w:rPr>
        <w:t xml:space="preserve"> ), i.e. everything about the file except the data itself. This level manages the directory structure and the mapping of file names to </w:t>
      </w:r>
      <w:r w:rsidRPr="00C82C40">
        <w:rPr>
          <w:rFonts w:ascii="Times New Roman" w:eastAsia="Times New Roman" w:hAnsi="Times New Roman" w:cs="Times New Roman"/>
          <w:b/>
          <w:bCs/>
          <w:i/>
          <w:iCs/>
          <w:sz w:val="24"/>
          <w:szCs w:val="24"/>
          <w:lang w:eastAsia="en-IN"/>
        </w:rPr>
        <w:t>file control blocks, FCBs</w:t>
      </w:r>
      <w:r w:rsidRPr="00C82C40">
        <w:rPr>
          <w:rFonts w:ascii="Times New Roman" w:eastAsia="Times New Roman" w:hAnsi="Times New Roman" w:cs="Times New Roman"/>
          <w:sz w:val="24"/>
          <w:szCs w:val="24"/>
          <w:lang w:eastAsia="en-IN"/>
        </w:rPr>
        <w:t xml:space="preserve">, which contain all of the </w:t>
      </w:r>
      <w:proofErr w:type="gramStart"/>
      <w:r w:rsidRPr="00C82C40">
        <w:rPr>
          <w:rFonts w:ascii="Times New Roman" w:eastAsia="Times New Roman" w:hAnsi="Times New Roman" w:cs="Times New Roman"/>
          <w:sz w:val="24"/>
          <w:szCs w:val="24"/>
          <w:lang w:eastAsia="en-IN"/>
        </w:rPr>
        <w:t>meta</w:t>
      </w:r>
      <w:proofErr w:type="gramEnd"/>
      <w:r w:rsidRPr="00C82C40">
        <w:rPr>
          <w:rFonts w:ascii="Times New Roman" w:eastAsia="Times New Roman" w:hAnsi="Times New Roman" w:cs="Times New Roman"/>
          <w:sz w:val="24"/>
          <w:szCs w:val="24"/>
          <w:lang w:eastAsia="en-IN"/>
        </w:rPr>
        <w:t xml:space="preserve"> data as well as block number information for finding the data on the disk.</w:t>
      </w:r>
    </w:p>
    <w:p w:rsidR="00C82C40" w:rsidRPr="00C82C40" w:rsidRDefault="00C82C40" w:rsidP="00C82C4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layered approach to file systems means that much of the code can be used uniformly for a wide variety of different file systems, and only certain layers need to be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 xml:space="preserve"> specific. Common file systems in use include the UNIX file system, UFS, the Berkeley Fast File System, FFS, Windows systems FAT, FAT32, NTFS, CD-ROM systems ISO 9660, and for Linux the extended file systems ext2 and ext3 ( among 40 others supported. ) </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2028825" cy="3886200"/>
            <wp:effectExtent l="19050" t="0" r="9525" b="0"/>
            <wp:docPr id="1" name="Picture 1" descr="http://www.cs.uic.edu/~jbell/CourseNotes/OperatingSystems/images/Chapter12/12_01_LayeredFil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ic.edu/~jbell/CourseNotes/OperatingSystems/images/Chapter12/12_01_LayeredFileSystem.jpg"/>
                    <pic:cNvPicPr>
                      <a:picLocks noChangeAspect="1" noChangeArrowheads="1"/>
                    </pic:cNvPicPr>
                  </pic:nvPicPr>
                  <pic:blipFill>
                    <a:blip r:embed="rId6" cstate="print"/>
                    <a:srcRect/>
                    <a:stretch>
                      <a:fillRect/>
                    </a:stretch>
                  </pic:blipFill>
                  <pic:spPr bwMode="auto">
                    <a:xfrm>
                      <a:off x="0" y="0"/>
                      <a:ext cx="2028825" cy="3886200"/>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Figure 12.1 - Layered file system.</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82C40">
        <w:rPr>
          <w:rFonts w:ascii="Times New Roman" w:eastAsia="Times New Roman" w:hAnsi="Times New Roman" w:cs="Times New Roman"/>
          <w:b/>
          <w:bCs/>
          <w:sz w:val="27"/>
          <w:szCs w:val="27"/>
          <w:lang w:eastAsia="en-IN"/>
        </w:rPr>
        <w:t>File-System Implementation</w:t>
      </w:r>
    </w:p>
    <w:p w:rsidR="00C82C40" w:rsidRPr="00C82C40" w:rsidRDefault="00C82C40" w:rsidP="00C82C40">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Overview</w:t>
      </w:r>
    </w:p>
    <w:p w:rsidR="00C82C40" w:rsidRPr="00C82C40" w:rsidRDefault="00C82C40" w:rsidP="00C82C40">
      <w:pPr>
        <w:numPr>
          <w:ilvl w:val="0"/>
          <w:numId w:val="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File systems store several important data structures on the disk: </w:t>
      </w:r>
    </w:p>
    <w:p w:rsidR="00C82C40" w:rsidRPr="00C82C40" w:rsidRDefault="00C82C40" w:rsidP="00C82C40">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 </w:t>
      </w:r>
      <w:r w:rsidRPr="00C82C40">
        <w:rPr>
          <w:rFonts w:ascii="Times New Roman" w:eastAsia="Times New Roman" w:hAnsi="Times New Roman" w:cs="Times New Roman"/>
          <w:b/>
          <w:bCs/>
          <w:i/>
          <w:iCs/>
          <w:sz w:val="24"/>
          <w:szCs w:val="24"/>
          <w:lang w:eastAsia="en-IN"/>
        </w:rPr>
        <w:t>boot-control bloc</w:t>
      </w:r>
      <w:r w:rsidRPr="00C82C40">
        <w:rPr>
          <w:rFonts w:ascii="Times New Roman" w:eastAsia="Times New Roman" w:hAnsi="Times New Roman" w:cs="Times New Roman"/>
          <w:b/>
          <w:bCs/>
          <w:sz w:val="24"/>
          <w:szCs w:val="24"/>
          <w:lang w:eastAsia="en-IN"/>
        </w:rPr>
        <w:t>k</w:t>
      </w:r>
      <w:r w:rsidRPr="00C82C40">
        <w:rPr>
          <w:rFonts w:ascii="Times New Roman" w:eastAsia="Times New Roman" w:hAnsi="Times New Roman" w:cs="Times New Roman"/>
          <w:sz w:val="24"/>
          <w:szCs w:val="24"/>
          <w:lang w:eastAsia="en-IN"/>
        </w:rPr>
        <w:t xml:space="preserve">, </w:t>
      </w:r>
      <w:proofErr w:type="gramStart"/>
      <w:r w:rsidRPr="00C82C40">
        <w:rPr>
          <w:rFonts w:ascii="Times New Roman" w:eastAsia="Times New Roman" w:hAnsi="Times New Roman" w:cs="Times New Roman"/>
          <w:sz w:val="24"/>
          <w:szCs w:val="24"/>
          <w:lang w:eastAsia="en-IN"/>
        </w:rPr>
        <w:t>( per</w:t>
      </w:r>
      <w:proofErr w:type="gramEnd"/>
      <w:r w:rsidRPr="00C82C40">
        <w:rPr>
          <w:rFonts w:ascii="Times New Roman" w:eastAsia="Times New Roman" w:hAnsi="Times New Roman" w:cs="Times New Roman"/>
          <w:sz w:val="24"/>
          <w:szCs w:val="24"/>
          <w:lang w:eastAsia="en-IN"/>
        </w:rPr>
        <w:t xml:space="preserve"> volume ) a.k.a. the </w:t>
      </w:r>
      <w:r w:rsidRPr="00C82C40">
        <w:rPr>
          <w:rFonts w:ascii="Times New Roman" w:eastAsia="Times New Roman" w:hAnsi="Times New Roman" w:cs="Times New Roman"/>
          <w:b/>
          <w:bCs/>
          <w:i/>
          <w:iCs/>
          <w:sz w:val="24"/>
          <w:szCs w:val="24"/>
          <w:lang w:eastAsia="en-IN"/>
        </w:rPr>
        <w:t>boot block</w:t>
      </w:r>
      <w:r w:rsidRPr="00C82C40">
        <w:rPr>
          <w:rFonts w:ascii="Times New Roman" w:eastAsia="Times New Roman" w:hAnsi="Times New Roman" w:cs="Times New Roman"/>
          <w:sz w:val="24"/>
          <w:szCs w:val="24"/>
          <w:lang w:eastAsia="en-IN"/>
        </w:rPr>
        <w:t xml:space="preserve"> in UNIX or the </w:t>
      </w:r>
      <w:r w:rsidRPr="00C82C40">
        <w:rPr>
          <w:rFonts w:ascii="Times New Roman" w:eastAsia="Times New Roman" w:hAnsi="Times New Roman" w:cs="Times New Roman"/>
          <w:b/>
          <w:bCs/>
          <w:i/>
          <w:iCs/>
          <w:sz w:val="24"/>
          <w:szCs w:val="24"/>
          <w:lang w:eastAsia="en-IN"/>
        </w:rPr>
        <w:t>partition boot sector</w:t>
      </w:r>
      <w:r w:rsidRPr="00C82C40">
        <w:rPr>
          <w:rFonts w:ascii="Times New Roman" w:eastAsia="Times New Roman" w:hAnsi="Times New Roman" w:cs="Times New Roman"/>
          <w:sz w:val="24"/>
          <w:szCs w:val="24"/>
          <w:lang w:eastAsia="en-IN"/>
        </w:rPr>
        <w:t xml:space="preserve"> in Windows contains information about how to boot the system off of this disk. This will generally be the first sector of the volume if there is a bootable system loaded on that volume, or the block will be left vacant otherwise.</w:t>
      </w:r>
    </w:p>
    <w:p w:rsidR="00C82C40" w:rsidRPr="00C82C40" w:rsidRDefault="00C82C40" w:rsidP="00C82C40">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 </w:t>
      </w:r>
      <w:r w:rsidRPr="00C82C40">
        <w:rPr>
          <w:rFonts w:ascii="Times New Roman" w:eastAsia="Times New Roman" w:hAnsi="Times New Roman" w:cs="Times New Roman"/>
          <w:b/>
          <w:bCs/>
          <w:i/>
          <w:iCs/>
          <w:sz w:val="24"/>
          <w:szCs w:val="24"/>
          <w:lang w:eastAsia="en-IN"/>
        </w:rPr>
        <w:t xml:space="preserve">volume control block, </w:t>
      </w:r>
      <w:r w:rsidRPr="00C82C40">
        <w:rPr>
          <w:rFonts w:ascii="Times New Roman" w:eastAsia="Times New Roman" w:hAnsi="Times New Roman" w:cs="Times New Roman"/>
          <w:sz w:val="24"/>
          <w:szCs w:val="24"/>
          <w:lang w:eastAsia="en-IN"/>
        </w:rPr>
        <w:t xml:space="preserve">( per volume ) a.k.a. the </w:t>
      </w:r>
      <w:r w:rsidRPr="00C82C40">
        <w:rPr>
          <w:rFonts w:ascii="Times New Roman" w:eastAsia="Times New Roman" w:hAnsi="Times New Roman" w:cs="Times New Roman"/>
          <w:b/>
          <w:bCs/>
          <w:i/>
          <w:iCs/>
          <w:sz w:val="24"/>
          <w:szCs w:val="24"/>
          <w:lang w:eastAsia="en-IN"/>
        </w:rPr>
        <w:t>master file table</w:t>
      </w:r>
      <w:r w:rsidRPr="00C82C40">
        <w:rPr>
          <w:rFonts w:ascii="Times New Roman" w:eastAsia="Times New Roman" w:hAnsi="Times New Roman" w:cs="Times New Roman"/>
          <w:sz w:val="24"/>
          <w:szCs w:val="24"/>
          <w:lang w:eastAsia="en-IN"/>
        </w:rPr>
        <w:t xml:space="preserve"> in UNIX or the</w:t>
      </w:r>
      <w:r w:rsidRPr="00C82C40">
        <w:rPr>
          <w:rFonts w:ascii="Times New Roman" w:eastAsia="Times New Roman" w:hAnsi="Times New Roman" w:cs="Times New Roman"/>
          <w:b/>
          <w:bCs/>
          <w:i/>
          <w:iCs/>
          <w:sz w:val="24"/>
          <w:szCs w:val="24"/>
          <w:lang w:eastAsia="en-IN"/>
        </w:rPr>
        <w:t xml:space="preserve"> superblock</w:t>
      </w:r>
      <w:r w:rsidRPr="00C82C40">
        <w:rPr>
          <w:rFonts w:ascii="Times New Roman" w:eastAsia="Times New Roman" w:hAnsi="Times New Roman" w:cs="Times New Roman"/>
          <w:sz w:val="24"/>
          <w:szCs w:val="24"/>
          <w:lang w:eastAsia="en-IN"/>
        </w:rPr>
        <w:t xml:space="preserve"> in Windows, which contains information such as the partition table, number of blocks on each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 and pointers to free blocks and free FCB blocks.</w:t>
      </w:r>
    </w:p>
    <w:p w:rsidR="00C82C40" w:rsidRPr="00C82C40" w:rsidRDefault="00C82C40" w:rsidP="00C82C40">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 directory structure </w:t>
      </w:r>
      <w:proofErr w:type="gramStart"/>
      <w:r w:rsidRPr="00C82C40">
        <w:rPr>
          <w:rFonts w:ascii="Times New Roman" w:eastAsia="Times New Roman" w:hAnsi="Times New Roman" w:cs="Times New Roman"/>
          <w:sz w:val="24"/>
          <w:szCs w:val="24"/>
          <w:lang w:eastAsia="en-IN"/>
        </w:rPr>
        <w:t>( per</w:t>
      </w:r>
      <w:proofErr w:type="gramEnd"/>
      <w:r w:rsidRPr="00C82C40">
        <w:rPr>
          <w:rFonts w:ascii="Times New Roman" w:eastAsia="Times New Roman" w:hAnsi="Times New Roman" w:cs="Times New Roman"/>
          <w:sz w:val="24"/>
          <w:szCs w:val="24"/>
          <w:lang w:eastAsia="en-IN"/>
        </w:rPr>
        <w:t xml:space="preserve"> file system ), containing file names and pointers to corresponding FCBs. UNIX uses </w:t>
      </w:r>
      <w:proofErr w:type="spellStart"/>
      <w:r w:rsidRPr="00C82C40">
        <w:rPr>
          <w:rFonts w:ascii="Times New Roman" w:eastAsia="Times New Roman" w:hAnsi="Times New Roman" w:cs="Times New Roman"/>
          <w:sz w:val="24"/>
          <w:szCs w:val="24"/>
          <w:lang w:eastAsia="en-IN"/>
        </w:rPr>
        <w:t>inode</w:t>
      </w:r>
      <w:proofErr w:type="spellEnd"/>
      <w:r w:rsidRPr="00C82C40">
        <w:rPr>
          <w:rFonts w:ascii="Times New Roman" w:eastAsia="Times New Roman" w:hAnsi="Times New Roman" w:cs="Times New Roman"/>
          <w:sz w:val="24"/>
          <w:szCs w:val="24"/>
          <w:lang w:eastAsia="en-IN"/>
        </w:rPr>
        <w:t xml:space="preserve"> numbers, and NTFS uses a </w:t>
      </w:r>
      <w:r w:rsidRPr="00C82C40">
        <w:rPr>
          <w:rFonts w:ascii="Times New Roman" w:eastAsia="Times New Roman" w:hAnsi="Times New Roman" w:cs="Times New Roman"/>
          <w:b/>
          <w:bCs/>
          <w:i/>
          <w:iCs/>
          <w:sz w:val="24"/>
          <w:szCs w:val="24"/>
          <w:lang w:eastAsia="en-IN"/>
        </w:rPr>
        <w:t>master file table.</w:t>
      </w:r>
    </w:p>
    <w:p w:rsidR="00C82C40" w:rsidRPr="00C82C40" w:rsidRDefault="00C82C40" w:rsidP="00C82C40">
      <w:pPr>
        <w:numPr>
          <w:ilvl w:val="1"/>
          <w:numId w:val="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r w:rsidRPr="00C82C40">
        <w:rPr>
          <w:rFonts w:ascii="Times New Roman" w:eastAsia="Times New Roman" w:hAnsi="Times New Roman" w:cs="Times New Roman"/>
          <w:b/>
          <w:bCs/>
          <w:i/>
          <w:iCs/>
          <w:sz w:val="24"/>
          <w:szCs w:val="24"/>
          <w:lang w:eastAsia="en-IN"/>
        </w:rPr>
        <w:t xml:space="preserve">File Control Block, FCB, </w:t>
      </w:r>
      <w:proofErr w:type="gramStart"/>
      <w:r w:rsidRPr="00C82C40">
        <w:rPr>
          <w:rFonts w:ascii="Times New Roman" w:eastAsia="Times New Roman" w:hAnsi="Times New Roman" w:cs="Times New Roman"/>
          <w:sz w:val="24"/>
          <w:szCs w:val="24"/>
          <w:lang w:eastAsia="en-IN"/>
        </w:rPr>
        <w:t>( per</w:t>
      </w:r>
      <w:proofErr w:type="gramEnd"/>
      <w:r w:rsidRPr="00C82C40">
        <w:rPr>
          <w:rFonts w:ascii="Times New Roman" w:eastAsia="Times New Roman" w:hAnsi="Times New Roman" w:cs="Times New Roman"/>
          <w:sz w:val="24"/>
          <w:szCs w:val="24"/>
          <w:lang w:eastAsia="en-IN"/>
        </w:rPr>
        <w:t xml:space="preserve"> file ) containing details about ownership, size, permissions, dates, etc. UNIX stores this information in </w:t>
      </w:r>
      <w:proofErr w:type="spellStart"/>
      <w:r w:rsidRPr="00C82C40">
        <w:rPr>
          <w:rFonts w:ascii="Times New Roman" w:eastAsia="Times New Roman" w:hAnsi="Times New Roman" w:cs="Times New Roman"/>
          <w:sz w:val="24"/>
          <w:szCs w:val="24"/>
          <w:lang w:eastAsia="en-IN"/>
        </w:rPr>
        <w:t>inodes</w:t>
      </w:r>
      <w:proofErr w:type="spellEnd"/>
      <w:r w:rsidRPr="00C82C40">
        <w:rPr>
          <w:rFonts w:ascii="Times New Roman" w:eastAsia="Times New Roman" w:hAnsi="Times New Roman" w:cs="Times New Roman"/>
          <w:sz w:val="24"/>
          <w:szCs w:val="24"/>
          <w:lang w:eastAsia="en-IN"/>
        </w:rPr>
        <w:t xml:space="preserve">, and NTFS in the master file table as a relational database structure. </w:t>
      </w:r>
    </w:p>
    <w:p w:rsidR="00C82C40" w:rsidRPr="00C82C40" w:rsidRDefault="00C82C40" w:rsidP="00C82C40">
      <w:pPr>
        <w:spacing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3838575" cy="2486025"/>
            <wp:effectExtent l="19050" t="0" r="9525" b="0"/>
            <wp:docPr id="2" name="Picture 2" descr="http://www.cs.uic.edu/~jbell/CourseNotes/OperatingSystems/images/Chapter12/12_02_FileControl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uic.edu/~jbell/CourseNotes/OperatingSystems/images/Chapter12/12_02_FileControlBlock.jpg"/>
                    <pic:cNvPicPr>
                      <a:picLocks noChangeAspect="1" noChangeArrowheads="1"/>
                    </pic:cNvPicPr>
                  </pic:nvPicPr>
                  <pic:blipFill>
                    <a:blip r:embed="rId7" cstate="print"/>
                    <a:srcRect/>
                    <a:stretch>
                      <a:fillRect/>
                    </a:stretch>
                  </pic:blipFill>
                  <pic:spPr bwMode="auto">
                    <a:xfrm>
                      <a:off x="0" y="0"/>
                      <a:ext cx="3838575" cy="2486025"/>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 A typical file-control block.</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numPr>
          <w:ilvl w:val="0"/>
          <w:numId w:val="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There are also several key data structures stored in memory: </w:t>
      </w:r>
    </w:p>
    <w:p w:rsidR="00C82C40" w:rsidRPr="00C82C40" w:rsidRDefault="00C82C40" w:rsidP="00C82C4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An in-memory mount table.</w:t>
      </w:r>
    </w:p>
    <w:p w:rsidR="00C82C40" w:rsidRPr="00C82C40" w:rsidRDefault="00C82C40" w:rsidP="00C82C4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An in-memory directory cache of recently accessed directory information.</w:t>
      </w:r>
    </w:p>
    <w:p w:rsidR="00C82C40" w:rsidRPr="00C82C40" w:rsidRDefault="00C82C40" w:rsidP="00C82C4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i/>
          <w:iCs/>
          <w:sz w:val="24"/>
          <w:szCs w:val="24"/>
          <w:lang w:eastAsia="en-IN"/>
        </w:rPr>
        <w:t>A system-wide open file table</w:t>
      </w:r>
      <w:r w:rsidRPr="00C82C40">
        <w:rPr>
          <w:rFonts w:ascii="Times New Roman" w:eastAsia="Times New Roman" w:hAnsi="Times New Roman" w:cs="Times New Roman"/>
          <w:sz w:val="24"/>
          <w:szCs w:val="24"/>
          <w:lang w:eastAsia="en-IN"/>
        </w:rPr>
        <w:t>, containing a copy of the FCB for every currently open file in the system, as well as some other related information.</w:t>
      </w:r>
    </w:p>
    <w:p w:rsidR="00C82C40" w:rsidRPr="00C82C40" w:rsidRDefault="00C82C40" w:rsidP="00C82C4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i/>
          <w:iCs/>
          <w:sz w:val="24"/>
          <w:szCs w:val="24"/>
          <w:lang w:eastAsia="en-IN"/>
        </w:rPr>
        <w:t xml:space="preserve">A per-process open file table, </w:t>
      </w:r>
      <w:r w:rsidRPr="00C82C40">
        <w:rPr>
          <w:rFonts w:ascii="Times New Roman" w:eastAsia="Times New Roman" w:hAnsi="Times New Roman" w:cs="Times New Roman"/>
          <w:sz w:val="24"/>
          <w:szCs w:val="24"/>
          <w:lang w:eastAsia="en-IN"/>
        </w:rPr>
        <w:t>containing a pointer to the system open file table as well as some other information. ( For example the current file position pointer may be either here or in the system file table, depending on the implementation and whether the file is being shared or not. )</w:t>
      </w:r>
    </w:p>
    <w:p w:rsidR="00C82C40" w:rsidRPr="00C82C40" w:rsidRDefault="00C82C40" w:rsidP="00C82C40">
      <w:pPr>
        <w:numPr>
          <w:ilvl w:val="0"/>
          <w:numId w:val="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Figure 12.3 illustrates some of the interactions of file system components when files are created and/or used: </w:t>
      </w:r>
    </w:p>
    <w:p w:rsidR="00C82C40" w:rsidRPr="00C82C40" w:rsidRDefault="00C82C40" w:rsidP="00C82C4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When a new file is created, a new FCB is allocated and filled out with important information regarding the new file. The appropriate directory is modified with the new file name and FCB information.</w:t>
      </w:r>
    </w:p>
    <w:p w:rsidR="00C82C40" w:rsidRPr="00C82C40" w:rsidRDefault="00C82C40" w:rsidP="00C82C4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When a file is accessed during a program, the </w:t>
      </w:r>
      <w:proofErr w:type="gramStart"/>
      <w:r w:rsidRPr="00C82C40">
        <w:rPr>
          <w:rFonts w:ascii="Times New Roman" w:eastAsia="Times New Roman" w:hAnsi="Times New Roman" w:cs="Times New Roman"/>
          <w:sz w:val="24"/>
          <w:szCs w:val="24"/>
          <w:lang w:eastAsia="en-IN"/>
        </w:rPr>
        <w:t>open(</w:t>
      </w:r>
      <w:proofErr w:type="gramEnd"/>
      <w:r w:rsidRPr="00C82C40">
        <w:rPr>
          <w:rFonts w:ascii="Times New Roman" w:eastAsia="Times New Roman" w:hAnsi="Times New Roman" w:cs="Times New Roman"/>
          <w:sz w:val="24"/>
          <w:szCs w:val="24"/>
          <w:lang w:eastAsia="en-IN"/>
        </w:rPr>
        <w:t xml:space="preserve"> ) system call reads in the FCB information from disk, and stores it in the system-wide open file table. An entry is added to the per-process open file table referencing the system-wide table, and an index into the per-process table is returned by the </w:t>
      </w:r>
      <w:proofErr w:type="gramStart"/>
      <w:r w:rsidRPr="00C82C40">
        <w:rPr>
          <w:rFonts w:ascii="Times New Roman" w:eastAsia="Times New Roman" w:hAnsi="Times New Roman" w:cs="Times New Roman"/>
          <w:sz w:val="24"/>
          <w:szCs w:val="24"/>
          <w:lang w:eastAsia="en-IN"/>
        </w:rPr>
        <w:t>open(</w:t>
      </w:r>
      <w:proofErr w:type="gramEnd"/>
      <w:r w:rsidRPr="00C82C40">
        <w:rPr>
          <w:rFonts w:ascii="Times New Roman" w:eastAsia="Times New Roman" w:hAnsi="Times New Roman" w:cs="Times New Roman"/>
          <w:sz w:val="24"/>
          <w:szCs w:val="24"/>
          <w:lang w:eastAsia="en-IN"/>
        </w:rPr>
        <w:t xml:space="preserve"> ) system call. UNIX refers to this index as a </w:t>
      </w:r>
      <w:r w:rsidRPr="00C82C40">
        <w:rPr>
          <w:rFonts w:ascii="Times New Roman" w:eastAsia="Times New Roman" w:hAnsi="Times New Roman" w:cs="Times New Roman"/>
          <w:b/>
          <w:bCs/>
          <w:i/>
          <w:iCs/>
          <w:sz w:val="24"/>
          <w:szCs w:val="24"/>
          <w:lang w:eastAsia="en-IN"/>
        </w:rPr>
        <w:t>file descriptor</w:t>
      </w:r>
      <w:r w:rsidRPr="00C82C40">
        <w:rPr>
          <w:rFonts w:ascii="Times New Roman" w:eastAsia="Times New Roman" w:hAnsi="Times New Roman" w:cs="Times New Roman"/>
          <w:sz w:val="24"/>
          <w:szCs w:val="24"/>
          <w:lang w:eastAsia="en-IN"/>
        </w:rPr>
        <w:t xml:space="preserve">, and Windows refers to it as a </w:t>
      </w:r>
      <w:r w:rsidRPr="00C82C40">
        <w:rPr>
          <w:rFonts w:ascii="Times New Roman" w:eastAsia="Times New Roman" w:hAnsi="Times New Roman" w:cs="Times New Roman"/>
          <w:b/>
          <w:bCs/>
          <w:i/>
          <w:iCs/>
          <w:sz w:val="24"/>
          <w:szCs w:val="24"/>
          <w:lang w:eastAsia="en-IN"/>
        </w:rPr>
        <w:t>file handle</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If another process already has a file open when a new request comes in for the same file, and it is sharable, then a counter in the system-wide table is incremented and the per-process table is adjusted to point to the existing entry in the system-wide table.</w:t>
      </w:r>
    </w:p>
    <w:p w:rsidR="00C82C40" w:rsidRPr="00C82C40" w:rsidRDefault="00C82C40" w:rsidP="00C82C40">
      <w:pPr>
        <w:numPr>
          <w:ilvl w:val="1"/>
          <w:numId w:val="4"/>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When a file is closed, the per-process table entry is freed, and the counter in the system-wide table is decremented. If that counter reaches zero, then the system wide table is also freed. Any data currently stored in memory cache for this file is written out to disk if necessary. </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7058025" cy="5676900"/>
            <wp:effectExtent l="19050" t="0" r="9525" b="0"/>
            <wp:docPr id="3" name="Picture 3" descr="http://www.cs.uic.edu/~jbell/CourseNotes/OperatingSystems/images/Chapter12/12_03_FileSystemStru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ic.edu/~jbell/CourseNotes/OperatingSystems/images/Chapter12/12_03_FileSystemStructures.jpg"/>
                    <pic:cNvPicPr>
                      <a:picLocks noChangeAspect="1" noChangeArrowheads="1"/>
                    </pic:cNvPicPr>
                  </pic:nvPicPr>
                  <pic:blipFill>
                    <a:blip r:embed="rId8" cstate="print"/>
                    <a:srcRect/>
                    <a:stretch>
                      <a:fillRect/>
                    </a:stretch>
                  </pic:blipFill>
                  <pic:spPr bwMode="auto">
                    <a:xfrm>
                      <a:off x="0" y="0"/>
                      <a:ext cx="7058025" cy="5676900"/>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 xml:space="preserve">Figure 12.3 - In-memory file-system structures. (a) File </w:t>
      </w:r>
      <w:proofErr w:type="gramStart"/>
      <w:r w:rsidRPr="00C82C40">
        <w:rPr>
          <w:rFonts w:ascii="Times New Roman" w:eastAsia="Times New Roman" w:hAnsi="Times New Roman" w:cs="Times New Roman"/>
          <w:b/>
          <w:bCs/>
          <w:sz w:val="24"/>
          <w:szCs w:val="24"/>
          <w:lang w:eastAsia="en-IN"/>
        </w:rPr>
        <w:t>open</w:t>
      </w:r>
      <w:proofErr w:type="gramEnd"/>
      <w:r w:rsidRPr="00C82C40">
        <w:rPr>
          <w:rFonts w:ascii="Times New Roman" w:eastAsia="Times New Roman" w:hAnsi="Times New Roman" w:cs="Times New Roman"/>
          <w:b/>
          <w:bCs/>
          <w:sz w:val="24"/>
          <w:szCs w:val="24"/>
          <w:lang w:eastAsia="en-IN"/>
        </w:rPr>
        <w:t>. (b) File read.</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bookmarkStart w:id="0" w:name="_GoBack"/>
      <w:bookmarkEnd w:id="0"/>
      <w:r w:rsidRPr="00C82C40">
        <w:rPr>
          <w:rFonts w:ascii="Times New Roman" w:eastAsia="Times New Roman" w:hAnsi="Times New Roman" w:cs="Times New Roman"/>
          <w:b/>
          <w:bCs/>
          <w:sz w:val="24"/>
          <w:szCs w:val="24"/>
          <w:lang w:eastAsia="en-IN"/>
        </w:rPr>
        <w:t>Partitions and Mounting</w:t>
      </w:r>
    </w:p>
    <w:p w:rsidR="00C82C40" w:rsidRPr="00C82C40" w:rsidRDefault="00C82C40" w:rsidP="00C82C4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Physical disks are commonly divided into smaller units called partitions. They can also be combined into larger units, but that is most commonly done for RAID installations and is left for later chapters.</w:t>
      </w:r>
    </w:p>
    <w:p w:rsidR="00C82C40" w:rsidRPr="00C82C40" w:rsidRDefault="00C82C40" w:rsidP="00C82C4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Partitions can either be used as raw devices </w:t>
      </w:r>
      <w:proofErr w:type="gramStart"/>
      <w:r w:rsidRPr="00C82C40">
        <w:rPr>
          <w:rFonts w:ascii="Times New Roman" w:eastAsia="Times New Roman" w:hAnsi="Times New Roman" w:cs="Times New Roman"/>
          <w:sz w:val="24"/>
          <w:szCs w:val="24"/>
          <w:lang w:eastAsia="en-IN"/>
        </w:rPr>
        <w:t>( with</w:t>
      </w:r>
      <w:proofErr w:type="gramEnd"/>
      <w:r w:rsidRPr="00C82C40">
        <w:rPr>
          <w:rFonts w:ascii="Times New Roman" w:eastAsia="Times New Roman" w:hAnsi="Times New Roman" w:cs="Times New Roman"/>
          <w:sz w:val="24"/>
          <w:szCs w:val="24"/>
          <w:lang w:eastAsia="en-IN"/>
        </w:rPr>
        <w:t xml:space="preserve"> no structure imposed upon them ), or they can be formatted to hold a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 xml:space="preserve"> ( i.e. populated with FCBs and initial directory structures as appropriate. ) Raw partitions are generally used for swap space, and may also be used for certain programs such as databases that choose to manage their own disk storage system. Partitions containing </w:t>
      </w:r>
      <w:proofErr w:type="spellStart"/>
      <w:r w:rsidRPr="00C82C40">
        <w:rPr>
          <w:rFonts w:ascii="Times New Roman" w:eastAsia="Times New Roman" w:hAnsi="Times New Roman" w:cs="Times New Roman"/>
          <w:sz w:val="24"/>
          <w:szCs w:val="24"/>
          <w:lang w:eastAsia="en-IN"/>
        </w:rPr>
        <w:t>filesystems</w:t>
      </w:r>
      <w:proofErr w:type="spellEnd"/>
      <w:r w:rsidRPr="00C82C40">
        <w:rPr>
          <w:rFonts w:ascii="Times New Roman" w:eastAsia="Times New Roman" w:hAnsi="Times New Roman" w:cs="Times New Roman"/>
          <w:sz w:val="24"/>
          <w:szCs w:val="24"/>
          <w:lang w:eastAsia="en-IN"/>
        </w:rPr>
        <w:t xml:space="preserve"> can generally only be accessed using the file system structure by ordinary users, but can often be accessed as a raw device also by root.</w:t>
      </w:r>
    </w:p>
    <w:p w:rsidR="00C82C40" w:rsidRPr="00C82C40" w:rsidRDefault="00C82C40" w:rsidP="00C82C4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boot block is accessed as part of a raw partition, by the boot program prior to any operating system being loaded. Modern boot programs understand </w:t>
      </w:r>
      <w:r w:rsidRPr="00C82C40">
        <w:rPr>
          <w:rFonts w:ascii="Times New Roman" w:eastAsia="Times New Roman" w:hAnsi="Times New Roman" w:cs="Times New Roman"/>
          <w:sz w:val="24"/>
          <w:szCs w:val="24"/>
          <w:lang w:eastAsia="en-IN"/>
        </w:rPr>
        <w:lastRenderedPageBreak/>
        <w:t xml:space="preserve">multiple </w:t>
      </w:r>
      <w:proofErr w:type="spellStart"/>
      <w:r w:rsidRPr="00C82C40">
        <w:rPr>
          <w:rFonts w:ascii="Times New Roman" w:eastAsia="Times New Roman" w:hAnsi="Times New Roman" w:cs="Times New Roman"/>
          <w:sz w:val="24"/>
          <w:szCs w:val="24"/>
          <w:lang w:eastAsia="en-IN"/>
        </w:rPr>
        <w:t>OSes</w:t>
      </w:r>
      <w:proofErr w:type="spellEnd"/>
      <w:r w:rsidRPr="00C82C40">
        <w:rPr>
          <w:rFonts w:ascii="Times New Roman" w:eastAsia="Times New Roman" w:hAnsi="Times New Roman" w:cs="Times New Roman"/>
          <w:sz w:val="24"/>
          <w:szCs w:val="24"/>
          <w:lang w:eastAsia="en-IN"/>
        </w:rPr>
        <w:t xml:space="preserve"> and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 xml:space="preserve"> formats, and can give the user a choice of which of several available systems to boot.</w:t>
      </w:r>
    </w:p>
    <w:p w:rsidR="00C82C40" w:rsidRPr="00C82C40" w:rsidRDefault="00C82C40" w:rsidP="00C82C4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r w:rsidRPr="00C82C40">
        <w:rPr>
          <w:rFonts w:ascii="Times New Roman" w:eastAsia="Times New Roman" w:hAnsi="Times New Roman" w:cs="Times New Roman"/>
          <w:b/>
          <w:bCs/>
          <w:i/>
          <w:iCs/>
          <w:sz w:val="24"/>
          <w:szCs w:val="24"/>
          <w:lang w:eastAsia="en-IN"/>
        </w:rPr>
        <w:t>root partition</w:t>
      </w:r>
      <w:r w:rsidRPr="00C82C40">
        <w:rPr>
          <w:rFonts w:ascii="Times New Roman" w:eastAsia="Times New Roman" w:hAnsi="Times New Roman" w:cs="Times New Roman"/>
          <w:sz w:val="24"/>
          <w:szCs w:val="24"/>
          <w:lang w:eastAsia="en-IN"/>
        </w:rPr>
        <w:t xml:space="preserve"> contains the OS kernel and at least the key portions of the OS needed to complete the boot process. At boot time the root partition is mounted, and control is transferred from the boot program to the kernel found there. </w:t>
      </w:r>
      <w:proofErr w:type="gramStart"/>
      <w:r w:rsidRPr="00C82C40">
        <w:rPr>
          <w:rFonts w:ascii="Times New Roman" w:eastAsia="Times New Roman" w:hAnsi="Times New Roman" w:cs="Times New Roman"/>
          <w:sz w:val="24"/>
          <w:szCs w:val="24"/>
          <w:lang w:eastAsia="en-IN"/>
        </w:rPr>
        <w:t>( Older</w:t>
      </w:r>
      <w:proofErr w:type="gramEnd"/>
      <w:r w:rsidRPr="00C82C40">
        <w:rPr>
          <w:rFonts w:ascii="Times New Roman" w:eastAsia="Times New Roman" w:hAnsi="Times New Roman" w:cs="Times New Roman"/>
          <w:sz w:val="24"/>
          <w:szCs w:val="24"/>
          <w:lang w:eastAsia="en-IN"/>
        </w:rPr>
        <w:t xml:space="preserve"> systems required that the root partition lie completely within the first 1024 cylinders of the disk, because that was as far as the boot program could reach. Once the kernel had control, then it could access partitions beyond the 1024 cylinder boundary. )</w:t>
      </w:r>
    </w:p>
    <w:p w:rsidR="00C82C40" w:rsidRPr="00C82C40" w:rsidRDefault="00C82C40" w:rsidP="00C82C40">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Continuing with the boot process, additional </w:t>
      </w:r>
      <w:proofErr w:type="spellStart"/>
      <w:r w:rsidRPr="00C82C40">
        <w:rPr>
          <w:rFonts w:ascii="Times New Roman" w:eastAsia="Times New Roman" w:hAnsi="Times New Roman" w:cs="Times New Roman"/>
          <w:sz w:val="24"/>
          <w:szCs w:val="24"/>
          <w:lang w:eastAsia="en-IN"/>
        </w:rPr>
        <w:t>filesystems</w:t>
      </w:r>
      <w:proofErr w:type="spellEnd"/>
      <w:r w:rsidRPr="00C82C40">
        <w:rPr>
          <w:rFonts w:ascii="Times New Roman" w:eastAsia="Times New Roman" w:hAnsi="Times New Roman" w:cs="Times New Roman"/>
          <w:sz w:val="24"/>
          <w:szCs w:val="24"/>
          <w:lang w:eastAsia="en-IN"/>
        </w:rPr>
        <w:t xml:space="preserve"> get mounted, adding their information into the appropriate mount table structure. As a part of the mounting process the file systems may be checked for errors or inconsistencies, either because they are flagged as not having been closed properly the last time they were used, or just for general principals. </w:t>
      </w:r>
      <w:proofErr w:type="spellStart"/>
      <w:r w:rsidRPr="00C82C40">
        <w:rPr>
          <w:rFonts w:ascii="Times New Roman" w:eastAsia="Times New Roman" w:hAnsi="Times New Roman" w:cs="Times New Roman"/>
          <w:sz w:val="24"/>
          <w:szCs w:val="24"/>
          <w:lang w:eastAsia="en-IN"/>
        </w:rPr>
        <w:t>Filesystems</w:t>
      </w:r>
      <w:proofErr w:type="spellEnd"/>
      <w:r w:rsidRPr="00C82C40">
        <w:rPr>
          <w:rFonts w:ascii="Times New Roman" w:eastAsia="Times New Roman" w:hAnsi="Times New Roman" w:cs="Times New Roman"/>
          <w:sz w:val="24"/>
          <w:szCs w:val="24"/>
          <w:lang w:eastAsia="en-IN"/>
        </w:rPr>
        <w:t xml:space="preserve"> may be mounted either automatically or manually. In UNIX a mount point is indicated by setting a flag in the in-memory copy of the </w:t>
      </w:r>
      <w:proofErr w:type="spellStart"/>
      <w:r w:rsidRPr="00C82C40">
        <w:rPr>
          <w:rFonts w:ascii="Times New Roman" w:eastAsia="Times New Roman" w:hAnsi="Times New Roman" w:cs="Times New Roman"/>
          <w:sz w:val="24"/>
          <w:szCs w:val="24"/>
          <w:lang w:eastAsia="en-IN"/>
        </w:rPr>
        <w:t>inode</w:t>
      </w:r>
      <w:proofErr w:type="spellEnd"/>
      <w:r w:rsidRPr="00C82C40">
        <w:rPr>
          <w:rFonts w:ascii="Times New Roman" w:eastAsia="Times New Roman" w:hAnsi="Times New Roman" w:cs="Times New Roman"/>
          <w:sz w:val="24"/>
          <w:szCs w:val="24"/>
          <w:lang w:eastAsia="en-IN"/>
        </w:rPr>
        <w:t xml:space="preserve">, so all future references to that </w:t>
      </w:r>
      <w:proofErr w:type="spellStart"/>
      <w:r w:rsidRPr="00C82C40">
        <w:rPr>
          <w:rFonts w:ascii="Times New Roman" w:eastAsia="Times New Roman" w:hAnsi="Times New Roman" w:cs="Times New Roman"/>
          <w:sz w:val="24"/>
          <w:szCs w:val="24"/>
          <w:lang w:eastAsia="en-IN"/>
        </w:rPr>
        <w:t>inode</w:t>
      </w:r>
      <w:proofErr w:type="spellEnd"/>
      <w:r w:rsidRPr="00C82C40">
        <w:rPr>
          <w:rFonts w:ascii="Times New Roman" w:eastAsia="Times New Roman" w:hAnsi="Times New Roman" w:cs="Times New Roman"/>
          <w:sz w:val="24"/>
          <w:szCs w:val="24"/>
          <w:lang w:eastAsia="en-IN"/>
        </w:rPr>
        <w:t xml:space="preserve"> get re-directed to the root directory of the mounted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 xml:space="preserve">.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Virtual File Systems</w:t>
      </w:r>
    </w:p>
    <w:p w:rsidR="00C82C40" w:rsidRPr="00C82C40" w:rsidRDefault="00C82C40" w:rsidP="00C82C40">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i/>
          <w:iCs/>
          <w:sz w:val="24"/>
          <w:szCs w:val="24"/>
          <w:lang w:eastAsia="en-IN"/>
        </w:rPr>
        <w:t>Virtual File Systems, VFS</w:t>
      </w:r>
      <w:r w:rsidRPr="00C82C40">
        <w:rPr>
          <w:rFonts w:ascii="Times New Roman" w:eastAsia="Times New Roman" w:hAnsi="Times New Roman" w:cs="Times New Roman"/>
          <w:sz w:val="24"/>
          <w:szCs w:val="24"/>
          <w:lang w:eastAsia="en-IN"/>
        </w:rPr>
        <w:t xml:space="preserve">, provide a common interface to multiple different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 xml:space="preserve"> types. In addition, it provides for a unique identifier </w:t>
      </w:r>
      <w:proofErr w:type="gramStart"/>
      <w:r w:rsidRPr="00C82C40">
        <w:rPr>
          <w:rFonts w:ascii="Times New Roman" w:eastAsia="Times New Roman" w:hAnsi="Times New Roman" w:cs="Times New Roman"/>
          <w:sz w:val="24"/>
          <w:szCs w:val="24"/>
          <w:lang w:eastAsia="en-IN"/>
        </w:rPr>
        <w:t xml:space="preserve">( </w:t>
      </w:r>
      <w:proofErr w:type="spellStart"/>
      <w:r w:rsidRPr="00C82C40">
        <w:rPr>
          <w:rFonts w:ascii="Times New Roman" w:eastAsia="Times New Roman" w:hAnsi="Times New Roman" w:cs="Times New Roman"/>
          <w:sz w:val="24"/>
          <w:szCs w:val="24"/>
          <w:lang w:eastAsia="en-IN"/>
        </w:rPr>
        <w:t>vnode</w:t>
      </w:r>
      <w:proofErr w:type="spellEnd"/>
      <w:proofErr w:type="gramEnd"/>
      <w:r w:rsidRPr="00C82C40">
        <w:rPr>
          <w:rFonts w:ascii="Times New Roman" w:eastAsia="Times New Roman" w:hAnsi="Times New Roman" w:cs="Times New Roman"/>
          <w:sz w:val="24"/>
          <w:szCs w:val="24"/>
          <w:lang w:eastAsia="en-IN"/>
        </w:rPr>
        <w:t xml:space="preserve"> ) for files across the entire space, including across all </w:t>
      </w:r>
      <w:proofErr w:type="spellStart"/>
      <w:r w:rsidRPr="00C82C40">
        <w:rPr>
          <w:rFonts w:ascii="Times New Roman" w:eastAsia="Times New Roman" w:hAnsi="Times New Roman" w:cs="Times New Roman"/>
          <w:sz w:val="24"/>
          <w:szCs w:val="24"/>
          <w:lang w:eastAsia="en-IN"/>
        </w:rPr>
        <w:t>filesystems</w:t>
      </w:r>
      <w:proofErr w:type="spellEnd"/>
      <w:r w:rsidRPr="00C82C40">
        <w:rPr>
          <w:rFonts w:ascii="Times New Roman" w:eastAsia="Times New Roman" w:hAnsi="Times New Roman" w:cs="Times New Roman"/>
          <w:sz w:val="24"/>
          <w:szCs w:val="24"/>
          <w:lang w:eastAsia="en-IN"/>
        </w:rPr>
        <w:t xml:space="preserve"> of different types. </w:t>
      </w:r>
      <w:proofErr w:type="gramStart"/>
      <w:r w:rsidRPr="00C82C40">
        <w:rPr>
          <w:rFonts w:ascii="Times New Roman" w:eastAsia="Times New Roman" w:hAnsi="Times New Roman" w:cs="Times New Roman"/>
          <w:sz w:val="24"/>
          <w:szCs w:val="24"/>
          <w:lang w:eastAsia="en-IN"/>
        </w:rPr>
        <w:t>( UNIX</w:t>
      </w:r>
      <w:proofErr w:type="gramEnd"/>
      <w:r w:rsidRPr="00C82C40">
        <w:rPr>
          <w:rFonts w:ascii="Times New Roman" w:eastAsia="Times New Roman" w:hAnsi="Times New Roman" w:cs="Times New Roman"/>
          <w:sz w:val="24"/>
          <w:szCs w:val="24"/>
          <w:lang w:eastAsia="en-IN"/>
        </w:rPr>
        <w:t xml:space="preserve"> </w:t>
      </w:r>
      <w:proofErr w:type="spellStart"/>
      <w:r w:rsidRPr="00C82C40">
        <w:rPr>
          <w:rFonts w:ascii="Times New Roman" w:eastAsia="Times New Roman" w:hAnsi="Times New Roman" w:cs="Times New Roman"/>
          <w:sz w:val="24"/>
          <w:szCs w:val="24"/>
          <w:lang w:eastAsia="en-IN"/>
        </w:rPr>
        <w:t>inodes</w:t>
      </w:r>
      <w:proofErr w:type="spellEnd"/>
      <w:r w:rsidRPr="00C82C40">
        <w:rPr>
          <w:rFonts w:ascii="Times New Roman" w:eastAsia="Times New Roman" w:hAnsi="Times New Roman" w:cs="Times New Roman"/>
          <w:sz w:val="24"/>
          <w:szCs w:val="24"/>
          <w:lang w:eastAsia="en-IN"/>
        </w:rPr>
        <w:t xml:space="preserve"> are unique only across a single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 and certainly do not carry across networked file systems. )</w:t>
      </w:r>
    </w:p>
    <w:p w:rsidR="00C82C40" w:rsidRPr="00C82C40" w:rsidRDefault="00C82C40" w:rsidP="00C82C40">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VFS in Linux is based upon four key object types: </w:t>
      </w:r>
    </w:p>
    <w:p w:rsidR="00C82C40" w:rsidRPr="00C82C40" w:rsidRDefault="00C82C40" w:rsidP="00C82C40">
      <w:pPr>
        <w:numPr>
          <w:ilvl w:val="1"/>
          <w:numId w:val="6"/>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hyperlink r:id="rId9" w:anchor="linux+v3.11.2/include/linux/fs.h#L523" w:history="1">
        <w:proofErr w:type="spellStart"/>
        <w:r w:rsidRPr="00C82C40">
          <w:rPr>
            <w:rFonts w:ascii="Times New Roman" w:eastAsia="Times New Roman" w:hAnsi="Times New Roman" w:cs="Times New Roman"/>
            <w:b/>
            <w:bCs/>
            <w:i/>
            <w:iCs/>
            <w:color w:val="0000FF"/>
            <w:sz w:val="24"/>
            <w:szCs w:val="24"/>
            <w:u w:val="single"/>
            <w:lang w:eastAsia="en-IN"/>
          </w:rPr>
          <w:t>inode</w:t>
        </w:r>
        <w:proofErr w:type="spellEnd"/>
      </w:hyperlink>
      <w:r w:rsidRPr="00C82C40">
        <w:rPr>
          <w:rFonts w:ascii="Times New Roman" w:eastAsia="Times New Roman" w:hAnsi="Times New Roman" w:cs="Times New Roman"/>
          <w:sz w:val="24"/>
          <w:szCs w:val="24"/>
          <w:lang w:eastAsia="en-IN"/>
        </w:rPr>
        <w:t xml:space="preserve"> object, representing an individual file </w:t>
      </w:r>
    </w:p>
    <w:p w:rsidR="00C82C40" w:rsidRPr="00C82C40" w:rsidRDefault="00C82C40" w:rsidP="00C82C40">
      <w:pPr>
        <w:numPr>
          <w:ilvl w:val="1"/>
          <w:numId w:val="6"/>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hyperlink r:id="rId10" w:anchor="linux+v3.11.2/include/linux/fs.h#L765" w:history="1">
        <w:r w:rsidRPr="00C82C40">
          <w:rPr>
            <w:rFonts w:ascii="Times New Roman" w:eastAsia="Times New Roman" w:hAnsi="Times New Roman" w:cs="Times New Roman"/>
            <w:b/>
            <w:bCs/>
            <w:i/>
            <w:iCs/>
            <w:color w:val="0000FF"/>
            <w:sz w:val="24"/>
            <w:szCs w:val="24"/>
            <w:u w:val="single"/>
            <w:lang w:eastAsia="en-IN"/>
          </w:rPr>
          <w:t>file</w:t>
        </w:r>
      </w:hyperlink>
      <w:r w:rsidRPr="00C82C40">
        <w:rPr>
          <w:rFonts w:ascii="Times New Roman" w:eastAsia="Times New Roman" w:hAnsi="Times New Roman" w:cs="Times New Roman"/>
          <w:sz w:val="24"/>
          <w:szCs w:val="24"/>
          <w:lang w:eastAsia="en-IN"/>
        </w:rPr>
        <w:t xml:space="preserve"> object, representing an open file.</w:t>
      </w:r>
    </w:p>
    <w:p w:rsidR="00C82C40" w:rsidRPr="00C82C40" w:rsidRDefault="00C82C40" w:rsidP="00C82C40">
      <w:pPr>
        <w:numPr>
          <w:ilvl w:val="1"/>
          <w:numId w:val="6"/>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hyperlink r:id="rId11" w:anchor="linux+v3.11.2/include/linux/fs.h#L1242" w:history="1">
        <w:r w:rsidRPr="00C82C40">
          <w:rPr>
            <w:rFonts w:ascii="Times New Roman" w:eastAsia="Times New Roman" w:hAnsi="Times New Roman" w:cs="Times New Roman"/>
            <w:b/>
            <w:bCs/>
            <w:i/>
            <w:iCs/>
            <w:color w:val="0000FF"/>
            <w:sz w:val="24"/>
            <w:szCs w:val="24"/>
            <w:u w:val="single"/>
            <w:lang w:eastAsia="en-IN"/>
          </w:rPr>
          <w:t>superblock</w:t>
        </w:r>
      </w:hyperlink>
      <w:r w:rsidRPr="00C82C40">
        <w:rPr>
          <w:rFonts w:ascii="Times New Roman" w:eastAsia="Times New Roman" w:hAnsi="Times New Roman" w:cs="Times New Roman"/>
          <w:sz w:val="24"/>
          <w:szCs w:val="24"/>
          <w:lang w:eastAsia="en-IN"/>
        </w:rPr>
        <w:t xml:space="preserve"> object, representing a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w:t>
      </w:r>
    </w:p>
    <w:p w:rsidR="00C82C40" w:rsidRPr="00C82C40" w:rsidRDefault="00C82C40" w:rsidP="00C82C40">
      <w:pPr>
        <w:numPr>
          <w:ilvl w:val="1"/>
          <w:numId w:val="6"/>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hyperlink r:id="rId12" w:anchor="linux+v3.11.2/include/linux/dcache.h#L106" w:history="1">
        <w:proofErr w:type="spellStart"/>
        <w:r w:rsidRPr="00C82C40">
          <w:rPr>
            <w:rFonts w:ascii="Times New Roman" w:eastAsia="Times New Roman" w:hAnsi="Times New Roman" w:cs="Times New Roman"/>
            <w:b/>
            <w:bCs/>
            <w:i/>
            <w:iCs/>
            <w:color w:val="0000FF"/>
            <w:sz w:val="24"/>
            <w:szCs w:val="24"/>
            <w:u w:val="single"/>
            <w:lang w:eastAsia="en-IN"/>
          </w:rPr>
          <w:t>dentry</w:t>
        </w:r>
        <w:proofErr w:type="spellEnd"/>
      </w:hyperlink>
      <w:r w:rsidRPr="00C82C40">
        <w:rPr>
          <w:rFonts w:ascii="Times New Roman" w:eastAsia="Times New Roman" w:hAnsi="Times New Roman" w:cs="Times New Roman"/>
          <w:sz w:val="24"/>
          <w:szCs w:val="24"/>
          <w:lang w:eastAsia="en-IN"/>
        </w:rPr>
        <w:t xml:space="preserve"> object, representing a directory entry. </w:t>
      </w:r>
    </w:p>
    <w:p w:rsidR="00C82C40" w:rsidRPr="00C82C40" w:rsidRDefault="00C82C40" w:rsidP="00C82C40">
      <w:pPr>
        <w:numPr>
          <w:ilvl w:val="0"/>
          <w:numId w:val="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Linux VFS provides a set of common functionalities for each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 xml:space="preserve">, using function pointers accessed through a table. The same functionality is accessed through the same table position for all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 xml:space="preserve"> types, though the actual functions pointed to by the pointers may be </w:t>
      </w:r>
      <w:proofErr w:type="spellStart"/>
      <w:r w:rsidRPr="00C82C40">
        <w:rPr>
          <w:rFonts w:ascii="Times New Roman" w:eastAsia="Times New Roman" w:hAnsi="Times New Roman" w:cs="Times New Roman"/>
          <w:sz w:val="24"/>
          <w:szCs w:val="24"/>
          <w:lang w:eastAsia="en-IN"/>
        </w:rPr>
        <w:t>filesystem</w:t>
      </w:r>
      <w:proofErr w:type="spellEnd"/>
      <w:r w:rsidRPr="00C82C40">
        <w:rPr>
          <w:rFonts w:ascii="Times New Roman" w:eastAsia="Times New Roman" w:hAnsi="Times New Roman" w:cs="Times New Roman"/>
          <w:sz w:val="24"/>
          <w:szCs w:val="24"/>
          <w:lang w:eastAsia="en-IN"/>
        </w:rPr>
        <w:t>-specific. See /</w:t>
      </w:r>
      <w:proofErr w:type="spellStart"/>
      <w:r w:rsidRPr="00C82C40">
        <w:rPr>
          <w:rFonts w:ascii="Times New Roman" w:eastAsia="Times New Roman" w:hAnsi="Times New Roman" w:cs="Times New Roman"/>
          <w:sz w:val="24"/>
          <w:szCs w:val="24"/>
          <w:lang w:eastAsia="en-IN"/>
        </w:rPr>
        <w:t>usr</w:t>
      </w:r>
      <w:proofErr w:type="spellEnd"/>
      <w:r w:rsidRPr="00C82C40">
        <w:rPr>
          <w:rFonts w:ascii="Times New Roman" w:eastAsia="Times New Roman" w:hAnsi="Times New Roman" w:cs="Times New Roman"/>
          <w:sz w:val="24"/>
          <w:szCs w:val="24"/>
          <w:lang w:eastAsia="en-IN"/>
        </w:rPr>
        <w:t>/include/</w:t>
      </w:r>
      <w:proofErr w:type="spellStart"/>
      <w:r w:rsidRPr="00C82C40">
        <w:rPr>
          <w:rFonts w:ascii="Times New Roman" w:eastAsia="Times New Roman" w:hAnsi="Times New Roman" w:cs="Times New Roman"/>
          <w:sz w:val="24"/>
          <w:szCs w:val="24"/>
          <w:lang w:eastAsia="en-IN"/>
        </w:rPr>
        <w:t>linux</w:t>
      </w:r>
      <w:proofErr w:type="spellEnd"/>
      <w:r w:rsidRPr="00C82C40">
        <w:rPr>
          <w:rFonts w:ascii="Times New Roman" w:eastAsia="Times New Roman" w:hAnsi="Times New Roman" w:cs="Times New Roman"/>
          <w:sz w:val="24"/>
          <w:szCs w:val="24"/>
          <w:lang w:eastAsia="en-IN"/>
        </w:rPr>
        <w:t>/</w:t>
      </w:r>
      <w:proofErr w:type="spellStart"/>
      <w:r w:rsidRPr="00C82C40">
        <w:rPr>
          <w:rFonts w:ascii="Times New Roman" w:eastAsia="Times New Roman" w:hAnsi="Times New Roman" w:cs="Times New Roman"/>
          <w:sz w:val="24"/>
          <w:szCs w:val="24"/>
          <w:lang w:eastAsia="en-IN"/>
        </w:rPr>
        <w:t>fs.h</w:t>
      </w:r>
      <w:proofErr w:type="spellEnd"/>
      <w:r w:rsidRPr="00C82C40">
        <w:rPr>
          <w:rFonts w:ascii="Times New Roman" w:eastAsia="Times New Roman" w:hAnsi="Times New Roman" w:cs="Times New Roman"/>
          <w:sz w:val="24"/>
          <w:szCs w:val="24"/>
          <w:lang w:eastAsia="en-IN"/>
        </w:rPr>
        <w:t xml:space="preserve"> for full details. Common operations provided include </w:t>
      </w:r>
      <w:proofErr w:type="gramStart"/>
      <w:r w:rsidRPr="00C82C40">
        <w:rPr>
          <w:rFonts w:ascii="Times New Roman" w:eastAsia="Times New Roman" w:hAnsi="Times New Roman" w:cs="Times New Roman"/>
          <w:sz w:val="24"/>
          <w:szCs w:val="24"/>
          <w:lang w:eastAsia="en-IN"/>
        </w:rPr>
        <w:t>open(</w:t>
      </w:r>
      <w:proofErr w:type="gramEnd"/>
      <w:r w:rsidRPr="00C82C40">
        <w:rPr>
          <w:rFonts w:ascii="Times New Roman" w:eastAsia="Times New Roman" w:hAnsi="Times New Roman" w:cs="Times New Roman"/>
          <w:sz w:val="24"/>
          <w:szCs w:val="24"/>
          <w:lang w:eastAsia="en-IN"/>
        </w:rPr>
        <w:t xml:space="preserve"> ), read( ), write( ), and </w:t>
      </w:r>
      <w:proofErr w:type="spellStart"/>
      <w:r w:rsidRPr="00C82C40">
        <w:rPr>
          <w:rFonts w:ascii="Times New Roman" w:eastAsia="Times New Roman" w:hAnsi="Times New Roman" w:cs="Times New Roman"/>
          <w:sz w:val="24"/>
          <w:szCs w:val="24"/>
          <w:lang w:eastAsia="en-IN"/>
        </w:rPr>
        <w:t>mmap</w:t>
      </w:r>
      <w:proofErr w:type="spellEnd"/>
      <w:r w:rsidRPr="00C82C40">
        <w:rPr>
          <w:rFonts w:ascii="Times New Roman" w:eastAsia="Times New Roman" w:hAnsi="Times New Roman" w:cs="Times New Roman"/>
          <w:sz w:val="24"/>
          <w:szCs w:val="24"/>
          <w:lang w:eastAsia="en-IN"/>
        </w:rPr>
        <w:t xml:space="preserve">( ). </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6667500" cy="5172075"/>
            <wp:effectExtent l="19050" t="0" r="0" b="0"/>
            <wp:docPr id="4" name="Picture 4" descr="http://www.cs.uic.edu/~jbell/CourseNotes/OperatingSystems/images/Chapter12/12_04_Virtual_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uic.edu/~jbell/CourseNotes/OperatingSystems/images/Chapter12/12_04_Virtual_FS.jpg"/>
                    <pic:cNvPicPr>
                      <a:picLocks noChangeAspect="1" noChangeArrowheads="1"/>
                    </pic:cNvPicPr>
                  </pic:nvPicPr>
                  <pic:blipFill>
                    <a:blip r:embed="rId13" cstate="print"/>
                    <a:srcRect/>
                    <a:stretch>
                      <a:fillRect/>
                    </a:stretch>
                  </pic:blipFill>
                  <pic:spPr bwMode="auto">
                    <a:xfrm>
                      <a:off x="0" y="0"/>
                      <a:ext cx="6667500" cy="5172075"/>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Figure 12.4 - Schematic view of a virtual file system.</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82C40">
        <w:rPr>
          <w:rFonts w:ascii="Times New Roman" w:eastAsia="Times New Roman" w:hAnsi="Times New Roman" w:cs="Times New Roman"/>
          <w:b/>
          <w:bCs/>
          <w:sz w:val="27"/>
          <w:szCs w:val="27"/>
          <w:lang w:eastAsia="en-IN"/>
        </w:rPr>
        <w:t>Directory Implementation</w:t>
      </w:r>
    </w:p>
    <w:p w:rsidR="00C82C40" w:rsidRPr="00C82C40" w:rsidRDefault="00C82C40" w:rsidP="00C82C4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Directories need to be fast to search, insert, and delete, with a minimum of wasted disk space. </w:t>
      </w:r>
    </w:p>
    <w:p w:rsidR="00C82C40" w:rsidRPr="00C82C40" w:rsidRDefault="00C82C40" w:rsidP="00C82C40">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Linear List</w:t>
      </w:r>
    </w:p>
    <w:p w:rsidR="00C82C40" w:rsidRPr="00C82C40" w:rsidRDefault="00C82C40" w:rsidP="00C82C40">
      <w:pPr>
        <w:numPr>
          <w:ilvl w:val="0"/>
          <w:numId w:val="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A linear list is the simplest and easiest directory structure to set up, but it does have some drawbacks.</w:t>
      </w:r>
    </w:p>
    <w:p w:rsidR="00C82C40" w:rsidRPr="00C82C40" w:rsidRDefault="00C82C40" w:rsidP="00C82C40">
      <w:pPr>
        <w:numPr>
          <w:ilvl w:val="0"/>
          <w:numId w:val="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Finding a file </w:t>
      </w:r>
      <w:proofErr w:type="gramStart"/>
      <w:r w:rsidRPr="00C82C40">
        <w:rPr>
          <w:rFonts w:ascii="Times New Roman" w:eastAsia="Times New Roman" w:hAnsi="Times New Roman" w:cs="Times New Roman"/>
          <w:sz w:val="24"/>
          <w:szCs w:val="24"/>
          <w:lang w:eastAsia="en-IN"/>
        </w:rPr>
        <w:t>( or</w:t>
      </w:r>
      <w:proofErr w:type="gramEnd"/>
      <w:r w:rsidRPr="00C82C40">
        <w:rPr>
          <w:rFonts w:ascii="Times New Roman" w:eastAsia="Times New Roman" w:hAnsi="Times New Roman" w:cs="Times New Roman"/>
          <w:sz w:val="24"/>
          <w:szCs w:val="24"/>
          <w:lang w:eastAsia="en-IN"/>
        </w:rPr>
        <w:t xml:space="preserve"> verifying one does not already exist upon creation ) requires a linear search.</w:t>
      </w:r>
    </w:p>
    <w:p w:rsidR="00C82C40" w:rsidRPr="00C82C40" w:rsidRDefault="00C82C40" w:rsidP="00C82C40">
      <w:pPr>
        <w:numPr>
          <w:ilvl w:val="0"/>
          <w:numId w:val="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Deletions can be done by moving all entries, flagging an entry as deleted, or by moving the last entry into the newly vacant position.</w:t>
      </w:r>
    </w:p>
    <w:p w:rsidR="00C82C40" w:rsidRPr="00C82C40" w:rsidRDefault="00C82C40" w:rsidP="00C82C40">
      <w:pPr>
        <w:numPr>
          <w:ilvl w:val="0"/>
          <w:numId w:val="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Sorting the list makes searches faster, at the expense of more complex insertions and deletions.</w:t>
      </w:r>
    </w:p>
    <w:p w:rsidR="00C82C40" w:rsidRPr="00C82C40" w:rsidRDefault="00C82C40" w:rsidP="00C82C40">
      <w:pPr>
        <w:numPr>
          <w:ilvl w:val="0"/>
          <w:numId w:val="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A linked list makes insertions and deletions into a sorted list easier, with overhead for the links.</w:t>
      </w:r>
    </w:p>
    <w:p w:rsidR="00C82C40" w:rsidRPr="00C82C40" w:rsidRDefault="00C82C40" w:rsidP="00C82C40">
      <w:pPr>
        <w:numPr>
          <w:ilvl w:val="0"/>
          <w:numId w:val="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lastRenderedPageBreak/>
        <w:t xml:space="preserve">More complex data structures, such as B-trees, could also be considered.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Hash Table</w:t>
      </w:r>
    </w:p>
    <w:p w:rsidR="00C82C40" w:rsidRPr="00C82C40" w:rsidRDefault="00C82C40" w:rsidP="00C82C40">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A hash table can also be used to speed up searches.</w:t>
      </w:r>
    </w:p>
    <w:p w:rsidR="00C82C40" w:rsidRPr="00C82C40" w:rsidRDefault="00C82C40" w:rsidP="00C82C40">
      <w:pPr>
        <w:numPr>
          <w:ilvl w:val="0"/>
          <w:numId w:val="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Hash tables are generally implemented </w:t>
      </w:r>
      <w:r w:rsidRPr="00C82C40">
        <w:rPr>
          <w:rFonts w:ascii="Times New Roman" w:eastAsia="Times New Roman" w:hAnsi="Times New Roman" w:cs="Times New Roman"/>
          <w:b/>
          <w:bCs/>
          <w:i/>
          <w:iCs/>
          <w:sz w:val="24"/>
          <w:szCs w:val="24"/>
          <w:lang w:eastAsia="en-IN"/>
        </w:rPr>
        <w:t>in addition to</w:t>
      </w:r>
      <w:r w:rsidRPr="00C82C40">
        <w:rPr>
          <w:rFonts w:ascii="Times New Roman" w:eastAsia="Times New Roman" w:hAnsi="Times New Roman" w:cs="Times New Roman"/>
          <w:sz w:val="24"/>
          <w:szCs w:val="24"/>
          <w:lang w:eastAsia="en-IN"/>
        </w:rPr>
        <w:t xml:space="preserve"> a linear or other structure </w:t>
      </w:r>
    </w:p>
    <w:p w:rsidR="00C82C40" w:rsidRPr="00C82C40" w:rsidRDefault="00C82C40" w:rsidP="00C82C4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82C40">
        <w:rPr>
          <w:rFonts w:ascii="Times New Roman" w:eastAsia="Times New Roman" w:hAnsi="Times New Roman" w:cs="Times New Roman"/>
          <w:b/>
          <w:bCs/>
          <w:sz w:val="27"/>
          <w:szCs w:val="27"/>
          <w:lang w:eastAsia="en-IN"/>
        </w:rPr>
        <w:t>Allocation Methods</w:t>
      </w:r>
    </w:p>
    <w:p w:rsidR="00C82C40" w:rsidRPr="00C82C40" w:rsidRDefault="00C82C40" w:rsidP="00C82C4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There are three major methods of storing files on disks: contiguous, linked, and indexed. </w:t>
      </w:r>
    </w:p>
    <w:p w:rsidR="00C82C40" w:rsidRPr="00C82C40" w:rsidRDefault="00C82C40" w:rsidP="00C82C40">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Contiguous Allocation</w:t>
      </w:r>
    </w:p>
    <w:p w:rsidR="00C82C40" w:rsidRPr="00C82C40" w:rsidRDefault="00C82C40" w:rsidP="00C82C4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i/>
          <w:iCs/>
          <w:sz w:val="24"/>
          <w:szCs w:val="24"/>
          <w:lang w:eastAsia="en-IN"/>
        </w:rPr>
        <w:t xml:space="preserve">Contiguous Allocation </w:t>
      </w:r>
      <w:r w:rsidRPr="00C82C40">
        <w:rPr>
          <w:rFonts w:ascii="Times New Roman" w:eastAsia="Times New Roman" w:hAnsi="Times New Roman" w:cs="Times New Roman"/>
          <w:sz w:val="24"/>
          <w:szCs w:val="24"/>
          <w:lang w:eastAsia="en-IN"/>
        </w:rPr>
        <w:t>requires that all blocks of a file be kept together contiguously.</w:t>
      </w:r>
    </w:p>
    <w:p w:rsidR="00C82C40" w:rsidRPr="00C82C40" w:rsidRDefault="00C82C40" w:rsidP="00C82C4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Performance is very fast, because reading successive blocks of the same file generally requires no movement of the disk heads, or at most one small step to the next adjacent cylinder.</w:t>
      </w:r>
    </w:p>
    <w:p w:rsidR="00C82C40" w:rsidRPr="00C82C40" w:rsidRDefault="00C82C40" w:rsidP="00C82C4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Storage allocation involves the same issues discussed earlier for the allocation of contiguous blocks of memory </w:t>
      </w:r>
      <w:proofErr w:type="gramStart"/>
      <w:r w:rsidRPr="00C82C40">
        <w:rPr>
          <w:rFonts w:ascii="Times New Roman" w:eastAsia="Times New Roman" w:hAnsi="Times New Roman" w:cs="Times New Roman"/>
          <w:sz w:val="24"/>
          <w:szCs w:val="24"/>
          <w:lang w:eastAsia="en-IN"/>
        </w:rPr>
        <w:t>( first</w:t>
      </w:r>
      <w:proofErr w:type="gramEnd"/>
      <w:r w:rsidRPr="00C82C40">
        <w:rPr>
          <w:rFonts w:ascii="Times New Roman" w:eastAsia="Times New Roman" w:hAnsi="Times New Roman" w:cs="Times New Roman"/>
          <w:sz w:val="24"/>
          <w:szCs w:val="24"/>
          <w:lang w:eastAsia="en-IN"/>
        </w:rPr>
        <w:t xml:space="preserve"> fit, best fit, fragmentation problems, etc. ) The distinction is that the high time penalty required for moving the disk heads from spot to spot may now justify the benefits of keeping files contiguously when possible.</w:t>
      </w:r>
    </w:p>
    <w:p w:rsidR="00C82C40" w:rsidRPr="00C82C40" w:rsidRDefault="00C82C40" w:rsidP="00C82C4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lang w:eastAsia="en-IN"/>
        </w:rPr>
      </w:pPr>
      <w:proofErr w:type="gramStart"/>
      <w:r w:rsidRPr="00C82C40">
        <w:rPr>
          <w:rFonts w:ascii="Times New Roman" w:eastAsia="Times New Roman" w:hAnsi="Times New Roman" w:cs="Times New Roman"/>
          <w:sz w:val="24"/>
          <w:szCs w:val="24"/>
          <w:lang w:eastAsia="en-IN"/>
        </w:rPr>
        <w:t>( Even</w:t>
      </w:r>
      <w:proofErr w:type="gramEnd"/>
      <w:r w:rsidRPr="00C82C40">
        <w:rPr>
          <w:rFonts w:ascii="Times New Roman" w:eastAsia="Times New Roman" w:hAnsi="Times New Roman" w:cs="Times New Roman"/>
          <w:sz w:val="24"/>
          <w:szCs w:val="24"/>
          <w:lang w:eastAsia="en-IN"/>
        </w:rPr>
        <w:t xml:space="preserve"> file systems that do not by default store files contiguously can benefit from certain utilities that compact the disk and make all files contiguous in the process. )</w:t>
      </w:r>
    </w:p>
    <w:p w:rsidR="00C82C40" w:rsidRPr="00C82C40" w:rsidRDefault="00C82C40" w:rsidP="00C82C4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Problems can arise when files grow, or if the exact size of a file is unknown at creation time: </w:t>
      </w:r>
    </w:p>
    <w:p w:rsidR="00C82C40" w:rsidRPr="00C82C40" w:rsidRDefault="00C82C40" w:rsidP="00C82C40">
      <w:pPr>
        <w:numPr>
          <w:ilvl w:val="1"/>
          <w:numId w:val="11"/>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Over-estimation of the file's final size increases external fragmentation and wastes disk space.</w:t>
      </w:r>
    </w:p>
    <w:p w:rsidR="00C82C40" w:rsidRPr="00C82C40" w:rsidRDefault="00C82C40" w:rsidP="00C82C40">
      <w:pPr>
        <w:numPr>
          <w:ilvl w:val="1"/>
          <w:numId w:val="11"/>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Under-estimation may require that a file be moved or a process aborted if the file grows beyond its originally allocated space.</w:t>
      </w:r>
    </w:p>
    <w:p w:rsidR="00C82C40" w:rsidRPr="00C82C40" w:rsidRDefault="00C82C40" w:rsidP="00C82C40">
      <w:pPr>
        <w:numPr>
          <w:ilvl w:val="1"/>
          <w:numId w:val="11"/>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If a file grows slowly over a long time period and the total final space must be allocated initially, then a lot of space becomes unusable before the file fills the space.</w:t>
      </w:r>
    </w:p>
    <w:p w:rsidR="00C82C40" w:rsidRPr="00C82C40" w:rsidRDefault="00C82C40" w:rsidP="00C82C40">
      <w:pPr>
        <w:numPr>
          <w:ilvl w:val="0"/>
          <w:numId w:val="1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 variation is to allocate file space in large contiguous chunks, called </w:t>
      </w:r>
      <w:r w:rsidRPr="00C82C40">
        <w:rPr>
          <w:rFonts w:ascii="Times New Roman" w:eastAsia="Times New Roman" w:hAnsi="Times New Roman" w:cs="Times New Roman"/>
          <w:b/>
          <w:bCs/>
          <w:i/>
          <w:iCs/>
          <w:sz w:val="24"/>
          <w:szCs w:val="24"/>
          <w:lang w:eastAsia="en-IN"/>
        </w:rPr>
        <w:t xml:space="preserve">extents. </w:t>
      </w:r>
      <w:r w:rsidRPr="00C82C40">
        <w:rPr>
          <w:rFonts w:ascii="Times New Roman" w:eastAsia="Times New Roman" w:hAnsi="Times New Roman" w:cs="Times New Roman"/>
          <w:sz w:val="24"/>
          <w:szCs w:val="24"/>
          <w:lang w:eastAsia="en-IN"/>
        </w:rPr>
        <w:t xml:space="preserve">When a file outgrows its original extent, then an additional one is allocated. </w:t>
      </w:r>
      <w:proofErr w:type="gramStart"/>
      <w:r w:rsidRPr="00C82C40">
        <w:rPr>
          <w:rFonts w:ascii="Times New Roman" w:eastAsia="Times New Roman" w:hAnsi="Times New Roman" w:cs="Times New Roman"/>
          <w:sz w:val="24"/>
          <w:szCs w:val="24"/>
          <w:lang w:eastAsia="en-IN"/>
        </w:rPr>
        <w:t>( For</w:t>
      </w:r>
      <w:proofErr w:type="gramEnd"/>
      <w:r w:rsidRPr="00C82C40">
        <w:rPr>
          <w:rFonts w:ascii="Times New Roman" w:eastAsia="Times New Roman" w:hAnsi="Times New Roman" w:cs="Times New Roman"/>
          <w:sz w:val="24"/>
          <w:szCs w:val="24"/>
          <w:lang w:eastAsia="en-IN"/>
        </w:rPr>
        <w:t xml:space="preserve"> example an extent may be the size of a complete track or even cylinder, aligned on an appropriate track or cylinder boundary. ) The high-performance files system </w:t>
      </w:r>
      <w:proofErr w:type="spellStart"/>
      <w:r w:rsidRPr="00C82C40">
        <w:rPr>
          <w:rFonts w:ascii="Times New Roman" w:eastAsia="Times New Roman" w:hAnsi="Times New Roman" w:cs="Times New Roman"/>
          <w:sz w:val="24"/>
          <w:szCs w:val="24"/>
          <w:lang w:eastAsia="en-IN"/>
        </w:rPr>
        <w:t>Veritas</w:t>
      </w:r>
      <w:proofErr w:type="spellEnd"/>
      <w:r w:rsidRPr="00C82C40">
        <w:rPr>
          <w:rFonts w:ascii="Times New Roman" w:eastAsia="Times New Roman" w:hAnsi="Times New Roman" w:cs="Times New Roman"/>
          <w:sz w:val="24"/>
          <w:szCs w:val="24"/>
          <w:lang w:eastAsia="en-IN"/>
        </w:rPr>
        <w:t xml:space="preserve"> uses extents to optimize performance. </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4552950" cy="4572000"/>
            <wp:effectExtent l="19050" t="0" r="0" b="0"/>
            <wp:docPr id="5" name="Picture 5" descr="http://www.cs.uic.edu/~jbell/CourseNotes/OperatingSystems/images/Chapter12/12_05_Contiguous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uic.edu/~jbell/CourseNotes/OperatingSystems/images/Chapter12/12_05_ContiguousAllocation.jpg"/>
                    <pic:cNvPicPr>
                      <a:picLocks noChangeAspect="1" noChangeArrowheads="1"/>
                    </pic:cNvPicPr>
                  </pic:nvPicPr>
                  <pic:blipFill>
                    <a:blip r:embed="rId14" cstate="print"/>
                    <a:srcRect/>
                    <a:stretch>
                      <a:fillRect/>
                    </a:stretch>
                  </pic:blipFill>
                  <pic:spPr bwMode="auto">
                    <a:xfrm>
                      <a:off x="0" y="0"/>
                      <a:ext cx="4552950" cy="4572000"/>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Figure 12.5 - Contiguous allocation of disk space.</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Linked Allocation</w:t>
      </w:r>
    </w:p>
    <w:p w:rsidR="00C82C40" w:rsidRPr="00C82C40" w:rsidRDefault="00C82C40" w:rsidP="00C82C40">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Disk files can be stored as linked lists, with the expense of the storage space consumed by each link. </w:t>
      </w:r>
      <w:proofErr w:type="gramStart"/>
      <w:r w:rsidRPr="00C82C40">
        <w:rPr>
          <w:rFonts w:ascii="Times New Roman" w:eastAsia="Times New Roman" w:hAnsi="Times New Roman" w:cs="Times New Roman"/>
          <w:sz w:val="24"/>
          <w:szCs w:val="24"/>
          <w:lang w:eastAsia="en-IN"/>
        </w:rPr>
        <w:t>( E.g</w:t>
      </w:r>
      <w:proofErr w:type="gramEnd"/>
      <w:r w:rsidRPr="00C82C40">
        <w:rPr>
          <w:rFonts w:ascii="Times New Roman" w:eastAsia="Times New Roman" w:hAnsi="Times New Roman" w:cs="Times New Roman"/>
          <w:sz w:val="24"/>
          <w:szCs w:val="24"/>
          <w:lang w:eastAsia="en-IN"/>
        </w:rPr>
        <w:t xml:space="preserve">. a block may be 508 bytes instead of 512. ) </w:t>
      </w:r>
    </w:p>
    <w:p w:rsidR="00C82C40" w:rsidRPr="00C82C40" w:rsidRDefault="00C82C40" w:rsidP="00C82C40">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Linked allocation involves no external fragmentation, does not require pre-known file sizes, and allows files to grow dynamically at any time.</w:t>
      </w:r>
    </w:p>
    <w:p w:rsidR="00C82C40" w:rsidRPr="00C82C40" w:rsidRDefault="00C82C40" w:rsidP="00C82C40">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Unfortunately linked allocation is only efficient for sequential access files, as random access requires starting at the beginning of the list for each new location access.</w:t>
      </w:r>
    </w:p>
    <w:p w:rsidR="00C82C40" w:rsidRPr="00C82C40" w:rsidRDefault="00C82C40" w:rsidP="00C82C40">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Allocating </w:t>
      </w:r>
      <w:r w:rsidRPr="00C82C40">
        <w:rPr>
          <w:rFonts w:ascii="Times New Roman" w:eastAsia="Times New Roman" w:hAnsi="Times New Roman" w:cs="Times New Roman"/>
          <w:b/>
          <w:bCs/>
          <w:i/>
          <w:iCs/>
          <w:sz w:val="24"/>
          <w:szCs w:val="24"/>
          <w:lang w:eastAsia="en-IN"/>
        </w:rPr>
        <w:t>clusters</w:t>
      </w:r>
      <w:r w:rsidRPr="00C82C40">
        <w:rPr>
          <w:rFonts w:ascii="Times New Roman" w:eastAsia="Times New Roman" w:hAnsi="Times New Roman" w:cs="Times New Roman"/>
          <w:sz w:val="24"/>
          <w:szCs w:val="24"/>
          <w:lang w:eastAsia="en-IN"/>
        </w:rPr>
        <w:t xml:space="preserve"> of blocks reduces the space wasted by pointers, at the cost of internal fragmentation.</w:t>
      </w:r>
    </w:p>
    <w:p w:rsidR="00C82C40" w:rsidRPr="00C82C40" w:rsidRDefault="00C82C40" w:rsidP="00C82C40">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Another big problem with linked allocation is reliability if a pointer is lost or damaged. Doubly linked lists provide some protection, at the cost of additional overhead and wasted space.</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4000500" cy="4143375"/>
            <wp:effectExtent l="19050" t="0" r="0" b="0"/>
            <wp:docPr id="6" name="Picture 6" descr="http://www.cs.uic.edu/~jbell/CourseNotes/OperatingSystems/images/Chapter12/12_06_Linked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uic.edu/~jbell/CourseNotes/OperatingSystems/images/Chapter12/12_06_LinkedAllocation.jpg"/>
                    <pic:cNvPicPr>
                      <a:picLocks noChangeAspect="1" noChangeArrowheads="1"/>
                    </pic:cNvPicPr>
                  </pic:nvPicPr>
                  <pic:blipFill>
                    <a:blip r:embed="rId15" cstate="print"/>
                    <a:srcRect/>
                    <a:stretch>
                      <a:fillRect/>
                    </a:stretch>
                  </pic:blipFill>
                  <pic:spPr bwMode="auto">
                    <a:xfrm>
                      <a:off x="0" y="0"/>
                      <a:ext cx="4000500" cy="4143375"/>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Figure 12.6 - Linked allocation of disk space.</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numPr>
          <w:ilvl w:val="0"/>
          <w:numId w:val="1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w:t>
      </w:r>
      <w:r w:rsidRPr="00C82C40">
        <w:rPr>
          <w:rFonts w:ascii="Times New Roman" w:eastAsia="Times New Roman" w:hAnsi="Times New Roman" w:cs="Times New Roman"/>
          <w:b/>
          <w:bCs/>
          <w:i/>
          <w:iCs/>
          <w:sz w:val="24"/>
          <w:szCs w:val="24"/>
          <w:lang w:eastAsia="en-IN"/>
        </w:rPr>
        <w:t xml:space="preserve">File Allocation Table, FAT, </w:t>
      </w:r>
      <w:r w:rsidRPr="00C82C40">
        <w:rPr>
          <w:rFonts w:ascii="Times New Roman" w:eastAsia="Times New Roman" w:hAnsi="Times New Roman" w:cs="Times New Roman"/>
          <w:sz w:val="24"/>
          <w:szCs w:val="24"/>
          <w:lang w:eastAsia="en-IN"/>
        </w:rPr>
        <w:t xml:space="preserve">used by DOS is a variation of linked allocation, where all the links are stored in a separate table at the beginning of the disk. The benefit of this approach is that the FAT table can be cached in memory, greatly improving random access speeds. </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5314950" cy="4648200"/>
            <wp:effectExtent l="19050" t="0" r="0" b="0"/>
            <wp:docPr id="7" name="Picture 7" descr="http://www.cs.uic.edu/~jbell/CourseNotes/OperatingSystems/images/Chapter12/12_07_FAT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uic.edu/~jbell/CourseNotes/OperatingSystems/images/Chapter12/12_07_FAT_Table.jpg"/>
                    <pic:cNvPicPr>
                      <a:picLocks noChangeAspect="1" noChangeArrowheads="1"/>
                    </pic:cNvPicPr>
                  </pic:nvPicPr>
                  <pic:blipFill>
                    <a:blip r:embed="rId16" cstate="print"/>
                    <a:srcRect/>
                    <a:stretch>
                      <a:fillRect/>
                    </a:stretch>
                  </pic:blipFill>
                  <pic:spPr bwMode="auto">
                    <a:xfrm>
                      <a:off x="0" y="0"/>
                      <a:ext cx="5314950" cy="4648200"/>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 xml:space="preserve">Figure 12.7 File-allocation </w:t>
      </w:r>
      <w:proofErr w:type="gramStart"/>
      <w:r w:rsidRPr="00C82C40">
        <w:rPr>
          <w:rFonts w:ascii="Times New Roman" w:eastAsia="Times New Roman" w:hAnsi="Times New Roman" w:cs="Times New Roman"/>
          <w:b/>
          <w:bCs/>
          <w:sz w:val="24"/>
          <w:szCs w:val="24"/>
          <w:lang w:eastAsia="en-IN"/>
        </w:rPr>
        <w:t>table</w:t>
      </w:r>
      <w:proofErr w:type="gramEnd"/>
      <w:r w:rsidRPr="00C82C40">
        <w:rPr>
          <w:rFonts w:ascii="Times New Roman" w:eastAsia="Times New Roman" w:hAnsi="Times New Roman" w:cs="Times New Roman"/>
          <w:b/>
          <w:bCs/>
          <w:sz w:val="24"/>
          <w:szCs w:val="24"/>
          <w:lang w:eastAsia="en-IN"/>
        </w:rPr>
        <w:t>.</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Indexed Allocation</w:t>
      </w:r>
    </w:p>
    <w:p w:rsidR="00C82C40" w:rsidRPr="00C82C40" w:rsidRDefault="00C82C40" w:rsidP="00C82C40">
      <w:pPr>
        <w:numPr>
          <w:ilvl w:val="0"/>
          <w:numId w:val="1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i/>
          <w:iCs/>
          <w:sz w:val="24"/>
          <w:szCs w:val="24"/>
          <w:lang w:eastAsia="en-IN"/>
        </w:rPr>
        <w:t xml:space="preserve">Indexed Allocation </w:t>
      </w:r>
      <w:r w:rsidRPr="00C82C40">
        <w:rPr>
          <w:rFonts w:ascii="Times New Roman" w:eastAsia="Times New Roman" w:hAnsi="Times New Roman" w:cs="Times New Roman"/>
          <w:sz w:val="24"/>
          <w:szCs w:val="24"/>
          <w:lang w:eastAsia="en-IN"/>
        </w:rPr>
        <w:t xml:space="preserve">combines all of the indexes for accessing each file into a common block </w:t>
      </w:r>
      <w:proofErr w:type="gramStart"/>
      <w:r w:rsidRPr="00C82C40">
        <w:rPr>
          <w:rFonts w:ascii="Times New Roman" w:eastAsia="Times New Roman" w:hAnsi="Times New Roman" w:cs="Times New Roman"/>
          <w:sz w:val="24"/>
          <w:szCs w:val="24"/>
          <w:lang w:eastAsia="en-IN"/>
        </w:rPr>
        <w:t>( for</w:t>
      </w:r>
      <w:proofErr w:type="gramEnd"/>
      <w:r w:rsidRPr="00C82C40">
        <w:rPr>
          <w:rFonts w:ascii="Times New Roman" w:eastAsia="Times New Roman" w:hAnsi="Times New Roman" w:cs="Times New Roman"/>
          <w:sz w:val="24"/>
          <w:szCs w:val="24"/>
          <w:lang w:eastAsia="en-IN"/>
        </w:rPr>
        <w:t xml:space="preserve"> that file ), as opposed to spreading them all over the disk or storing them in a FAT table.</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5172075" cy="4572000"/>
            <wp:effectExtent l="19050" t="0" r="9525" b="0"/>
            <wp:docPr id="8" name="Picture 8" descr="http://www.cs.uic.edu/~jbell/CourseNotes/OperatingSystems/images/Chapter12/12_08_IndexedAl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uic.edu/~jbell/CourseNotes/OperatingSystems/images/Chapter12/12_08_IndexedAllocation.jpg"/>
                    <pic:cNvPicPr>
                      <a:picLocks noChangeAspect="1" noChangeArrowheads="1"/>
                    </pic:cNvPicPr>
                  </pic:nvPicPr>
                  <pic:blipFill>
                    <a:blip r:embed="rId17" cstate="print"/>
                    <a:srcRect/>
                    <a:stretch>
                      <a:fillRect/>
                    </a:stretch>
                  </pic:blipFill>
                  <pic:spPr bwMode="auto">
                    <a:xfrm>
                      <a:off x="0" y="0"/>
                      <a:ext cx="5172075" cy="4572000"/>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Figure 12.8 - Indexed allocation of disk space.</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numPr>
          <w:ilvl w:val="0"/>
          <w:numId w:val="1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Some disk space is wasted </w:t>
      </w:r>
      <w:proofErr w:type="gramStart"/>
      <w:r w:rsidRPr="00C82C40">
        <w:rPr>
          <w:rFonts w:ascii="Times New Roman" w:eastAsia="Times New Roman" w:hAnsi="Times New Roman" w:cs="Times New Roman"/>
          <w:sz w:val="24"/>
          <w:szCs w:val="24"/>
          <w:lang w:eastAsia="en-IN"/>
        </w:rPr>
        <w:t>( relative</w:t>
      </w:r>
      <w:proofErr w:type="gramEnd"/>
      <w:r w:rsidRPr="00C82C40">
        <w:rPr>
          <w:rFonts w:ascii="Times New Roman" w:eastAsia="Times New Roman" w:hAnsi="Times New Roman" w:cs="Times New Roman"/>
          <w:sz w:val="24"/>
          <w:szCs w:val="24"/>
          <w:lang w:eastAsia="en-IN"/>
        </w:rPr>
        <w:t xml:space="preserve"> to linked lists or FAT tables ) because an entire index block must be allocated for each file, regardless of how many data blocks the file contains. This leads to questions of how big the index block should be, and how it should be implemented. There are several approaches: </w:t>
      </w:r>
    </w:p>
    <w:p w:rsidR="00C82C40" w:rsidRPr="00C82C40" w:rsidRDefault="00C82C40" w:rsidP="00C82C40">
      <w:pPr>
        <w:numPr>
          <w:ilvl w:val="1"/>
          <w:numId w:val="15"/>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sz w:val="24"/>
          <w:szCs w:val="24"/>
          <w:lang w:eastAsia="en-IN"/>
        </w:rPr>
        <w:t xml:space="preserve">Linked Scheme - </w:t>
      </w:r>
      <w:r w:rsidRPr="00C82C40">
        <w:rPr>
          <w:rFonts w:ascii="Times New Roman" w:eastAsia="Times New Roman" w:hAnsi="Times New Roman" w:cs="Times New Roman"/>
          <w:sz w:val="24"/>
          <w:szCs w:val="24"/>
          <w:lang w:eastAsia="en-IN"/>
        </w:rPr>
        <w:t>An index block is one disk block, which can be read and written in a single disk operation. The first index block contains some header information, the first N block addresses, and if necessary a pointer to additional linked index blocks.</w:t>
      </w:r>
    </w:p>
    <w:p w:rsidR="00C82C40" w:rsidRPr="00C82C40" w:rsidRDefault="00C82C40" w:rsidP="00C82C40">
      <w:pPr>
        <w:numPr>
          <w:ilvl w:val="1"/>
          <w:numId w:val="15"/>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sz w:val="24"/>
          <w:szCs w:val="24"/>
          <w:lang w:eastAsia="en-IN"/>
        </w:rPr>
        <w:t xml:space="preserve">Multi-Level Index - </w:t>
      </w:r>
      <w:r w:rsidRPr="00C82C40">
        <w:rPr>
          <w:rFonts w:ascii="Times New Roman" w:eastAsia="Times New Roman" w:hAnsi="Times New Roman" w:cs="Times New Roman"/>
          <w:sz w:val="24"/>
          <w:szCs w:val="24"/>
          <w:lang w:eastAsia="en-IN"/>
        </w:rPr>
        <w:t>The first index block contains a set of pointers to secondary index blocks, which in turn contain pointers to the actual data blocks.</w:t>
      </w:r>
    </w:p>
    <w:p w:rsidR="00C82C40" w:rsidRPr="00C82C40" w:rsidRDefault="00C82C40" w:rsidP="00C82C40">
      <w:pPr>
        <w:numPr>
          <w:ilvl w:val="1"/>
          <w:numId w:val="15"/>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sz w:val="24"/>
          <w:szCs w:val="24"/>
          <w:lang w:eastAsia="en-IN"/>
        </w:rPr>
        <w:t xml:space="preserve">Combined Scheme - </w:t>
      </w:r>
      <w:r w:rsidRPr="00C82C40">
        <w:rPr>
          <w:rFonts w:ascii="Times New Roman" w:eastAsia="Times New Roman" w:hAnsi="Times New Roman" w:cs="Times New Roman"/>
          <w:sz w:val="24"/>
          <w:szCs w:val="24"/>
          <w:lang w:eastAsia="en-IN"/>
        </w:rPr>
        <w:t xml:space="preserve">This is the scheme used in UNIX </w:t>
      </w:r>
      <w:proofErr w:type="spellStart"/>
      <w:r w:rsidRPr="00C82C40">
        <w:rPr>
          <w:rFonts w:ascii="Times New Roman" w:eastAsia="Times New Roman" w:hAnsi="Times New Roman" w:cs="Times New Roman"/>
          <w:sz w:val="24"/>
          <w:szCs w:val="24"/>
          <w:lang w:eastAsia="en-IN"/>
        </w:rPr>
        <w:t>inodes</w:t>
      </w:r>
      <w:proofErr w:type="spellEnd"/>
      <w:r w:rsidRPr="00C82C40">
        <w:rPr>
          <w:rFonts w:ascii="Times New Roman" w:eastAsia="Times New Roman" w:hAnsi="Times New Roman" w:cs="Times New Roman"/>
          <w:sz w:val="24"/>
          <w:szCs w:val="24"/>
          <w:lang w:eastAsia="en-IN"/>
        </w:rPr>
        <w:t xml:space="preserve">, in which the first 12 or so data block pointers are stored directly in the </w:t>
      </w:r>
      <w:proofErr w:type="spellStart"/>
      <w:r w:rsidRPr="00C82C40">
        <w:rPr>
          <w:rFonts w:ascii="Times New Roman" w:eastAsia="Times New Roman" w:hAnsi="Times New Roman" w:cs="Times New Roman"/>
          <w:sz w:val="24"/>
          <w:szCs w:val="24"/>
          <w:lang w:eastAsia="en-IN"/>
        </w:rPr>
        <w:t>inode</w:t>
      </w:r>
      <w:proofErr w:type="spellEnd"/>
      <w:r w:rsidRPr="00C82C40">
        <w:rPr>
          <w:rFonts w:ascii="Times New Roman" w:eastAsia="Times New Roman" w:hAnsi="Times New Roman" w:cs="Times New Roman"/>
          <w:sz w:val="24"/>
          <w:szCs w:val="24"/>
          <w:lang w:eastAsia="en-IN"/>
        </w:rPr>
        <w:t xml:space="preserve">, and then singly, doubly, and triply indirect pointers provide access to more data blocks as needed. </w:t>
      </w:r>
      <w:proofErr w:type="gramStart"/>
      <w:r w:rsidRPr="00C82C40">
        <w:rPr>
          <w:rFonts w:ascii="Times New Roman" w:eastAsia="Times New Roman" w:hAnsi="Times New Roman" w:cs="Times New Roman"/>
          <w:sz w:val="24"/>
          <w:szCs w:val="24"/>
          <w:lang w:eastAsia="en-IN"/>
        </w:rPr>
        <w:t>( See</w:t>
      </w:r>
      <w:proofErr w:type="gramEnd"/>
      <w:r w:rsidRPr="00C82C40">
        <w:rPr>
          <w:rFonts w:ascii="Times New Roman" w:eastAsia="Times New Roman" w:hAnsi="Times New Roman" w:cs="Times New Roman"/>
          <w:sz w:val="24"/>
          <w:szCs w:val="24"/>
          <w:lang w:eastAsia="en-IN"/>
        </w:rPr>
        <w:t xml:space="preserve"> below. ) The advantage of this scheme is that for small files ( which many are ), the data blocks are readily accessible ( up to 48K with 4K block sizes ); files up to about 4144K ( using 4K blocks ) are accessible with only a single indirect block ( which can be cached ), and huge files are still accessible using a relatively small number of disk accesses ( larger in theory than can be addressed by a 32-bit address, which is why some systems have moved to 64-bit file pointers. ) </w:t>
      </w:r>
    </w:p>
    <w:p w:rsidR="00C82C40" w:rsidRPr="00C82C40" w:rsidRDefault="00C82C40" w:rsidP="00C82C40">
      <w:pPr>
        <w:spacing w:beforeAutospacing="1" w:after="100" w:afterAutospacing="1" w:line="240" w:lineRule="auto"/>
        <w:ind w:left="216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5553075" cy="4543425"/>
            <wp:effectExtent l="19050" t="0" r="9525" b="0"/>
            <wp:docPr id="9" name="Picture 9" descr="http://www.cs.uic.edu/~jbell/CourseNotes/OperatingSystems/images/Chapter12/12_09_UNIX_i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uic.edu/~jbell/CourseNotes/OperatingSystems/images/Chapter12/12_09_UNIX_inode.jpg"/>
                    <pic:cNvPicPr>
                      <a:picLocks noChangeAspect="1" noChangeArrowheads="1"/>
                    </pic:cNvPicPr>
                  </pic:nvPicPr>
                  <pic:blipFill>
                    <a:blip r:embed="rId18" cstate="print"/>
                    <a:srcRect/>
                    <a:stretch>
                      <a:fillRect/>
                    </a:stretch>
                  </pic:blipFill>
                  <pic:spPr bwMode="auto">
                    <a:xfrm>
                      <a:off x="0" y="0"/>
                      <a:ext cx="5553075" cy="4543425"/>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 xml:space="preserve">Figure 12.9 - The UNIX </w:t>
      </w:r>
      <w:proofErr w:type="spellStart"/>
      <w:r w:rsidRPr="00C82C40">
        <w:rPr>
          <w:rFonts w:ascii="Times New Roman" w:eastAsia="Times New Roman" w:hAnsi="Times New Roman" w:cs="Times New Roman"/>
          <w:b/>
          <w:bCs/>
          <w:sz w:val="24"/>
          <w:szCs w:val="24"/>
          <w:lang w:eastAsia="en-IN"/>
        </w:rPr>
        <w:t>inode</w:t>
      </w:r>
      <w:proofErr w:type="spellEnd"/>
      <w:r w:rsidRPr="00C82C40">
        <w:rPr>
          <w:rFonts w:ascii="Times New Roman" w:eastAsia="Times New Roman" w:hAnsi="Times New Roman" w:cs="Times New Roman"/>
          <w:b/>
          <w:bCs/>
          <w:sz w:val="24"/>
          <w:szCs w:val="24"/>
          <w:lang w:eastAsia="en-IN"/>
        </w:rPr>
        <w:t>.</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Performance</w:t>
      </w:r>
    </w:p>
    <w:p w:rsidR="00C82C40" w:rsidRPr="00C82C40" w:rsidRDefault="00C82C40" w:rsidP="00C82C40">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The optimal allocation method is different for sequential access files than for random access files, and is also different for small files than for large files.</w:t>
      </w:r>
    </w:p>
    <w:p w:rsidR="00C82C40" w:rsidRPr="00C82C40" w:rsidRDefault="00C82C40" w:rsidP="00C82C40">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Some systems support more than one allocation method, which may require specifying how the file is to be used </w:t>
      </w:r>
      <w:proofErr w:type="gramStart"/>
      <w:r w:rsidRPr="00C82C40">
        <w:rPr>
          <w:rFonts w:ascii="Times New Roman" w:eastAsia="Times New Roman" w:hAnsi="Times New Roman" w:cs="Times New Roman"/>
          <w:sz w:val="24"/>
          <w:szCs w:val="24"/>
          <w:lang w:eastAsia="en-IN"/>
        </w:rPr>
        <w:t>( sequential</w:t>
      </w:r>
      <w:proofErr w:type="gramEnd"/>
      <w:r w:rsidRPr="00C82C40">
        <w:rPr>
          <w:rFonts w:ascii="Times New Roman" w:eastAsia="Times New Roman" w:hAnsi="Times New Roman" w:cs="Times New Roman"/>
          <w:sz w:val="24"/>
          <w:szCs w:val="24"/>
          <w:lang w:eastAsia="en-IN"/>
        </w:rPr>
        <w:t xml:space="preserve"> or random access ) at the time it is allocated. Such systems also provide conversion utilities.</w:t>
      </w:r>
    </w:p>
    <w:p w:rsidR="00C82C40" w:rsidRPr="00C82C40" w:rsidRDefault="00C82C40" w:rsidP="00C82C40">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Some systems have been known to use contiguous access for small files, and automatically switch to an indexed scheme when file sizes surpass a certain threshold.</w:t>
      </w:r>
    </w:p>
    <w:p w:rsidR="00C82C40" w:rsidRPr="00C82C40" w:rsidRDefault="00C82C40" w:rsidP="00C82C40">
      <w:pPr>
        <w:numPr>
          <w:ilvl w:val="0"/>
          <w:numId w:val="16"/>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And of course some systems adjust their allocation schemes </w:t>
      </w:r>
      <w:proofErr w:type="gramStart"/>
      <w:r w:rsidRPr="00C82C40">
        <w:rPr>
          <w:rFonts w:ascii="Times New Roman" w:eastAsia="Times New Roman" w:hAnsi="Times New Roman" w:cs="Times New Roman"/>
          <w:sz w:val="24"/>
          <w:szCs w:val="24"/>
          <w:lang w:eastAsia="en-IN"/>
        </w:rPr>
        <w:t>( e.g</w:t>
      </w:r>
      <w:proofErr w:type="gramEnd"/>
      <w:r w:rsidRPr="00C82C40">
        <w:rPr>
          <w:rFonts w:ascii="Times New Roman" w:eastAsia="Times New Roman" w:hAnsi="Times New Roman" w:cs="Times New Roman"/>
          <w:sz w:val="24"/>
          <w:szCs w:val="24"/>
          <w:lang w:eastAsia="en-IN"/>
        </w:rPr>
        <w:t xml:space="preserve">. block sizes ) to best match the characteristics of the hardware for optimum performance. </w:t>
      </w:r>
    </w:p>
    <w:p w:rsidR="00C82C40" w:rsidRPr="00C82C40" w:rsidRDefault="00C82C40" w:rsidP="00C82C4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82C40">
        <w:rPr>
          <w:rFonts w:ascii="Times New Roman" w:eastAsia="Times New Roman" w:hAnsi="Times New Roman" w:cs="Times New Roman"/>
          <w:b/>
          <w:bCs/>
          <w:sz w:val="27"/>
          <w:szCs w:val="27"/>
          <w:lang w:eastAsia="en-IN"/>
        </w:rPr>
        <w:t>Free-Space Management</w:t>
      </w:r>
    </w:p>
    <w:p w:rsidR="00C82C40" w:rsidRPr="00C82C40" w:rsidRDefault="00C82C40" w:rsidP="00C82C40">
      <w:pPr>
        <w:numPr>
          <w:ilvl w:val="0"/>
          <w:numId w:val="17"/>
        </w:numPr>
        <w:spacing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Another important aspect of disk management is keeping track of and allocating free space.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Bit Vector</w:t>
      </w:r>
    </w:p>
    <w:p w:rsidR="00C82C40" w:rsidRPr="00C82C40" w:rsidRDefault="00C82C40" w:rsidP="00C82C40">
      <w:pPr>
        <w:numPr>
          <w:ilvl w:val="0"/>
          <w:numId w:val="1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lastRenderedPageBreak/>
        <w:t xml:space="preserve">One simple approach is to use a </w:t>
      </w:r>
      <w:r w:rsidRPr="00C82C40">
        <w:rPr>
          <w:rFonts w:ascii="Times New Roman" w:eastAsia="Times New Roman" w:hAnsi="Times New Roman" w:cs="Times New Roman"/>
          <w:b/>
          <w:bCs/>
          <w:i/>
          <w:iCs/>
          <w:sz w:val="24"/>
          <w:szCs w:val="24"/>
          <w:lang w:eastAsia="en-IN"/>
        </w:rPr>
        <w:t>bit vector</w:t>
      </w:r>
      <w:r w:rsidRPr="00C82C40">
        <w:rPr>
          <w:rFonts w:ascii="Times New Roman" w:eastAsia="Times New Roman" w:hAnsi="Times New Roman" w:cs="Times New Roman"/>
          <w:sz w:val="24"/>
          <w:szCs w:val="24"/>
          <w:lang w:eastAsia="en-IN"/>
        </w:rPr>
        <w:t>, in which each bit represents a disk block, set to 1 if free or 0 if allocated.</w:t>
      </w:r>
    </w:p>
    <w:p w:rsidR="00C82C40" w:rsidRPr="00C82C40" w:rsidRDefault="00C82C40" w:rsidP="00C82C40">
      <w:pPr>
        <w:numPr>
          <w:ilvl w:val="0"/>
          <w:numId w:val="1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Fast algorithms exist for quickly finding contiguous blocks of a given size</w:t>
      </w:r>
    </w:p>
    <w:p w:rsidR="00C82C40" w:rsidRPr="00C82C40" w:rsidRDefault="00C82C40" w:rsidP="00C82C40">
      <w:pPr>
        <w:numPr>
          <w:ilvl w:val="0"/>
          <w:numId w:val="18"/>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down side is that a 40GB disk requires over 5MB just to store the bitmap. </w:t>
      </w:r>
      <w:proofErr w:type="gramStart"/>
      <w:r w:rsidRPr="00C82C40">
        <w:rPr>
          <w:rFonts w:ascii="Times New Roman" w:eastAsia="Times New Roman" w:hAnsi="Times New Roman" w:cs="Times New Roman"/>
          <w:sz w:val="24"/>
          <w:szCs w:val="24"/>
          <w:lang w:eastAsia="en-IN"/>
        </w:rPr>
        <w:t>( For</w:t>
      </w:r>
      <w:proofErr w:type="gramEnd"/>
      <w:r w:rsidRPr="00C82C40">
        <w:rPr>
          <w:rFonts w:ascii="Times New Roman" w:eastAsia="Times New Roman" w:hAnsi="Times New Roman" w:cs="Times New Roman"/>
          <w:sz w:val="24"/>
          <w:szCs w:val="24"/>
          <w:lang w:eastAsia="en-IN"/>
        </w:rPr>
        <w:t xml:space="preserve"> example. )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Linked List</w:t>
      </w:r>
    </w:p>
    <w:p w:rsidR="00C82C40" w:rsidRPr="00C82C40" w:rsidRDefault="00C82C40" w:rsidP="00C82C40">
      <w:pPr>
        <w:numPr>
          <w:ilvl w:val="0"/>
          <w:numId w:val="1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A linked list can also be used to keep track of all free blocks.</w:t>
      </w:r>
    </w:p>
    <w:p w:rsidR="00C82C40" w:rsidRPr="00C82C40" w:rsidRDefault="00C82C40" w:rsidP="00C82C40">
      <w:pPr>
        <w:numPr>
          <w:ilvl w:val="0"/>
          <w:numId w:val="1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Traversing the list and/or finding a contiguous block of a given size are not easy, but fortunately are not frequently needed operations. Generally the system just adds and removes single blocks from the beginning of the list.</w:t>
      </w:r>
    </w:p>
    <w:p w:rsidR="00C82C40" w:rsidRPr="00C82C40" w:rsidRDefault="00C82C40" w:rsidP="00C82C40">
      <w:pPr>
        <w:numPr>
          <w:ilvl w:val="0"/>
          <w:numId w:val="19"/>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FAT table keeps track of the free list as just one more linked list on the table. </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3924300" cy="4572000"/>
            <wp:effectExtent l="19050" t="0" r="0" b="0"/>
            <wp:docPr id="10" name="Picture 10" descr="http://www.cs.uic.edu/~jbell/CourseNotes/OperatingSystems/images/Chapter12/12_10_Link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uic.edu/~jbell/CourseNotes/OperatingSystems/images/Chapter12/12_10_LinkedList.jpg"/>
                    <pic:cNvPicPr>
                      <a:picLocks noChangeAspect="1" noChangeArrowheads="1"/>
                    </pic:cNvPicPr>
                  </pic:nvPicPr>
                  <pic:blipFill>
                    <a:blip r:embed="rId19" cstate="print"/>
                    <a:srcRect/>
                    <a:stretch>
                      <a:fillRect/>
                    </a:stretch>
                  </pic:blipFill>
                  <pic:spPr bwMode="auto">
                    <a:xfrm>
                      <a:off x="0" y="0"/>
                      <a:ext cx="3924300" cy="4572000"/>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Figure 12.10 - Linked free-space list on disk.</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Grouping</w:t>
      </w:r>
    </w:p>
    <w:p w:rsidR="00C82C40" w:rsidRPr="00C82C40" w:rsidRDefault="00C82C40" w:rsidP="00C82C40">
      <w:pPr>
        <w:numPr>
          <w:ilvl w:val="0"/>
          <w:numId w:val="20"/>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 variation on linked list free lists is to use links of blocks of indices of free blocks. If a block holds up to N addresses, then the first block in the linked-list contains up to N-1 addresses of free blocks and a pointer to the next block of free addresses.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lastRenderedPageBreak/>
        <w:t>Counting</w:t>
      </w:r>
    </w:p>
    <w:p w:rsidR="00C82C40" w:rsidRPr="00C82C40" w:rsidRDefault="00C82C40" w:rsidP="00C82C40">
      <w:pPr>
        <w:numPr>
          <w:ilvl w:val="0"/>
          <w:numId w:val="21"/>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When there are multiple contiguous blocks of free space then the system can keep track of the starting address of the group and the number of contiguous free blocks. As long as the average length of a contiguous group of free blocks is greater than two this offers a savings in space needed for the free list. </w:t>
      </w:r>
      <w:proofErr w:type="gramStart"/>
      <w:r w:rsidRPr="00C82C40">
        <w:rPr>
          <w:rFonts w:ascii="Times New Roman" w:eastAsia="Times New Roman" w:hAnsi="Times New Roman" w:cs="Times New Roman"/>
          <w:sz w:val="24"/>
          <w:szCs w:val="24"/>
          <w:lang w:eastAsia="en-IN"/>
        </w:rPr>
        <w:t>( Similar</w:t>
      </w:r>
      <w:proofErr w:type="gramEnd"/>
      <w:r w:rsidRPr="00C82C40">
        <w:rPr>
          <w:rFonts w:ascii="Times New Roman" w:eastAsia="Times New Roman" w:hAnsi="Times New Roman" w:cs="Times New Roman"/>
          <w:sz w:val="24"/>
          <w:szCs w:val="24"/>
          <w:lang w:eastAsia="en-IN"/>
        </w:rPr>
        <w:t xml:space="preserve"> to compression techniques used for graphics images when a group of pixels all the same </w:t>
      </w:r>
      <w:proofErr w:type="spellStart"/>
      <w:r w:rsidRPr="00C82C40">
        <w:rPr>
          <w:rFonts w:ascii="Times New Roman" w:eastAsia="Times New Roman" w:hAnsi="Times New Roman" w:cs="Times New Roman"/>
          <w:sz w:val="24"/>
          <w:szCs w:val="24"/>
          <w:lang w:eastAsia="en-IN"/>
        </w:rPr>
        <w:t>color</w:t>
      </w:r>
      <w:proofErr w:type="spellEnd"/>
      <w:r w:rsidRPr="00C82C40">
        <w:rPr>
          <w:rFonts w:ascii="Times New Roman" w:eastAsia="Times New Roman" w:hAnsi="Times New Roman" w:cs="Times New Roman"/>
          <w:sz w:val="24"/>
          <w:szCs w:val="24"/>
          <w:lang w:eastAsia="en-IN"/>
        </w:rPr>
        <w:t xml:space="preserve"> is encountered. )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Space Maps</w:t>
      </w:r>
    </w:p>
    <w:p w:rsidR="00C82C40" w:rsidRPr="00C82C40" w:rsidRDefault="00C82C40" w:rsidP="00C82C40">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Sun's ZFS file system was designed for HUGE numbers and sizes of files, directories, and even file systems.</w:t>
      </w:r>
    </w:p>
    <w:p w:rsidR="00C82C40" w:rsidRPr="00C82C40" w:rsidRDefault="00C82C40" w:rsidP="00C82C40">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The resulting data structures could be VERY inefficient if not implemented carefully. For example, freeing up a 1 GB file on a 1 TB file system could involve updating thousands of blocks of free list bit maps if the file was spread across the disk.</w:t>
      </w:r>
    </w:p>
    <w:p w:rsidR="00C82C40" w:rsidRPr="00C82C40" w:rsidRDefault="00C82C40" w:rsidP="00C82C40">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ZFS uses a combination of techniques, starting with dividing the disk up into </w:t>
      </w:r>
      <w:proofErr w:type="gramStart"/>
      <w:r w:rsidRPr="00C82C40">
        <w:rPr>
          <w:rFonts w:ascii="Times New Roman" w:eastAsia="Times New Roman" w:hAnsi="Times New Roman" w:cs="Times New Roman"/>
          <w:sz w:val="24"/>
          <w:szCs w:val="24"/>
          <w:lang w:eastAsia="en-IN"/>
        </w:rPr>
        <w:t>( hundreds</w:t>
      </w:r>
      <w:proofErr w:type="gramEnd"/>
      <w:r w:rsidRPr="00C82C40">
        <w:rPr>
          <w:rFonts w:ascii="Times New Roman" w:eastAsia="Times New Roman" w:hAnsi="Times New Roman" w:cs="Times New Roman"/>
          <w:sz w:val="24"/>
          <w:szCs w:val="24"/>
          <w:lang w:eastAsia="en-IN"/>
        </w:rPr>
        <w:t xml:space="preserve"> of ) </w:t>
      </w:r>
      <w:proofErr w:type="spellStart"/>
      <w:r w:rsidRPr="00C82C40">
        <w:rPr>
          <w:rFonts w:ascii="Times New Roman" w:eastAsia="Times New Roman" w:hAnsi="Times New Roman" w:cs="Times New Roman"/>
          <w:b/>
          <w:bCs/>
          <w:i/>
          <w:iCs/>
          <w:sz w:val="24"/>
          <w:szCs w:val="24"/>
          <w:lang w:eastAsia="en-IN"/>
        </w:rPr>
        <w:t>metaslabs</w:t>
      </w:r>
      <w:proofErr w:type="spellEnd"/>
      <w:r w:rsidRPr="00C82C40">
        <w:rPr>
          <w:rFonts w:ascii="Times New Roman" w:eastAsia="Times New Roman" w:hAnsi="Times New Roman" w:cs="Times New Roman"/>
          <w:sz w:val="24"/>
          <w:szCs w:val="24"/>
          <w:lang w:eastAsia="en-IN"/>
        </w:rPr>
        <w:t xml:space="preserve"> of a manageable size, each having their own space map.</w:t>
      </w:r>
    </w:p>
    <w:p w:rsidR="00C82C40" w:rsidRPr="00C82C40" w:rsidRDefault="00C82C40" w:rsidP="00C82C40">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Free blocks are managed using the counting technique, but rather than write the information to a table, it is recorded in a log-structured transaction record. Adjacent free blocks are also coalesced into a larger single free block.</w:t>
      </w:r>
    </w:p>
    <w:p w:rsidR="00C82C40" w:rsidRPr="00C82C40" w:rsidRDefault="00C82C40" w:rsidP="00C82C40">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An in-memory space map is constructed using a balanced tree data structure, constructed from the log data.</w:t>
      </w:r>
    </w:p>
    <w:p w:rsidR="00C82C40" w:rsidRPr="00C82C40" w:rsidRDefault="00C82C40" w:rsidP="00C82C40">
      <w:pPr>
        <w:numPr>
          <w:ilvl w:val="0"/>
          <w:numId w:val="2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The combination of the in-memory tree and the on-disk log provide for very fast and efficient management of these very large files and free blocks.</w:t>
      </w:r>
    </w:p>
    <w:p w:rsidR="00C82C40" w:rsidRPr="00C82C40" w:rsidRDefault="00C82C40" w:rsidP="00C82C4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82C40">
        <w:rPr>
          <w:rFonts w:ascii="Times New Roman" w:eastAsia="Times New Roman" w:hAnsi="Times New Roman" w:cs="Times New Roman"/>
          <w:b/>
          <w:bCs/>
          <w:sz w:val="27"/>
          <w:szCs w:val="27"/>
          <w:lang w:eastAsia="en-IN"/>
        </w:rPr>
        <w:t>Efficiency and Performance</w:t>
      </w:r>
    </w:p>
    <w:p w:rsidR="00C82C40" w:rsidRPr="00C82C40" w:rsidRDefault="00C82C40" w:rsidP="00C82C40">
      <w:pPr>
        <w:spacing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Efficiency</w:t>
      </w:r>
    </w:p>
    <w:p w:rsidR="00C82C40" w:rsidRPr="00C82C40" w:rsidRDefault="00C82C40" w:rsidP="00C82C4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UNIX pre-allocates </w:t>
      </w:r>
      <w:proofErr w:type="spellStart"/>
      <w:r w:rsidRPr="00C82C40">
        <w:rPr>
          <w:rFonts w:ascii="Times New Roman" w:eastAsia="Times New Roman" w:hAnsi="Times New Roman" w:cs="Times New Roman"/>
          <w:sz w:val="24"/>
          <w:szCs w:val="24"/>
          <w:lang w:eastAsia="en-IN"/>
        </w:rPr>
        <w:t>inodes</w:t>
      </w:r>
      <w:proofErr w:type="spellEnd"/>
      <w:r w:rsidRPr="00C82C40">
        <w:rPr>
          <w:rFonts w:ascii="Times New Roman" w:eastAsia="Times New Roman" w:hAnsi="Times New Roman" w:cs="Times New Roman"/>
          <w:sz w:val="24"/>
          <w:szCs w:val="24"/>
          <w:lang w:eastAsia="en-IN"/>
        </w:rPr>
        <w:t>, which occupies space even before any files are created.</w:t>
      </w:r>
    </w:p>
    <w:p w:rsidR="00C82C40" w:rsidRPr="00C82C40" w:rsidRDefault="00C82C40" w:rsidP="00C82C4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UNIX also distributes </w:t>
      </w:r>
      <w:proofErr w:type="spellStart"/>
      <w:r w:rsidRPr="00C82C40">
        <w:rPr>
          <w:rFonts w:ascii="Times New Roman" w:eastAsia="Times New Roman" w:hAnsi="Times New Roman" w:cs="Times New Roman"/>
          <w:sz w:val="24"/>
          <w:szCs w:val="24"/>
          <w:lang w:eastAsia="en-IN"/>
        </w:rPr>
        <w:t>inodes</w:t>
      </w:r>
      <w:proofErr w:type="spellEnd"/>
      <w:r w:rsidRPr="00C82C40">
        <w:rPr>
          <w:rFonts w:ascii="Times New Roman" w:eastAsia="Times New Roman" w:hAnsi="Times New Roman" w:cs="Times New Roman"/>
          <w:sz w:val="24"/>
          <w:szCs w:val="24"/>
          <w:lang w:eastAsia="en-IN"/>
        </w:rPr>
        <w:t xml:space="preserve"> across the disk, and tries to store data files near their </w:t>
      </w:r>
      <w:proofErr w:type="spellStart"/>
      <w:r w:rsidRPr="00C82C40">
        <w:rPr>
          <w:rFonts w:ascii="Times New Roman" w:eastAsia="Times New Roman" w:hAnsi="Times New Roman" w:cs="Times New Roman"/>
          <w:sz w:val="24"/>
          <w:szCs w:val="24"/>
          <w:lang w:eastAsia="en-IN"/>
        </w:rPr>
        <w:t>inode</w:t>
      </w:r>
      <w:proofErr w:type="spellEnd"/>
      <w:r w:rsidRPr="00C82C40">
        <w:rPr>
          <w:rFonts w:ascii="Times New Roman" w:eastAsia="Times New Roman" w:hAnsi="Times New Roman" w:cs="Times New Roman"/>
          <w:sz w:val="24"/>
          <w:szCs w:val="24"/>
          <w:lang w:eastAsia="en-IN"/>
        </w:rPr>
        <w:t xml:space="preserve">, to reduce the distance of disk seeks between the </w:t>
      </w:r>
      <w:proofErr w:type="spellStart"/>
      <w:r w:rsidRPr="00C82C40">
        <w:rPr>
          <w:rFonts w:ascii="Times New Roman" w:eastAsia="Times New Roman" w:hAnsi="Times New Roman" w:cs="Times New Roman"/>
          <w:sz w:val="24"/>
          <w:szCs w:val="24"/>
          <w:lang w:eastAsia="en-IN"/>
        </w:rPr>
        <w:t>inodes</w:t>
      </w:r>
      <w:proofErr w:type="spellEnd"/>
      <w:r w:rsidRPr="00C82C40">
        <w:rPr>
          <w:rFonts w:ascii="Times New Roman" w:eastAsia="Times New Roman" w:hAnsi="Times New Roman" w:cs="Times New Roman"/>
          <w:sz w:val="24"/>
          <w:szCs w:val="24"/>
          <w:lang w:eastAsia="en-IN"/>
        </w:rPr>
        <w:t xml:space="preserve"> and the data.</w:t>
      </w:r>
    </w:p>
    <w:p w:rsidR="00C82C40" w:rsidRPr="00C82C40" w:rsidRDefault="00C82C40" w:rsidP="00C82C4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Some systems use variable size clusters depending on the file size.</w:t>
      </w:r>
    </w:p>
    <w:p w:rsidR="00C82C40" w:rsidRPr="00C82C40" w:rsidRDefault="00C82C40" w:rsidP="00C82C4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more data that is stored in a directory </w:t>
      </w:r>
      <w:proofErr w:type="gramStart"/>
      <w:r w:rsidRPr="00C82C40">
        <w:rPr>
          <w:rFonts w:ascii="Times New Roman" w:eastAsia="Times New Roman" w:hAnsi="Times New Roman" w:cs="Times New Roman"/>
          <w:sz w:val="24"/>
          <w:szCs w:val="24"/>
          <w:lang w:eastAsia="en-IN"/>
        </w:rPr>
        <w:t>( e.g</w:t>
      </w:r>
      <w:proofErr w:type="gramEnd"/>
      <w:r w:rsidRPr="00C82C40">
        <w:rPr>
          <w:rFonts w:ascii="Times New Roman" w:eastAsia="Times New Roman" w:hAnsi="Times New Roman" w:cs="Times New Roman"/>
          <w:sz w:val="24"/>
          <w:szCs w:val="24"/>
          <w:lang w:eastAsia="en-IN"/>
        </w:rPr>
        <w:t>. last access time ), the more often the directory blocks have to be re-written.</w:t>
      </w:r>
    </w:p>
    <w:p w:rsidR="00C82C40" w:rsidRPr="00C82C40" w:rsidRDefault="00C82C40" w:rsidP="00C82C4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As technology advances, addressing schemes have had to grow as well. </w:t>
      </w:r>
    </w:p>
    <w:p w:rsidR="00C82C40" w:rsidRPr="00C82C40" w:rsidRDefault="00C82C40" w:rsidP="00C82C40">
      <w:pPr>
        <w:numPr>
          <w:ilvl w:val="1"/>
          <w:numId w:val="23"/>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Sun's ZFS file system uses 128-bit pointers, which should theoretically never need to be expanded. </w:t>
      </w:r>
      <w:proofErr w:type="gramStart"/>
      <w:r w:rsidRPr="00C82C40">
        <w:rPr>
          <w:rFonts w:ascii="Times New Roman" w:eastAsia="Times New Roman" w:hAnsi="Times New Roman" w:cs="Times New Roman"/>
          <w:sz w:val="24"/>
          <w:szCs w:val="24"/>
          <w:lang w:eastAsia="en-IN"/>
        </w:rPr>
        <w:t>( The</w:t>
      </w:r>
      <w:proofErr w:type="gramEnd"/>
      <w:r w:rsidRPr="00C82C40">
        <w:rPr>
          <w:rFonts w:ascii="Times New Roman" w:eastAsia="Times New Roman" w:hAnsi="Times New Roman" w:cs="Times New Roman"/>
          <w:sz w:val="24"/>
          <w:szCs w:val="24"/>
          <w:lang w:eastAsia="en-IN"/>
        </w:rPr>
        <w:t xml:space="preserve"> mass required to store 2^128 bytes with atomic storage would be at least 272 trillion kilograms! )</w:t>
      </w:r>
    </w:p>
    <w:p w:rsidR="00C82C40" w:rsidRPr="00C82C40" w:rsidRDefault="00C82C40" w:rsidP="00C82C40">
      <w:pPr>
        <w:numPr>
          <w:ilvl w:val="0"/>
          <w:numId w:val="23"/>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Kernel table sizes used to be fixed, and could only be changed by rebuilding the kernels. Modern tables are dynamically allocated, but that requires more complicated algorithms for accessing them. </w:t>
      </w:r>
    </w:p>
    <w:p w:rsidR="00C82C40" w:rsidRPr="00C82C40" w:rsidRDefault="00C82C40" w:rsidP="00C82C4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C82C40">
        <w:rPr>
          <w:rFonts w:ascii="Times New Roman" w:eastAsia="Times New Roman" w:hAnsi="Times New Roman" w:cs="Times New Roman"/>
          <w:b/>
          <w:bCs/>
          <w:sz w:val="24"/>
          <w:szCs w:val="24"/>
          <w:lang w:eastAsia="en-IN"/>
        </w:rPr>
        <w:t>Performance</w:t>
      </w:r>
    </w:p>
    <w:p w:rsidR="00C82C40" w:rsidRPr="00C82C40" w:rsidRDefault="00C82C40" w:rsidP="00C82C40">
      <w:pPr>
        <w:numPr>
          <w:ilvl w:val="0"/>
          <w:numId w:val="2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lastRenderedPageBreak/>
        <w:t xml:space="preserve">Disk controllers generally include on-board caching. When a seek is requested, the heads are moved into place, and then an entire track is read, starting from whatever sector is currently under the heads </w:t>
      </w:r>
      <w:proofErr w:type="gramStart"/>
      <w:r w:rsidRPr="00C82C40">
        <w:rPr>
          <w:rFonts w:ascii="Times New Roman" w:eastAsia="Times New Roman" w:hAnsi="Times New Roman" w:cs="Times New Roman"/>
          <w:sz w:val="24"/>
          <w:szCs w:val="24"/>
          <w:lang w:eastAsia="en-IN"/>
        </w:rPr>
        <w:t>( reducing</w:t>
      </w:r>
      <w:proofErr w:type="gramEnd"/>
      <w:r w:rsidRPr="00C82C40">
        <w:rPr>
          <w:rFonts w:ascii="Times New Roman" w:eastAsia="Times New Roman" w:hAnsi="Times New Roman" w:cs="Times New Roman"/>
          <w:sz w:val="24"/>
          <w:szCs w:val="24"/>
          <w:lang w:eastAsia="en-IN"/>
        </w:rPr>
        <w:t xml:space="preserve"> latency. ) The requested sector is returned and the unrequested portion of the track is cached in the disk's electronics.</w:t>
      </w:r>
    </w:p>
    <w:p w:rsidR="00C82C40" w:rsidRPr="00C82C40" w:rsidRDefault="00C82C40" w:rsidP="00C82C40">
      <w:pPr>
        <w:numPr>
          <w:ilvl w:val="0"/>
          <w:numId w:val="2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Some </w:t>
      </w:r>
      <w:proofErr w:type="spellStart"/>
      <w:r w:rsidRPr="00C82C40">
        <w:rPr>
          <w:rFonts w:ascii="Times New Roman" w:eastAsia="Times New Roman" w:hAnsi="Times New Roman" w:cs="Times New Roman"/>
          <w:sz w:val="24"/>
          <w:szCs w:val="24"/>
          <w:lang w:eastAsia="en-IN"/>
        </w:rPr>
        <w:t>OSes</w:t>
      </w:r>
      <w:proofErr w:type="spellEnd"/>
      <w:r w:rsidRPr="00C82C40">
        <w:rPr>
          <w:rFonts w:ascii="Times New Roman" w:eastAsia="Times New Roman" w:hAnsi="Times New Roman" w:cs="Times New Roman"/>
          <w:sz w:val="24"/>
          <w:szCs w:val="24"/>
          <w:lang w:eastAsia="en-IN"/>
        </w:rPr>
        <w:t xml:space="preserve"> cache disk blocks they expect to need again in a </w:t>
      </w:r>
      <w:r w:rsidRPr="00C82C40">
        <w:rPr>
          <w:rFonts w:ascii="Times New Roman" w:eastAsia="Times New Roman" w:hAnsi="Times New Roman" w:cs="Times New Roman"/>
          <w:b/>
          <w:bCs/>
          <w:i/>
          <w:iCs/>
          <w:sz w:val="24"/>
          <w:szCs w:val="24"/>
          <w:lang w:eastAsia="en-IN"/>
        </w:rPr>
        <w:t>buffer cache.</w:t>
      </w:r>
    </w:p>
    <w:p w:rsidR="00C82C40" w:rsidRPr="00C82C40" w:rsidRDefault="00C82C40" w:rsidP="00C82C40">
      <w:pPr>
        <w:numPr>
          <w:ilvl w:val="0"/>
          <w:numId w:val="2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 </w:t>
      </w:r>
      <w:r w:rsidRPr="00C82C40">
        <w:rPr>
          <w:rFonts w:ascii="Times New Roman" w:eastAsia="Times New Roman" w:hAnsi="Times New Roman" w:cs="Times New Roman"/>
          <w:b/>
          <w:bCs/>
          <w:i/>
          <w:iCs/>
          <w:sz w:val="24"/>
          <w:szCs w:val="24"/>
          <w:lang w:eastAsia="en-IN"/>
        </w:rPr>
        <w:t>page cache</w:t>
      </w:r>
      <w:r w:rsidRPr="00C82C40">
        <w:rPr>
          <w:rFonts w:ascii="Times New Roman" w:eastAsia="Times New Roman" w:hAnsi="Times New Roman" w:cs="Times New Roman"/>
          <w:sz w:val="24"/>
          <w:szCs w:val="24"/>
          <w:lang w:eastAsia="en-IN"/>
        </w:rPr>
        <w:t xml:space="preserve"> connected to the virtual memory system is actually more efficient as memory addresses do not need to be converted to disk block addresses and back again.</w:t>
      </w:r>
    </w:p>
    <w:p w:rsidR="00C82C40" w:rsidRPr="00C82C40" w:rsidRDefault="00C82C40" w:rsidP="00C82C40">
      <w:pPr>
        <w:numPr>
          <w:ilvl w:val="0"/>
          <w:numId w:val="2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Some systems </w:t>
      </w:r>
      <w:proofErr w:type="gramStart"/>
      <w:r w:rsidRPr="00C82C40">
        <w:rPr>
          <w:rFonts w:ascii="Times New Roman" w:eastAsia="Times New Roman" w:hAnsi="Times New Roman" w:cs="Times New Roman"/>
          <w:sz w:val="24"/>
          <w:szCs w:val="24"/>
          <w:lang w:eastAsia="en-IN"/>
        </w:rPr>
        <w:t>( Solaris</w:t>
      </w:r>
      <w:proofErr w:type="gramEnd"/>
      <w:r w:rsidRPr="00C82C40">
        <w:rPr>
          <w:rFonts w:ascii="Times New Roman" w:eastAsia="Times New Roman" w:hAnsi="Times New Roman" w:cs="Times New Roman"/>
          <w:sz w:val="24"/>
          <w:szCs w:val="24"/>
          <w:lang w:eastAsia="en-IN"/>
        </w:rPr>
        <w:t>, Linux, Windows 2000, NT, XP ) use page caching for both process pages and file data in a</w:t>
      </w:r>
      <w:r w:rsidRPr="00C82C40">
        <w:rPr>
          <w:rFonts w:ascii="Times New Roman" w:eastAsia="Times New Roman" w:hAnsi="Times New Roman" w:cs="Times New Roman"/>
          <w:b/>
          <w:bCs/>
          <w:i/>
          <w:iCs/>
          <w:sz w:val="24"/>
          <w:szCs w:val="24"/>
          <w:lang w:eastAsia="en-IN"/>
        </w:rPr>
        <w:t xml:space="preserve"> unified virtual memory.</w:t>
      </w:r>
    </w:p>
    <w:p w:rsidR="00C82C40" w:rsidRPr="00C82C40" w:rsidRDefault="00C82C40" w:rsidP="00C82C40">
      <w:pPr>
        <w:numPr>
          <w:ilvl w:val="0"/>
          <w:numId w:val="24"/>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Figures 11.11 and 11.12 </w:t>
      </w:r>
      <w:proofErr w:type="gramStart"/>
      <w:r w:rsidRPr="00C82C40">
        <w:rPr>
          <w:rFonts w:ascii="Times New Roman" w:eastAsia="Times New Roman" w:hAnsi="Times New Roman" w:cs="Times New Roman"/>
          <w:sz w:val="24"/>
          <w:szCs w:val="24"/>
          <w:lang w:eastAsia="en-IN"/>
        </w:rPr>
        <w:t>show</w:t>
      </w:r>
      <w:proofErr w:type="gramEnd"/>
      <w:r w:rsidRPr="00C82C40">
        <w:rPr>
          <w:rFonts w:ascii="Times New Roman" w:eastAsia="Times New Roman" w:hAnsi="Times New Roman" w:cs="Times New Roman"/>
          <w:sz w:val="24"/>
          <w:szCs w:val="24"/>
          <w:lang w:eastAsia="en-IN"/>
        </w:rPr>
        <w:t xml:space="preserve"> the advantages of the </w:t>
      </w:r>
      <w:r w:rsidRPr="00C82C40">
        <w:rPr>
          <w:rFonts w:ascii="Times New Roman" w:eastAsia="Times New Roman" w:hAnsi="Times New Roman" w:cs="Times New Roman"/>
          <w:b/>
          <w:bCs/>
          <w:i/>
          <w:iCs/>
          <w:sz w:val="24"/>
          <w:szCs w:val="24"/>
          <w:lang w:eastAsia="en-IN"/>
        </w:rPr>
        <w:t>unified buffer cache</w:t>
      </w:r>
      <w:r w:rsidRPr="00C82C40">
        <w:rPr>
          <w:rFonts w:ascii="Times New Roman" w:eastAsia="Times New Roman" w:hAnsi="Times New Roman" w:cs="Times New Roman"/>
          <w:sz w:val="24"/>
          <w:szCs w:val="24"/>
          <w:lang w:eastAsia="en-IN"/>
        </w:rPr>
        <w:t xml:space="preserve"> found in some versions of UNIX and Linux - Data does not need to be stored twice, and problems of inconsistent buffer information are avoided. </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inline distT="0" distB="0" distL="0" distR="0">
            <wp:extent cx="4171950" cy="4067175"/>
            <wp:effectExtent l="19050" t="0" r="0" b="0"/>
            <wp:docPr id="11" name="Picture 11" descr="http://www.cs.uic.edu/~jbell/CourseNotes/OperatingSystems/images/Chapter12/12_11_IO_wo_BufferCa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uic.edu/~jbell/CourseNotes/OperatingSystems/images/Chapter12/12_11_IO_wo_BufferCache.jpg"/>
                    <pic:cNvPicPr>
                      <a:picLocks noChangeAspect="1" noChangeArrowheads="1"/>
                    </pic:cNvPicPr>
                  </pic:nvPicPr>
                  <pic:blipFill>
                    <a:blip r:embed="rId20" cstate="print"/>
                    <a:srcRect/>
                    <a:stretch>
                      <a:fillRect/>
                    </a:stretch>
                  </pic:blipFill>
                  <pic:spPr bwMode="auto">
                    <a:xfrm>
                      <a:off x="0" y="0"/>
                      <a:ext cx="4171950" cy="4067175"/>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Figure 12.11 - I/O without a unified buffer cache.</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extent cx="4171950" cy="2952750"/>
            <wp:effectExtent l="19050" t="0" r="0" b="0"/>
            <wp:docPr id="12" name="Picture 12" descr="http://www.cs.uic.edu/~jbell/CourseNotes/OperatingSystems/images/Chapter12/12_12_UnifiedBufferCa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uic.edu/~jbell/CourseNotes/OperatingSystems/images/Chapter12/12_12_UnifiedBufferCache.jpg"/>
                    <pic:cNvPicPr>
                      <a:picLocks noChangeAspect="1" noChangeArrowheads="1"/>
                    </pic:cNvPicPr>
                  </pic:nvPicPr>
                  <pic:blipFill>
                    <a:blip r:embed="rId21" cstate="print"/>
                    <a:srcRect/>
                    <a:stretch>
                      <a:fillRect/>
                    </a:stretch>
                  </pic:blipFill>
                  <pic:spPr bwMode="auto">
                    <a:xfrm>
                      <a:off x="0" y="0"/>
                      <a:ext cx="4171950" cy="2952750"/>
                    </a:xfrm>
                    <a:prstGeom prst="rect">
                      <a:avLst/>
                    </a:prstGeom>
                    <a:noFill/>
                    <a:ln w="9525">
                      <a:noFill/>
                      <a:miter lim="800000"/>
                      <a:headEnd/>
                      <a:tailEnd/>
                    </a:ln>
                  </pic:spPr>
                </pic:pic>
              </a:graphicData>
            </a:graphic>
          </wp:inline>
        </w:drawing>
      </w:r>
      <w:r w:rsidRPr="00C82C40">
        <w:rPr>
          <w:rFonts w:ascii="Times New Roman" w:eastAsia="Times New Roman" w:hAnsi="Times New Roman" w:cs="Times New Roman"/>
          <w:sz w:val="24"/>
          <w:szCs w:val="24"/>
          <w:lang w:eastAsia="en-IN"/>
        </w:rPr>
        <w:br/>
      </w:r>
      <w:r w:rsidRPr="00C82C40">
        <w:rPr>
          <w:rFonts w:ascii="Times New Roman" w:eastAsia="Times New Roman" w:hAnsi="Times New Roman" w:cs="Times New Roman"/>
          <w:b/>
          <w:bCs/>
          <w:sz w:val="24"/>
          <w:szCs w:val="24"/>
          <w:lang w:eastAsia="en-IN"/>
        </w:rPr>
        <w:t>Figure 12.12 - I/O using a unified buffer cache.</w:t>
      </w:r>
      <w:r w:rsidRPr="00C82C40">
        <w:rPr>
          <w:rFonts w:ascii="Times New Roman" w:eastAsia="Times New Roman" w:hAnsi="Times New Roman" w:cs="Times New Roman"/>
          <w:sz w:val="24"/>
          <w:szCs w:val="24"/>
          <w:lang w:eastAsia="en-IN"/>
        </w:rPr>
        <w:t xml:space="preserve"> </w:t>
      </w:r>
    </w:p>
    <w:p w:rsidR="00C82C40" w:rsidRPr="00C82C40" w:rsidRDefault="00C82C40" w:rsidP="00C82C40">
      <w:pPr>
        <w:numPr>
          <w:ilvl w:val="0"/>
          <w:numId w:val="2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Page replacement strategies can be complicated with a unified cache, as one </w:t>
      </w:r>
      <w:proofErr w:type="gramStart"/>
      <w:r w:rsidRPr="00C82C40">
        <w:rPr>
          <w:rFonts w:ascii="Times New Roman" w:eastAsia="Times New Roman" w:hAnsi="Times New Roman" w:cs="Times New Roman"/>
          <w:sz w:val="24"/>
          <w:szCs w:val="24"/>
          <w:lang w:eastAsia="en-IN"/>
        </w:rPr>
        <w:t>needs</w:t>
      </w:r>
      <w:proofErr w:type="gramEnd"/>
      <w:r w:rsidRPr="00C82C40">
        <w:rPr>
          <w:rFonts w:ascii="Times New Roman" w:eastAsia="Times New Roman" w:hAnsi="Times New Roman" w:cs="Times New Roman"/>
          <w:sz w:val="24"/>
          <w:szCs w:val="24"/>
          <w:lang w:eastAsia="en-IN"/>
        </w:rPr>
        <w:t xml:space="preserve"> to decide whether to replace process or file pages, and how many pages to guarantee to each category of pages. Solaris, for example, has gone through many variations, resulting in </w:t>
      </w:r>
      <w:r w:rsidRPr="00C82C40">
        <w:rPr>
          <w:rFonts w:ascii="Times New Roman" w:eastAsia="Times New Roman" w:hAnsi="Times New Roman" w:cs="Times New Roman"/>
          <w:b/>
          <w:bCs/>
          <w:i/>
          <w:iCs/>
          <w:sz w:val="24"/>
          <w:szCs w:val="24"/>
          <w:lang w:eastAsia="en-IN"/>
        </w:rPr>
        <w:t>priority paging</w:t>
      </w:r>
      <w:r w:rsidRPr="00C82C40">
        <w:rPr>
          <w:rFonts w:ascii="Times New Roman" w:eastAsia="Times New Roman" w:hAnsi="Times New Roman" w:cs="Times New Roman"/>
          <w:sz w:val="24"/>
          <w:szCs w:val="24"/>
          <w:lang w:eastAsia="en-IN"/>
        </w:rPr>
        <w:t xml:space="preserve"> giving process pages priority over file I/O pages, and setting limits so that neither can knock the other completely out of memory.</w:t>
      </w:r>
    </w:p>
    <w:p w:rsidR="00C82C40" w:rsidRPr="00C82C40" w:rsidRDefault="00C82C40" w:rsidP="00C82C40">
      <w:pPr>
        <w:numPr>
          <w:ilvl w:val="0"/>
          <w:numId w:val="2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Another issue affecting performance is the question of whether to implement </w:t>
      </w:r>
      <w:r w:rsidRPr="00C82C40">
        <w:rPr>
          <w:rFonts w:ascii="Times New Roman" w:eastAsia="Times New Roman" w:hAnsi="Times New Roman" w:cs="Times New Roman"/>
          <w:b/>
          <w:bCs/>
          <w:i/>
          <w:iCs/>
          <w:sz w:val="24"/>
          <w:szCs w:val="24"/>
          <w:lang w:eastAsia="en-IN"/>
        </w:rPr>
        <w:t>synchronous writes</w:t>
      </w:r>
      <w:r w:rsidRPr="00C82C40">
        <w:rPr>
          <w:rFonts w:ascii="Times New Roman" w:eastAsia="Times New Roman" w:hAnsi="Times New Roman" w:cs="Times New Roman"/>
          <w:sz w:val="24"/>
          <w:szCs w:val="24"/>
          <w:lang w:eastAsia="en-IN"/>
        </w:rPr>
        <w:t xml:space="preserve"> or </w:t>
      </w:r>
      <w:r w:rsidRPr="00C82C40">
        <w:rPr>
          <w:rFonts w:ascii="Times New Roman" w:eastAsia="Times New Roman" w:hAnsi="Times New Roman" w:cs="Times New Roman"/>
          <w:b/>
          <w:bCs/>
          <w:i/>
          <w:iCs/>
          <w:sz w:val="24"/>
          <w:szCs w:val="24"/>
          <w:lang w:eastAsia="en-IN"/>
        </w:rPr>
        <w:t>asynchronous writes.</w:t>
      </w:r>
      <w:r w:rsidRPr="00C82C40">
        <w:rPr>
          <w:rFonts w:ascii="Times New Roman" w:eastAsia="Times New Roman" w:hAnsi="Times New Roman" w:cs="Times New Roman"/>
          <w:sz w:val="24"/>
          <w:szCs w:val="24"/>
          <w:lang w:eastAsia="en-IN"/>
        </w:rPr>
        <w:t xml:space="preserve"> Synchronous writes occur in the order in which the disk subsystem receives them, without caching; Asynchronous writes are cached, allowing the disk subsystem to schedule writes in a more efficient order </w:t>
      </w:r>
      <w:proofErr w:type="gramStart"/>
      <w:r w:rsidRPr="00C82C40">
        <w:rPr>
          <w:rFonts w:ascii="Times New Roman" w:eastAsia="Times New Roman" w:hAnsi="Times New Roman" w:cs="Times New Roman"/>
          <w:sz w:val="24"/>
          <w:szCs w:val="24"/>
          <w:lang w:eastAsia="en-IN"/>
        </w:rPr>
        <w:t>( See</w:t>
      </w:r>
      <w:proofErr w:type="gramEnd"/>
      <w:r w:rsidRPr="00C82C40">
        <w:rPr>
          <w:rFonts w:ascii="Times New Roman" w:eastAsia="Times New Roman" w:hAnsi="Times New Roman" w:cs="Times New Roman"/>
          <w:sz w:val="24"/>
          <w:szCs w:val="24"/>
          <w:lang w:eastAsia="en-IN"/>
        </w:rPr>
        <w:t xml:space="preserve"> Chapter 12. ) Metadata writes are often done synchronously. Some systems support flags to the open call requiring that writes be synchronous, for example for the benefit of database systems that require their writes be performed in a required order. </w:t>
      </w:r>
    </w:p>
    <w:p w:rsidR="00C82C40" w:rsidRPr="00C82C40" w:rsidRDefault="00C82C40" w:rsidP="00C82C40">
      <w:pPr>
        <w:numPr>
          <w:ilvl w:val="0"/>
          <w:numId w:val="2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t xml:space="preserve">The type of file access can also have an impact on optimal page replacement policies. For example, LRU is not necessarily a good policy for sequential access files. For these types of files progression normally goes in a forward direction only, and the most recently used page will not be needed again until after the file has been rewound and re-read from the beginning, ( if it is ever needed at all. ) On the other hand, we can expect to need the next page in the file fairly soon. For this reason sequential access files often take advantage of two special policies: </w:t>
      </w:r>
    </w:p>
    <w:p w:rsidR="00C82C40" w:rsidRPr="00C82C40" w:rsidRDefault="00C82C40" w:rsidP="00C82C40">
      <w:pPr>
        <w:numPr>
          <w:ilvl w:val="1"/>
          <w:numId w:val="25"/>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i/>
          <w:iCs/>
          <w:sz w:val="24"/>
          <w:szCs w:val="24"/>
          <w:lang w:eastAsia="en-IN"/>
        </w:rPr>
        <w:t>Free-behind</w:t>
      </w:r>
      <w:r w:rsidRPr="00C82C40">
        <w:rPr>
          <w:rFonts w:ascii="Times New Roman" w:eastAsia="Times New Roman" w:hAnsi="Times New Roman" w:cs="Times New Roman"/>
          <w:sz w:val="24"/>
          <w:szCs w:val="24"/>
          <w:lang w:eastAsia="en-IN"/>
        </w:rPr>
        <w:t xml:space="preserve"> frees up a page as soon as the next page in the file is requested, with the assumption that we are now done with the old page and won't need it again for a long time.</w:t>
      </w:r>
    </w:p>
    <w:p w:rsidR="00C82C40" w:rsidRPr="00C82C40" w:rsidRDefault="00C82C40" w:rsidP="00C82C40">
      <w:pPr>
        <w:numPr>
          <w:ilvl w:val="1"/>
          <w:numId w:val="25"/>
        </w:numPr>
        <w:spacing w:before="100" w:beforeAutospacing="1" w:after="100" w:afterAutospacing="1" w:line="240" w:lineRule="auto"/>
        <w:ind w:left="2160"/>
        <w:rPr>
          <w:rFonts w:ascii="Times New Roman" w:eastAsia="Times New Roman" w:hAnsi="Times New Roman" w:cs="Times New Roman"/>
          <w:sz w:val="24"/>
          <w:szCs w:val="24"/>
          <w:lang w:eastAsia="en-IN"/>
        </w:rPr>
      </w:pPr>
      <w:r w:rsidRPr="00C82C40">
        <w:rPr>
          <w:rFonts w:ascii="Times New Roman" w:eastAsia="Times New Roman" w:hAnsi="Times New Roman" w:cs="Times New Roman"/>
          <w:b/>
          <w:bCs/>
          <w:i/>
          <w:iCs/>
          <w:sz w:val="24"/>
          <w:szCs w:val="24"/>
          <w:lang w:eastAsia="en-IN"/>
        </w:rPr>
        <w:t>Read-ahead</w:t>
      </w:r>
      <w:r w:rsidRPr="00C82C40">
        <w:rPr>
          <w:rFonts w:ascii="Times New Roman" w:eastAsia="Times New Roman" w:hAnsi="Times New Roman" w:cs="Times New Roman"/>
          <w:sz w:val="24"/>
          <w:szCs w:val="24"/>
          <w:lang w:eastAsia="en-IN"/>
        </w:rPr>
        <w:t xml:space="preserve"> reads the requested page and several subsequent pages at the same time, with the assumption that those pages will be needed in the near future. This is similar to the track caching that is already performed by the disk controller, except it saves the future latency of transferring data from the disk controller memory into motherboard main memory.</w:t>
      </w:r>
    </w:p>
    <w:p w:rsidR="00C82C40" w:rsidRPr="00C82C40" w:rsidRDefault="00C82C40" w:rsidP="00C82C40">
      <w:pPr>
        <w:numPr>
          <w:ilvl w:val="0"/>
          <w:numId w:val="25"/>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C82C40">
        <w:rPr>
          <w:rFonts w:ascii="Times New Roman" w:eastAsia="Times New Roman" w:hAnsi="Times New Roman" w:cs="Times New Roman"/>
          <w:sz w:val="24"/>
          <w:szCs w:val="24"/>
          <w:lang w:eastAsia="en-IN"/>
        </w:rPr>
        <w:lastRenderedPageBreak/>
        <w:t xml:space="preserve">The caching system and asynchronous writes speed up disk writes considerably, because the disk subsystem can schedule physical writes to the disk to minimize head movement and disk seek times. </w:t>
      </w:r>
      <w:proofErr w:type="gramStart"/>
      <w:r w:rsidRPr="00C82C40">
        <w:rPr>
          <w:rFonts w:ascii="Times New Roman" w:eastAsia="Times New Roman" w:hAnsi="Times New Roman" w:cs="Times New Roman"/>
          <w:sz w:val="24"/>
          <w:szCs w:val="24"/>
          <w:lang w:eastAsia="en-IN"/>
        </w:rPr>
        <w:t>( See</w:t>
      </w:r>
      <w:proofErr w:type="gramEnd"/>
      <w:r w:rsidRPr="00C82C40">
        <w:rPr>
          <w:rFonts w:ascii="Times New Roman" w:eastAsia="Times New Roman" w:hAnsi="Times New Roman" w:cs="Times New Roman"/>
          <w:sz w:val="24"/>
          <w:szCs w:val="24"/>
          <w:lang w:eastAsia="en-IN"/>
        </w:rPr>
        <w:t xml:space="preserve"> Chapter 12. ) Reads, on the other hand, must be done more synchronously in spite of the caching system, with the result that disk writes can counter-intuitively be much faster on average than disk reads.</w:t>
      </w:r>
    </w:p>
    <w:sectPr w:rsidR="00C82C40" w:rsidRPr="00C82C40" w:rsidSect="00DD0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00C1"/>
    <w:multiLevelType w:val="multilevel"/>
    <w:tmpl w:val="2340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261F32"/>
    <w:multiLevelType w:val="multilevel"/>
    <w:tmpl w:val="CB307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9231BA"/>
    <w:multiLevelType w:val="multilevel"/>
    <w:tmpl w:val="CC94E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914247"/>
    <w:multiLevelType w:val="multilevel"/>
    <w:tmpl w:val="C8B6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6B0644"/>
    <w:multiLevelType w:val="multilevel"/>
    <w:tmpl w:val="1154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115F51"/>
    <w:multiLevelType w:val="multilevel"/>
    <w:tmpl w:val="D69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587850"/>
    <w:multiLevelType w:val="multilevel"/>
    <w:tmpl w:val="D34C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365C43"/>
    <w:multiLevelType w:val="multilevel"/>
    <w:tmpl w:val="9DAE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F50F6A"/>
    <w:multiLevelType w:val="multilevel"/>
    <w:tmpl w:val="2F0E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281114"/>
    <w:multiLevelType w:val="multilevel"/>
    <w:tmpl w:val="E4DA1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72648C"/>
    <w:multiLevelType w:val="multilevel"/>
    <w:tmpl w:val="23689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0E2DF7"/>
    <w:multiLevelType w:val="multilevel"/>
    <w:tmpl w:val="3050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48440C"/>
    <w:multiLevelType w:val="multilevel"/>
    <w:tmpl w:val="62FE3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860702"/>
    <w:multiLevelType w:val="multilevel"/>
    <w:tmpl w:val="EB48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930035"/>
    <w:multiLevelType w:val="multilevel"/>
    <w:tmpl w:val="2D461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6D7333"/>
    <w:multiLevelType w:val="multilevel"/>
    <w:tmpl w:val="7E109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D2048B"/>
    <w:multiLevelType w:val="multilevel"/>
    <w:tmpl w:val="D8FAB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842460"/>
    <w:multiLevelType w:val="multilevel"/>
    <w:tmpl w:val="6F6A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406520"/>
    <w:multiLevelType w:val="multilevel"/>
    <w:tmpl w:val="7ADCC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4A494A"/>
    <w:multiLevelType w:val="multilevel"/>
    <w:tmpl w:val="9CE2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777C92"/>
    <w:multiLevelType w:val="multilevel"/>
    <w:tmpl w:val="8FE8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F84450A"/>
    <w:multiLevelType w:val="multilevel"/>
    <w:tmpl w:val="98B4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476950"/>
    <w:multiLevelType w:val="multilevel"/>
    <w:tmpl w:val="CE3E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C6000B"/>
    <w:multiLevelType w:val="multilevel"/>
    <w:tmpl w:val="AA22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39177B"/>
    <w:multiLevelType w:val="multilevel"/>
    <w:tmpl w:val="24426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927077"/>
    <w:multiLevelType w:val="multilevel"/>
    <w:tmpl w:val="8F961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F797D80"/>
    <w:multiLevelType w:val="multilevel"/>
    <w:tmpl w:val="D42AE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46404A"/>
    <w:multiLevelType w:val="multilevel"/>
    <w:tmpl w:val="280E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9A69FA"/>
    <w:multiLevelType w:val="multilevel"/>
    <w:tmpl w:val="BC1C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5C6C2D"/>
    <w:multiLevelType w:val="multilevel"/>
    <w:tmpl w:val="91284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B971D4"/>
    <w:multiLevelType w:val="multilevel"/>
    <w:tmpl w:val="62D62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FF5D4E"/>
    <w:multiLevelType w:val="multilevel"/>
    <w:tmpl w:val="8A5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E0673D"/>
    <w:multiLevelType w:val="multilevel"/>
    <w:tmpl w:val="C766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4"/>
  </w:num>
  <w:num w:numId="4">
    <w:abstractNumId w:val="2"/>
  </w:num>
  <w:num w:numId="5">
    <w:abstractNumId w:val="21"/>
  </w:num>
  <w:num w:numId="6">
    <w:abstractNumId w:val="9"/>
  </w:num>
  <w:num w:numId="7">
    <w:abstractNumId w:val="0"/>
  </w:num>
  <w:num w:numId="8">
    <w:abstractNumId w:val="31"/>
  </w:num>
  <w:num w:numId="9">
    <w:abstractNumId w:val="20"/>
  </w:num>
  <w:num w:numId="10">
    <w:abstractNumId w:val="23"/>
  </w:num>
  <w:num w:numId="11">
    <w:abstractNumId w:val="12"/>
  </w:num>
  <w:num w:numId="12">
    <w:abstractNumId w:val="32"/>
  </w:num>
  <w:num w:numId="13">
    <w:abstractNumId w:val="14"/>
  </w:num>
  <w:num w:numId="14">
    <w:abstractNumId w:val="19"/>
  </w:num>
  <w:num w:numId="15">
    <w:abstractNumId w:val="24"/>
  </w:num>
  <w:num w:numId="16">
    <w:abstractNumId w:val="13"/>
  </w:num>
  <w:num w:numId="17">
    <w:abstractNumId w:val="28"/>
  </w:num>
  <w:num w:numId="18">
    <w:abstractNumId w:val="17"/>
  </w:num>
  <w:num w:numId="19">
    <w:abstractNumId w:val="11"/>
  </w:num>
  <w:num w:numId="20">
    <w:abstractNumId w:val="5"/>
  </w:num>
  <w:num w:numId="21">
    <w:abstractNumId w:val="7"/>
  </w:num>
  <w:num w:numId="22">
    <w:abstractNumId w:val="27"/>
  </w:num>
  <w:num w:numId="23">
    <w:abstractNumId w:val="30"/>
  </w:num>
  <w:num w:numId="24">
    <w:abstractNumId w:val="8"/>
  </w:num>
  <w:num w:numId="25">
    <w:abstractNumId w:val="26"/>
  </w:num>
  <w:num w:numId="26">
    <w:abstractNumId w:val="25"/>
  </w:num>
  <w:num w:numId="27">
    <w:abstractNumId w:val="29"/>
  </w:num>
  <w:num w:numId="28">
    <w:abstractNumId w:val="15"/>
  </w:num>
  <w:num w:numId="29">
    <w:abstractNumId w:val="1"/>
  </w:num>
  <w:num w:numId="30">
    <w:abstractNumId w:val="6"/>
  </w:num>
  <w:num w:numId="31">
    <w:abstractNumId w:val="10"/>
  </w:num>
  <w:num w:numId="32">
    <w:abstractNumId w:val="22"/>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C82C40"/>
    <w:rsid w:val="00075AC5"/>
    <w:rsid w:val="00C82C40"/>
    <w:rsid w:val="00CA2D6C"/>
    <w:rsid w:val="00D03915"/>
    <w:rsid w:val="00D368DC"/>
    <w:rsid w:val="00DD0B0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B0B"/>
  </w:style>
  <w:style w:type="paragraph" w:styleId="Heading1">
    <w:name w:val="heading 1"/>
    <w:basedOn w:val="Normal"/>
    <w:link w:val="Heading1Char"/>
    <w:uiPriority w:val="9"/>
    <w:qFormat/>
    <w:rsid w:val="00C82C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C82C4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82C4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C40"/>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C82C4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82C40"/>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C82C40"/>
    <w:rPr>
      <w:i/>
      <w:iCs/>
    </w:rPr>
  </w:style>
  <w:style w:type="character" w:styleId="Strong">
    <w:name w:val="Strong"/>
    <w:basedOn w:val="DefaultParagraphFont"/>
    <w:uiPriority w:val="22"/>
    <w:qFormat/>
    <w:rsid w:val="00C82C40"/>
    <w:rPr>
      <w:b/>
      <w:bCs/>
    </w:rPr>
  </w:style>
  <w:style w:type="paragraph" w:styleId="NormalWeb">
    <w:name w:val="Normal (Web)"/>
    <w:basedOn w:val="Normal"/>
    <w:uiPriority w:val="99"/>
    <w:semiHidden/>
    <w:unhideWhenUsed/>
    <w:rsid w:val="00C82C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82C40"/>
    <w:rPr>
      <w:color w:val="0000FF"/>
      <w:u w:val="single"/>
    </w:rPr>
  </w:style>
  <w:style w:type="paragraph" w:styleId="BalloonText">
    <w:name w:val="Balloon Text"/>
    <w:basedOn w:val="Normal"/>
    <w:link w:val="BalloonTextChar"/>
    <w:uiPriority w:val="99"/>
    <w:semiHidden/>
    <w:unhideWhenUsed/>
    <w:rsid w:val="00C82C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C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459961">
      <w:bodyDiv w:val="1"/>
      <w:marLeft w:val="0"/>
      <w:marRight w:val="0"/>
      <w:marTop w:val="0"/>
      <w:marBottom w:val="0"/>
      <w:divBdr>
        <w:top w:val="none" w:sz="0" w:space="0" w:color="auto"/>
        <w:left w:val="none" w:sz="0" w:space="0" w:color="auto"/>
        <w:bottom w:val="none" w:sz="0" w:space="0" w:color="auto"/>
        <w:right w:val="none" w:sz="0" w:space="0" w:color="auto"/>
      </w:divBdr>
      <w:divsChild>
        <w:div w:id="9070358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46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344892">
          <w:blockQuote w:val="1"/>
          <w:marLeft w:val="720"/>
          <w:marRight w:val="720"/>
          <w:marTop w:val="100"/>
          <w:marBottom w:val="100"/>
          <w:divBdr>
            <w:top w:val="none" w:sz="0" w:space="0" w:color="auto"/>
            <w:left w:val="none" w:sz="0" w:space="0" w:color="auto"/>
            <w:bottom w:val="none" w:sz="0" w:space="0" w:color="auto"/>
            <w:right w:val="none" w:sz="0" w:space="0" w:color="auto"/>
          </w:divBdr>
        </w:div>
        <w:div w:id="6766207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2081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296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982172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165909">
          <w:blockQuote w:val="1"/>
          <w:marLeft w:val="720"/>
          <w:marRight w:val="720"/>
          <w:marTop w:val="100"/>
          <w:marBottom w:val="100"/>
          <w:divBdr>
            <w:top w:val="none" w:sz="0" w:space="0" w:color="auto"/>
            <w:left w:val="none" w:sz="0" w:space="0" w:color="auto"/>
            <w:bottom w:val="none" w:sz="0" w:space="0" w:color="auto"/>
            <w:right w:val="none" w:sz="0" w:space="0" w:color="auto"/>
          </w:divBdr>
        </w:div>
        <w:div w:id="609750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4.jpe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hyperlink" Target="http://lxr.linux.no/" TargetMode="Externa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lxr.linux.no/"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lxr.linux.no/"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lxr.linux.no/"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17</Pages>
  <Words>3418</Words>
  <Characters>19485</Characters>
  <Application>Microsoft Office Word</Application>
  <DocSecurity>0</DocSecurity>
  <Lines>162</Lines>
  <Paragraphs>45</Paragraphs>
  <ScaleCrop>false</ScaleCrop>
  <Company>Hewlett-Packard</Company>
  <LinksUpToDate>false</LinksUpToDate>
  <CharactersWithSpaces>22858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Anitha</dc:creator>
  <cp:lastModifiedBy>Exam</cp:lastModifiedBy>
  <cp:revision>5</cp:revision>
  <dcterms:created xsi:type="dcterms:W3CDTF">2013-12-25T16:45:00Z</dcterms:created>
  <dcterms:modified xsi:type="dcterms:W3CDTF">2013-12-26T04:44:00Z</dcterms:modified>
</cp:coreProperties>
</file>