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32"/>
          <w:szCs w:val="32"/>
          <w:u w:val="single"/>
        </w:rPr>
      </w:pPr>
      <w:r>
        <w:rPr>
          <w:b/>
          <w:bCs/>
          <w:sz w:val="32"/>
          <w:szCs w:val="32"/>
          <w:u w:val="single"/>
        </w:rPr>
        <w:t>P</w:t>
      </w:r>
      <w:r>
        <w:rPr>
          <w:b/>
          <w:bCs/>
          <w:sz w:val="32"/>
          <w:szCs w:val="32"/>
          <w:u w:val="single"/>
        </w:rPr>
        <w:t>ROJECT :</w:t>
      </w:r>
      <w:r>
        <w:rPr>
          <w:b/>
          <w:bCs/>
          <w:sz w:val="32"/>
          <w:szCs w:val="32"/>
          <w:u w:val="single"/>
        </w:rPr>
        <w:t xml:space="preserve"> BUILDING A SMARTER AI-</w:t>
      </w:r>
      <w:r>
        <w:rPr>
          <w:b/>
          <w:bCs/>
          <w:sz w:val="32"/>
          <w:szCs w:val="32"/>
          <w:u w:val="single"/>
        </w:rPr>
        <w:t>P</w:t>
      </w:r>
      <w:r>
        <w:rPr>
          <w:b/>
          <w:bCs/>
          <w:sz w:val="32"/>
          <w:szCs w:val="32"/>
          <w:u w:val="single"/>
        </w:rPr>
        <w:t>OWERED S</w:t>
      </w:r>
      <w:r>
        <w:rPr>
          <w:b/>
          <w:bCs/>
          <w:sz w:val="32"/>
          <w:szCs w:val="32"/>
          <w:u w:val="single"/>
        </w:rPr>
        <w:t>P</w:t>
      </w:r>
      <w:r>
        <w:rPr>
          <w:b/>
          <w:bCs/>
          <w:sz w:val="32"/>
          <w:szCs w:val="32"/>
          <w:u w:val="single"/>
        </w:rPr>
        <w:t>AM CLASSIFIER</w:t>
      </w:r>
    </w:p>
    <w:p>
      <w:pPr>
        <w:pStyle w:val="style0"/>
        <w:rPr>
          <w:b/>
          <w:bCs/>
          <w:sz w:val="32"/>
          <w:szCs w:val="32"/>
          <w:u w:val="single"/>
          <w:lang w:val="en-US"/>
        </w:rPr>
      </w:pPr>
    </w:p>
    <w:p>
      <w:pPr>
        <w:pStyle w:val="style0"/>
        <w:rPr>
          <w:b/>
          <w:bCs/>
          <w:sz w:val="32"/>
          <w:szCs w:val="32"/>
          <w:u w:val="single"/>
        </w:rPr>
      </w:pPr>
      <w:r>
        <w:rPr>
          <w:b/>
          <w:bCs/>
          <w:sz w:val="32"/>
          <w:szCs w:val="32"/>
          <w:u w:val="single"/>
          <w:lang w:val="en-US"/>
        </w:rPr>
        <w:t>Abstract:</w:t>
      </w:r>
    </w:p>
    <w:p>
      <w:pPr>
        <w:pStyle w:val="style0"/>
        <w:numPr>
          <w:ilvl w:val="0"/>
          <w:numId w:val="0"/>
        </w:numPr>
        <w:ind w:left="360" w:firstLine="0"/>
        <w:jc w:val="both"/>
        <w:rPr>
          <w:b w:val="false"/>
          <w:bCs w:val="false"/>
          <w:color w:val="auto"/>
          <w:sz w:val="24"/>
          <w:szCs w:val="24"/>
          <w:u w:val="single"/>
        </w:rPr>
      </w:pPr>
      <w:r>
        <w:rPr>
          <w:b w:val="false"/>
          <w:bCs w:val="false"/>
          <w:color w:val="auto"/>
          <w:sz w:val="24"/>
          <w:szCs w:val="24"/>
          <w:u w:val="single"/>
          <w:lang w:val="en-US"/>
        </w:rPr>
        <w:t>The rapid growth of digital communication has led to an increased influx of spam messages, posing a significant challenge to users and organizations alike. This abstract provides an overview of the process and key components involved in building an AI-powered spam classifier. The objective is to develop a robust system capable of automatically identifying and filtering out spam messages from legitimate ones.</w:t>
      </w:r>
    </w:p>
    <w:p>
      <w:pPr>
        <w:pStyle w:val="style0"/>
        <w:rPr>
          <w:sz w:val="32"/>
          <w:szCs w:val="32"/>
        </w:rPr>
      </w:pPr>
    </w:p>
    <w:p>
      <w:pPr>
        <w:pStyle w:val="style0"/>
        <w:rPr>
          <w:sz w:val="24"/>
          <w:szCs w:val="24"/>
        </w:rPr>
      </w:pPr>
      <w:r>
        <w:rPr>
          <w:sz w:val="24"/>
          <w:szCs w:val="24"/>
        </w:rPr>
        <w:t xml:space="preserve">1. </w:t>
      </w:r>
      <w:r>
        <w:rPr>
          <w:b/>
          <w:bCs/>
          <w:sz w:val="24"/>
          <w:szCs w:val="24"/>
          <w:u w:val="single"/>
        </w:rPr>
        <w:t>Problem Statement:</w:t>
      </w:r>
    </w:p>
    <w:p>
      <w:pPr>
        <w:pStyle w:val="style0"/>
        <w:rPr>
          <w:sz w:val="24"/>
          <w:szCs w:val="24"/>
        </w:rPr>
      </w:pPr>
      <w:r>
        <w:rPr>
          <w:sz w:val="24"/>
          <w:szCs w:val="24"/>
        </w:rPr>
        <w:t>The project aims to develop a smarter AI-powered spam classifier that can accurately classify emails, messages, or any other form of communication as spam or non-spam. Traditional spam filters rely on rule-based techniques or basic machine learning algorithms that often fall short in detecting sophisticated spam messages. The goal is to leverage advanced AI techniques to build a more robust and accurate spam classifier.</w:t>
      </w:r>
    </w:p>
    <w:p>
      <w:pPr>
        <w:pStyle w:val="style0"/>
        <w:rPr>
          <w:sz w:val="24"/>
          <w:szCs w:val="24"/>
        </w:rPr>
      </w:pPr>
    </w:p>
    <w:p>
      <w:pPr>
        <w:pStyle w:val="style0"/>
        <w:rPr>
          <w:b/>
          <w:bCs/>
          <w:sz w:val="24"/>
          <w:szCs w:val="24"/>
          <w:u w:val="single"/>
        </w:rPr>
      </w:pPr>
      <w:r>
        <w:rPr>
          <w:sz w:val="24"/>
          <w:szCs w:val="24"/>
        </w:rPr>
        <w:t xml:space="preserve">2. </w:t>
      </w:r>
      <w:r>
        <w:rPr>
          <w:b/>
          <w:bCs/>
          <w:sz w:val="24"/>
          <w:szCs w:val="24"/>
          <w:u w:val="single"/>
        </w:rPr>
        <w:t>Data Collection and Preparation:</w:t>
      </w:r>
    </w:p>
    <w:p>
      <w:pPr>
        <w:pStyle w:val="style0"/>
        <w:rPr>
          <w:sz w:val="24"/>
          <w:szCs w:val="24"/>
        </w:rPr>
      </w:pPr>
      <w:r>
        <w:rPr>
          <w:sz w:val="24"/>
          <w:szCs w:val="24"/>
        </w:rPr>
        <w:t>The first step is to collect a large dataset of label</w:t>
      </w:r>
      <w:r>
        <w:rPr>
          <w:sz w:val="24"/>
          <w:szCs w:val="24"/>
        </w:rPr>
        <w:t>l</w:t>
      </w:r>
      <w:r>
        <w:rPr>
          <w:sz w:val="24"/>
          <w:szCs w:val="24"/>
        </w:rPr>
        <w:t>ed emails or messages that are classified as spam or non-spam. This dataset can be obtained from various sources, including public repositories or by partnering with organizations that have access to such data. The data needs to be processed and cleaned, including removing any personal or sensitive information and handling any missing values or inconsistencies.</w:t>
      </w:r>
    </w:p>
    <w:p>
      <w:pPr>
        <w:pStyle w:val="style0"/>
        <w:rPr>
          <w:sz w:val="24"/>
          <w:szCs w:val="24"/>
        </w:rPr>
      </w:pPr>
    </w:p>
    <w:p>
      <w:pPr>
        <w:pStyle w:val="style0"/>
        <w:rPr>
          <w:sz w:val="24"/>
          <w:szCs w:val="24"/>
        </w:rPr>
      </w:pPr>
      <w:r>
        <w:rPr>
          <w:sz w:val="24"/>
          <w:szCs w:val="24"/>
        </w:rPr>
        <w:t xml:space="preserve">3. </w:t>
      </w:r>
      <w:r>
        <w:rPr>
          <w:b/>
          <w:bCs/>
          <w:sz w:val="24"/>
          <w:szCs w:val="24"/>
          <w:u w:val="single"/>
        </w:rPr>
        <w:t>Feature Extraction:</w:t>
      </w:r>
    </w:p>
    <w:p>
      <w:pPr>
        <w:pStyle w:val="style0"/>
        <w:rPr>
          <w:sz w:val="24"/>
          <w:szCs w:val="24"/>
        </w:rPr>
      </w:pPr>
      <w:r>
        <w:rPr>
          <w:sz w:val="24"/>
          <w:szCs w:val="24"/>
        </w:rPr>
        <w:t xml:space="preserve">Once the dataset is prepared, the next step is to extract relevant features from the emails or messages to represent them in a format suitable for the AI model. This involves techniques like tokenization to break down the text into individual words or phrases, removing stop words, identifying important keywords, and potentially using techniques like TF-IDF (Term Frequency-Inverse Document Frequency) or word embeddings (e.g., Word2Vec, </w:t>
      </w:r>
      <w:r>
        <w:rPr>
          <w:sz w:val="24"/>
          <w:szCs w:val="24"/>
        </w:rPr>
        <w:t>GloVe</w:t>
      </w:r>
      <w:r>
        <w:rPr>
          <w:sz w:val="24"/>
          <w:szCs w:val="24"/>
        </w:rPr>
        <w:t>) to capture semantic information.</w:t>
      </w:r>
    </w:p>
    <w:p>
      <w:pPr>
        <w:pStyle w:val="style0"/>
        <w:rPr>
          <w:sz w:val="24"/>
          <w:szCs w:val="24"/>
        </w:rPr>
      </w:pPr>
    </w:p>
    <w:p>
      <w:pPr>
        <w:pStyle w:val="style0"/>
        <w:rPr>
          <w:sz w:val="24"/>
          <w:szCs w:val="24"/>
        </w:rPr>
      </w:pPr>
      <w:r>
        <w:rPr>
          <w:sz w:val="24"/>
          <w:szCs w:val="24"/>
        </w:rPr>
        <w:t xml:space="preserve">4. </w:t>
      </w:r>
      <w:r>
        <w:rPr>
          <w:b/>
          <w:bCs/>
          <w:sz w:val="24"/>
          <w:szCs w:val="24"/>
          <w:u w:val="single"/>
        </w:rPr>
        <w:t>AI Model</w:t>
      </w:r>
      <w:r>
        <w:rPr>
          <w:b/>
          <w:bCs/>
          <w:sz w:val="24"/>
          <w:szCs w:val="24"/>
          <w:u w:val="single"/>
        </w:rPr>
        <w:t>l</w:t>
      </w:r>
      <w:r>
        <w:rPr>
          <w:b/>
          <w:bCs/>
          <w:sz w:val="24"/>
          <w:szCs w:val="24"/>
          <w:u w:val="single"/>
        </w:rPr>
        <w:t>ing:</w:t>
      </w:r>
    </w:p>
    <w:p>
      <w:pPr>
        <w:pStyle w:val="style0"/>
        <w:rPr>
          <w:sz w:val="24"/>
          <w:szCs w:val="24"/>
        </w:rPr>
      </w:pPr>
      <w:r>
        <w:rPr>
          <w:sz w:val="24"/>
          <w:szCs w:val="24"/>
        </w:rPr>
        <w:t xml:space="preserve">With the extracted features, various AI models can be developed to classify emails as spam or non-spam. There are multiple approaches to consider, including traditional machine learning algorithms (e.g., Naive Bayes, SVM, Random Forest), deep learning models (e.g., Recurrent Neural Networks (RNN), Convolutional Neural Networks (CNN)), or a combination of both. The models will be trained using the </w:t>
      </w:r>
      <w:r>
        <w:rPr>
          <w:sz w:val="24"/>
          <w:szCs w:val="24"/>
        </w:rPr>
        <w:t>labeled</w:t>
      </w:r>
      <w:r>
        <w:rPr>
          <w:sz w:val="24"/>
          <w:szCs w:val="24"/>
        </w:rPr>
        <w:t xml:space="preserve"> data, and their performance will be evaluated using appropriate metrics like accuracy, precision, recall, and F1-score.</w:t>
      </w:r>
    </w:p>
    <w:p>
      <w:pPr>
        <w:pStyle w:val="style0"/>
        <w:rPr>
          <w:sz w:val="24"/>
          <w:szCs w:val="24"/>
        </w:rPr>
      </w:pPr>
    </w:p>
    <w:p>
      <w:pPr>
        <w:pStyle w:val="style0"/>
        <w:rPr>
          <w:sz w:val="24"/>
          <w:szCs w:val="24"/>
        </w:rPr>
      </w:pPr>
      <w:r>
        <w:rPr>
          <w:sz w:val="24"/>
          <w:szCs w:val="24"/>
        </w:rPr>
        <w:t xml:space="preserve">5. </w:t>
      </w:r>
      <w:r>
        <w:rPr>
          <w:b/>
          <w:bCs/>
          <w:sz w:val="24"/>
          <w:szCs w:val="24"/>
          <w:u w:val="single"/>
        </w:rPr>
        <w:t>Advanced AI Techniques:</w:t>
      </w:r>
    </w:p>
    <w:p>
      <w:pPr>
        <w:pStyle w:val="style0"/>
        <w:rPr>
          <w:sz w:val="24"/>
          <w:szCs w:val="24"/>
        </w:rPr>
      </w:pPr>
      <w:r>
        <w:rPr>
          <w:sz w:val="24"/>
          <w:szCs w:val="24"/>
        </w:rPr>
        <w:t xml:space="preserve">To make the spam classifier smarter, advanced AI techniques can be incorporated. For example, natural language processing (NLP) techniques can be used to capture more </w:t>
      </w:r>
      <w:r>
        <w:rPr>
          <w:sz w:val="24"/>
          <w:szCs w:val="24"/>
        </w:rPr>
        <w:t xml:space="preserve">contextual information from the emails or messages, such as sentiment analysis, part-of-speech tagging, or named entity recognition. Other techniques like topic </w:t>
      </w:r>
      <w:r>
        <w:rPr>
          <w:sz w:val="24"/>
          <w:szCs w:val="24"/>
        </w:rPr>
        <w:t>modeling</w:t>
      </w:r>
      <w:r>
        <w:rPr>
          <w:sz w:val="24"/>
          <w:szCs w:val="24"/>
        </w:rPr>
        <w:t xml:space="preserve"> (e.g., Latent Dirichlet Allocation) or knowledge graphs can also be employed to enhance the classifier's understanding of the content and context.</w:t>
      </w:r>
    </w:p>
    <w:p>
      <w:pPr>
        <w:pStyle w:val="style0"/>
        <w:rPr>
          <w:sz w:val="24"/>
          <w:szCs w:val="24"/>
        </w:rPr>
      </w:pPr>
    </w:p>
    <w:p>
      <w:pPr>
        <w:pStyle w:val="style0"/>
        <w:rPr>
          <w:sz w:val="24"/>
          <w:szCs w:val="24"/>
        </w:rPr>
      </w:pPr>
      <w:r>
        <w:rPr>
          <w:sz w:val="24"/>
          <w:szCs w:val="24"/>
        </w:rPr>
        <w:t xml:space="preserve">6. </w:t>
      </w:r>
      <w:r>
        <w:rPr>
          <w:b/>
          <w:bCs/>
          <w:sz w:val="24"/>
          <w:szCs w:val="24"/>
          <w:u w:val="single"/>
        </w:rPr>
        <w:t>Continuous Learning and Improvement:</w:t>
      </w:r>
    </w:p>
    <w:p>
      <w:pPr>
        <w:pStyle w:val="style0"/>
        <w:rPr>
          <w:sz w:val="24"/>
          <w:szCs w:val="24"/>
        </w:rPr>
      </w:pPr>
      <w:r>
        <w:rPr>
          <w:sz w:val="24"/>
          <w:szCs w:val="24"/>
        </w:rPr>
        <w:t xml:space="preserve">Spam messages are constantly evolving, and new tactics are employed by spammers to bypass filters. To ensure the classifier remains effective, a continuous learning and improvement process should be established. This involves regularly updating the classifier with new </w:t>
      </w:r>
      <w:r>
        <w:rPr>
          <w:sz w:val="24"/>
          <w:szCs w:val="24"/>
        </w:rPr>
        <w:t>labeled</w:t>
      </w:r>
      <w:r>
        <w:rPr>
          <w:sz w:val="24"/>
          <w:szCs w:val="24"/>
        </w:rPr>
        <w:t xml:space="preserve"> data and potentially retraining the models to adapt to emerging spam patterns. Unsupervised learning techniques like anomaly detection or active learning can also be used to identify new types of spam messages that the classifier may not have encountered before.</w:t>
      </w:r>
    </w:p>
    <w:p>
      <w:pPr>
        <w:pStyle w:val="style0"/>
        <w:rPr>
          <w:sz w:val="24"/>
          <w:szCs w:val="24"/>
        </w:rPr>
      </w:pPr>
    </w:p>
    <w:p>
      <w:pPr>
        <w:pStyle w:val="style0"/>
        <w:rPr>
          <w:sz w:val="24"/>
          <w:szCs w:val="24"/>
        </w:rPr>
      </w:pPr>
      <w:r>
        <w:rPr>
          <w:sz w:val="24"/>
          <w:szCs w:val="24"/>
        </w:rPr>
        <w:t xml:space="preserve">7. </w:t>
      </w:r>
      <w:r>
        <w:rPr>
          <w:b/>
          <w:bCs/>
          <w:sz w:val="24"/>
          <w:szCs w:val="24"/>
          <w:u w:val="single"/>
        </w:rPr>
        <w:t>Deployment and Integration:</w:t>
      </w:r>
    </w:p>
    <w:p>
      <w:pPr>
        <w:pStyle w:val="style0"/>
        <w:rPr>
          <w:sz w:val="24"/>
          <w:szCs w:val="24"/>
        </w:rPr>
      </w:pPr>
      <w:r>
        <w:rPr>
          <w:sz w:val="24"/>
          <w:szCs w:val="24"/>
        </w:rPr>
        <w:t>Once the AI spam classifier is developed and trained, it needs to be deployed and integrated into the existing email infrastructure or messaging systems. This can be done through APIs, plugins, or other suitable means, depending on the specific platform or application requirements. Regular monitoring and performance evaluation should be conducted to ensure the classifier is effectively identifying and filtering out spam messages without leading to false positives or negatives.</w:t>
      </w:r>
    </w:p>
    <w:p>
      <w:pPr>
        <w:pStyle w:val="style0"/>
        <w:rPr>
          <w:sz w:val="24"/>
          <w:szCs w:val="24"/>
        </w:rPr>
      </w:pPr>
      <w:r>
        <w:rPr>
          <w:sz w:val="24"/>
          <w:szCs w:val="24"/>
        </w:rPr>
        <w:t>Overall, this project aims to leverage advanced AI techniques and continuous learning to develop a smarter spam classifier that can accurately identify and filter out spam messages. By incorporating techniques like NLP and continuous improvement, the classifier can stay ahead of evolving spam tactics, providing users with a more reliable and efficient spam filtering solution.</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21"/>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644</Words>
  <Pages>2</Pages>
  <Characters>3764</Characters>
  <Application>WPS Office</Application>
  <DocSecurity>0</DocSecurity>
  <Paragraphs>26</Paragraphs>
  <ScaleCrop>false</ScaleCrop>
  <LinksUpToDate>false</LinksUpToDate>
  <CharactersWithSpaces>4390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2023-09-26T15:35:28Z</dcterms:created>
  <dc:creator>manikandan muni</dc:creator>
  <lastModifiedBy>RMX3151</lastModifiedBy>
  <dcterms:modified xsi:type="dcterms:W3CDTF">2023-09-26T15:35:28Z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ddc2528aa901476a94f708dab6d8dbfa</vt:lpwstr>
  </property>
</Properties>
</file>