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0DCB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📘</w:t>
      </w:r>
      <w:r w:rsidRPr="00625AA7">
        <w:rPr>
          <w:b/>
          <w:bCs/>
        </w:rPr>
        <w:t xml:space="preserve"> MAM &amp; PAMM Account System — Technical &amp; Functional Documentation</w:t>
      </w:r>
    </w:p>
    <w:p w14:paraId="172CECFB" w14:textId="77777777" w:rsidR="00625AA7" w:rsidRPr="00625AA7" w:rsidRDefault="00625AA7" w:rsidP="00625AA7">
      <w:r w:rsidRPr="00625AA7">
        <w:pict w14:anchorId="3FD85190">
          <v:rect id="_x0000_i1163" style="width:0;height:1.5pt" o:hralign="center" o:hrstd="t" o:hr="t" fillcolor="#a0a0a0" stroked="f"/>
        </w:pict>
      </w:r>
    </w:p>
    <w:p w14:paraId="318C108F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🧭</w:t>
      </w:r>
      <w:r w:rsidRPr="00625AA7">
        <w:rPr>
          <w:b/>
          <w:bCs/>
        </w:rPr>
        <w:t xml:space="preserve"> Overview</w:t>
      </w:r>
    </w:p>
    <w:p w14:paraId="6563FA57" w14:textId="77777777" w:rsidR="00625AA7" w:rsidRPr="00625AA7" w:rsidRDefault="00625AA7" w:rsidP="00625AA7">
      <w:r w:rsidRPr="00625AA7">
        <w:t xml:space="preserve">The </w:t>
      </w:r>
      <w:r w:rsidRPr="00625AA7">
        <w:rPr>
          <w:b/>
          <w:bCs/>
        </w:rPr>
        <w:t>MAM (Multi-Account Manager)</w:t>
      </w:r>
      <w:r w:rsidRPr="00625AA7">
        <w:t xml:space="preserve"> and </w:t>
      </w:r>
      <w:r w:rsidRPr="00625AA7">
        <w:rPr>
          <w:b/>
          <w:bCs/>
        </w:rPr>
        <w:t>PAMM (Percent Allocation Management Module)</w:t>
      </w:r>
      <w:r w:rsidRPr="00625AA7">
        <w:t xml:space="preserve"> systems allow professional traders (“Managers”) to manage and execute trades on behalf of multiple investors.</w:t>
      </w:r>
      <w:r w:rsidRPr="00625AA7">
        <w:br/>
        <w:t>Both enable investors to benefit from the trading skills of the manager while maintaining transparency and risk segregation.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016"/>
        <w:gridCol w:w="3431"/>
      </w:tblGrid>
      <w:tr w:rsidR="00625AA7" w:rsidRPr="00625AA7" w14:paraId="4DF36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7C4E1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98CD72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MAM</w:t>
            </w:r>
          </w:p>
        </w:tc>
        <w:tc>
          <w:tcPr>
            <w:tcW w:w="0" w:type="auto"/>
            <w:vAlign w:val="center"/>
            <w:hideMark/>
          </w:tcPr>
          <w:p w14:paraId="070E62DD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PAMM</w:t>
            </w:r>
          </w:p>
        </w:tc>
      </w:tr>
      <w:tr w:rsidR="00625AA7" w:rsidRPr="00625AA7" w14:paraId="7AAD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9CC9" w14:textId="77777777" w:rsidR="00625AA7" w:rsidRPr="00625AA7" w:rsidRDefault="00625AA7" w:rsidP="00625AA7">
            <w:r w:rsidRPr="00625AA7">
              <w:t>Trade model</w:t>
            </w:r>
          </w:p>
        </w:tc>
        <w:tc>
          <w:tcPr>
            <w:tcW w:w="0" w:type="auto"/>
            <w:vAlign w:val="center"/>
            <w:hideMark/>
          </w:tcPr>
          <w:p w14:paraId="47047E45" w14:textId="77777777" w:rsidR="00625AA7" w:rsidRPr="00625AA7" w:rsidRDefault="00625AA7" w:rsidP="00625AA7">
            <w:r w:rsidRPr="00625AA7">
              <w:t>Real trades replicated to each investor</w:t>
            </w:r>
          </w:p>
        </w:tc>
        <w:tc>
          <w:tcPr>
            <w:tcW w:w="0" w:type="auto"/>
            <w:vAlign w:val="center"/>
            <w:hideMark/>
          </w:tcPr>
          <w:p w14:paraId="126D0033" w14:textId="77777777" w:rsidR="00625AA7" w:rsidRPr="00625AA7" w:rsidRDefault="00625AA7" w:rsidP="00625AA7">
            <w:r w:rsidRPr="00625AA7">
              <w:t>Single pooled master account</w:t>
            </w:r>
          </w:p>
        </w:tc>
      </w:tr>
      <w:tr w:rsidR="00625AA7" w:rsidRPr="00625AA7" w14:paraId="2B0D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FB78" w14:textId="77777777" w:rsidR="00625AA7" w:rsidRPr="00625AA7" w:rsidRDefault="00625AA7" w:rsidP="00625AA7">
            <w:r w:rsidRPr="00625AA7">
              <w:t>Investor funds</w:t>
            </w:r>
          </w:p>
        </w:tc>
        <w:tc>
          <w:tcPr>
            <w:tcW w:w="0" w:type="auto"/>
            <w:vAlign w:val="center"/>
            <w:hideMark/>
          </w:tcPr>
          <w:p w14:paraId="4D622759" w14:textId="77777777" w:rsidR="00625AA7" w:rsidRPr="00625AA7" w:rsidRDefault="00625AA7" w:rsidP="00625AA7">
            <w:r w:rsidRPr="00625AA7">
              <w:t>Individual trading accounts</w:t>
            </w:r>
          </w:p>
        </w:tc>
        <w:tc>
          <w:tcPr>
            <w:tcW w:w="0" w:type="auto"/>
            <w:vAlign w:val="center"/>
            <w:hideMark/>
          </w:tcPr>
          <w:p w14:paraId="498C6BBB" w14:textId="77777777" w:rsidR="00625AA7" w:rsidRPr="00625AA7" w:rsidRDefault="00625AA7" w:rsidP="00625AA7">
            <w:r w:rsidRPr="00625AA7">
              <w:t>Shared pool</w:t>
            </w:r>
          </w:p>
        </w:tc>
      </w:tr>
      <w:tr w:rsidR="00625AA7" w:rsidRPr="00625AA7" w14:paraId="2B706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0842" w14:textId="77777777" w:rsidR="00625AA7" w:rsidRPr="00625AA7" w:rsidRDefault="00625AA7" w:rsidP="00625AA7">
            <w:r w:rsidRPr="00625AA7">
              <w:t>Allocation</w:t>
            </w:r>
          </w:p>
        </w:tc>
        <w:tc>
          <w:tcPr>
            <w:tcW w:w="0" w:type="auto"/>
            <w:vAlign w:val="center"/>
            <w:hideMark/>
          </w:tcPr>
          <w:p w14:paraId="7B4AA045" w14:textId="77777777" w:rsidR="00625AA7" w:rsidRPr="00625AA7" w:rsidRDefault="00625AA7" w:rsidP="00625AA7">
            <w:r w:rsidRPr="00625AA7">
              <w:t>Lot-based (balance, equity, or fixed ratio)</w:t>
            </w:r>
          </w:p>
        </w:tc>
        <w:tc>
          <w:tcPr>
            <w:tcW w:w="0" w:type="auto"/>
            <w:vAlign w:val="center"/>
            <w:hideMark/>
          </w:tcPr>
          <w:p w14:paraId="78F35E2A" w14:textId="77777777" w:rsidR="00625AA7" w:rsidRPr="00625AA7" w:rsidRDefault="00625AA7" w:rsidP="00625AA7">
            <w:r w:rsidRPr="00625AA7">
              <w:t>Percent-based (share of total pool)</w:t>
            </w:r>
          </w:p>
        </w:tc>
      </w:tr>
      <w:tr w:rsidR="00625AA7" w:rsidRPr="00625AA7" w14:paraId="7DB8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91C1" w14:textId="77777777" w:rsidR="00625AA7" w:rsidRPr="00625AA7" w:rsidRDefault="00625AA7" w:rsidP="00625AA7">
            <w:r w:rsidRPr="00625AA7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212163E5" w14:textId="77777777" w:rsidR="00625AA7" w:rsidRPr="00625AA7" w:rsidRDefault="00625AA7" w:rsidP="00625AA7">
            <w:r w:rsidRPr="00625AA7">
              <w:t>Each investor sees their trades</w:t>
            </w:r>
          </w:p>
        </w:tc>
        <w:tc>
          <w:tcPr>
            <w:tcW w:w="0" w:type="auto"/>
            <w:vAlign w:val="center"/>
            <w:hideMark/>
          </w:tcPr>
          <w:p w14:paraId="1902064F" w14:textId="77777777" w:rsidR="00625AA7" w:rsidRPr="00625AA7" w:rsidRDefault="00625AA7" w:rsidP="00625AA7">
            <w:r w:rsidRPr="00625AA7">
              <w:t>Investors see performance only</w:t>
            </w:r>
          </w:p>
        </w:tc>
      </w:tr>
      <w:tr w:rsidR="00625AA7" w:rsidRPr="00625AA7" w14:paraId="093D0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219C" w14:textId="77777777" w:rsidR="00625AA7" w:rsidRPr="00625AA7" w:rsidRDefault="00625AA7" w:rsidP="00625AA7">
            <w:r w:rsidRPr="00625AA7">
              <w:t>Modification rights</w:t>
            </w:r>
          </w:p>
        </w:tc>
        <w:tc>
          <w:tcPr>
            <w:tcW w:w="0" w:type="auto"/>
            <w:vAlign w:val="center"/>
            <w:hideMark/>
          </w:tcPr>
          <w:p w14:paraId="261A3ACF" w14:textId="77777777" w:rsidR="00625AA7" w:rsidRPr="00625AA7" w:rsidRDefault="00625AA7" w:rsidP="00625AA7">
            <w:r w:rsidRPr="00625AA7">
              <w:t>Manager only</w:t>
            </w:r>
          </w:p>
        </w:tc>
        <w:tc>
          <w:tcPr>
            <w:tcW w:w="0" w:type="auto"/>
            <w:vAlign w:val="center"/>
            <w:hideMark/>
          </w:tcPr>
          <w:p w14:paraId="574EE892" w14:textId="77777777" w:rsidR="00625AA7" w:rsidRPr="00625AA7" w:rsidRDefault="00625AA7" w:rsidP="00625AA7">
            <w:r w:rsidRPr="00625AA7">
              <w:t>Manager only</w:t>
            </w:r>
          </w:p>
        </w:tc>
      </w:tr>
      <w:tr w:rsidR="00625AA7" w:rsidRPr="00625AA7" w14:paraId="141C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7216" w14:textId="77777777" w:rsidR="00625AA7" w:rsidRPr="00625AA7" w:rsidRDefault="00625AA7" w:rsidP="00625AA7">
            <w:r w:rsidRPr="00625AA7">
              <w:t>Regulation type</w:t>
            </w:r>
          </w:p>
        </w:tc>
        <w:tc>
          <w:tcPr>
            <w:tcW w:w="0" w:type="auto"/>
            <w:vAlign w:val="center"/>
            <w:hideMark/>
          </w:tcPr>
          <w:p w14:paraId="659659E2" w14:textId="77777777" w:rsidR="00625AA7" w:rsidRPr="00625AA7" w:rsidRDefault="00625AA7" w:rsidP="00625AA7">
            <w:r w:rsidRPr="00625AA7">
              <w:t>Fund management</w:t>
            </w:r>
          </w:p>
        </w:tc>
        <w:tc>
          <w:tcPr>
            <w:tcW w:w="0" w:type="auto"/>
            <w:vAlign w:val="center"/>
            <w:hideMark/>
          </w:tcPr>
          <w:p w14:paraId="54030D2A" w14:textId="77777777" w:rsidR="00625AA7" w:rsidRPr="00625AA7" w:rsidRDefault="00625AA7" w:rsidP="00625AA7">
            <w:r w:rsidRPr="00625AA7">
              <w:t>Investment pooling</w:t>
            </w:r>
          </w:p>
        </w:tc>
      </w:tr>
    </w:tbl>
    <w:p w14:paraId="3469E0C5" w14:textId="77777777" w:rsidR="00625AA7" w:rsidRPr="00625AA7" w:rsidRDefault="00625AA7" w:rsidP="00625AA7">
      <w:r w:rsidRPr="00625AA7">
        <w:pict w14:anchorId="68BDDFDF">
          <v:rect id="_x0000_i1164" style="width:0;height:1.5pt" o:hralign="center" o:hrstd="t" o:hr="t" fillcolor="#a0a0a0" stroked="f"/>
        </w:pict>
      </w:r>
    </w:p>
    <w:p w14:paraId="5CE0B4EA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🧱</w:t>
      </w:r>
      <w:r w:rsidRPr="00625AA7">
        <w:rPr>
          <w:b/>
          <w:bCs/>
        </w:rPr>
        <w:t xml:space="preserve"> 1. System Entities</w:t>
      </w:r>
    </w:p>
    <w:p w14:paraId="33895C8F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1.1 Manager</w:t>
      </w:r>
    </w:p>
    <w:p w14:paraId="37B0B4D7" w14:textId="77777777" w:rsidR="00625AA7" w:rsidRPr="00625AA7" w:rsidRDefault="00625AA7" w:rsidP="00625AA7">
      <w:r w:rsidRPr="00625AA7">
        <w:t>A professional or authorized trader who trades on behalf of investors.</w:t>
      </w:r>
    </w:p>
    <w:p w14:paraId="11165C3F" w14:textId="77777777" w:rsidR="00625AA7" w:rsidRPr="00625AA7" w:rsidRDefault="00625AA7" w:rsidP="00625AA7">
      <w:pPr>
        <w:numPr>
          <w:ilvl w:val="0"/>
          <w:numId w:val="1"/>
        </w:numPr>
      </w:pPr>
      <w:r w:rsidRPr="00625AA7">
        <w:t xml:space="preserve">Owns a </w:t>
      </w:r>
      <w:r w:rsidRPr="00625AA7">
        <w:rPr>
          <w:b/>
          <w:bCs/>
        </w:rPr>
        <w:t>master account</w:t>
      </w:r>
      <w:r w:rsidRPr="00625AA7">
        <w:t xml:space="preserve"> (MAM or PAMM type).</w:t>
      </w:r>
    </w:p>
    <w:p w14:paraId="21DDA2F2" w14:textId="77777777" w:rsidR="00625AA7" w:rsidRPr="00625AA7" w:rsidRDefault="00625AA7" w:rsidP="00625AA7">
      <w:pPr>
        <w:numPr>
          <w:ilvl w:val="0"/>
          <w:numId w:val="1"/>
        </w:numPr>
      </w:pPr>
      <w:r w:rsidRPr="00625AA7">
        <w:t>Executes trades that are mirrored or distributed to investors.</w:t>
      </w:r>
    </w:p>
    <w:p w14:paraId="4EC0F162" w14:textId="77777777" w:rsidR="00625AA7" w:rsidRPr="00625AA7" w:rsidRDefault="00625AA7" w:rsidP="00625AA7">
      <w:pPr>
        <w:numPr>
          <w:ilvl w:val="0"/>
          <w:numId w:val="1"/>
        </w:numPr>
      </w:pPr>
      <w:r w:rsidRPr="00625AA7">
        <w:t xml:space="preserve">Earns </w:t>
      </w:r>
      <w:r w:rsidRPr="00625AA7">
        <w:rPr>
          <w:b/>
          <w:bCs/>
        </w:rPr>
        <w:t>performance fees</w:t>
      </w:r>
      <w:r w:rsidRPr="00625AA7">
        <w:t xml:space="preserve"> (e.g., 20% of investor profit).</w:t>
      </w:r>
    </w:p>
    <w:p w14:paraId="5AF923C7" w14:textId="77777777" w:rsidR="00625AA7" w:rsidRPr="00625AA7" w:rsidRDefault="00625AA7" w:rsidP="00625AA7">
      <w:pPr>
        <w:numPr>
          <w:ilvl w:val="0"/>
          <w:numId w:val="1"/>
        </w:numPr>
      </w:pPr>
      <w:r w:rsidRPr="00625AA7">
        <w:t>Cannot withdraw investor funds directly.</w:t>
      </w:r>
    </w:p>
    <w:p w14:paraId="22DE67B4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1.2 Investor</w:t>
      </w:r>
    </w:p>
    <w:p w14:paraId="493D3922" w14:textId="77777777" w:rsidR="00625AA7" w:rsidRPr="00625AA7" w:rsidRDefault="00625AA7" w:rsidP="00625AA7">
      <w:r w:rsidRPr="00625AA7">
        <w:t>A client who links their trading account to a manager.</w:t>
      </w:r>
    </w:p>
    <w:p w14:paraId="4CC5B7E6" w14:textId="77777777" w:rsidR="00625AA7" w:rsidRPr="00625AA7" w:rsidRDefault="00625AA7" w:rsidP="00625AA7">
      <w:pPr>
        <w:numPr>
          <w:ilvl w:val="0"/>
          <w:numId w:val="2"/>
        </w:numPr>
      </w:pPr>
      <w:r w:rsidRPr="00625AA7">
        <w:lastRenderedPageBreak/>
        <w:t>Deposits funds into their own account (MAM) or pool (PAMM).</w:t>
      </w:r>
    </w:p>
    <w:p w14:paraId="582CD7A2" w14:textId="77777777" w:rsidR="00625AA7" w:rsidRPr="00625AA7" w:rsidRDefault="00625AA7" w:rsidP="00625AA7">
      <w:pPr>
        <w:numPr>
          <w:ilvl w:val="0"/>
          <w:numId w:val="2"/>
        </w:numPr>
      </w:pPr>
      <w:r w:rsidRPr="00625AA7">
        <w:t>Agrees to manager’s terms and performance fee.</w:t>
      </w:r>
    </w:p>
    <w:p w14:paraId="4B593CF7" w14:textId="77777777" w:rsidR="00625AA7" w:rsidRPr="00625AA7" w:rsidRDefault="00625AA7" w:rsidP="00625AA7">
      <w:pPr>
        <w:numPr>
          <w:ilvl w:val="0"/>
          <w:numId w:val="2"/>
        </w:numPr>
      </w:pPr>
      <w:r w:rsidRPr="00625AA7">
        <w:t>Sees real-time performance and portfolio analytics.</w:t>
      </w:r>
    </w:p>
    <w:p w14:paraId="3984A4C6" w14:textId="77777777" w:rsidR="00625AA7" w:rsidRPr="00625AA7" w:rsidRDefault="00625AA7" w:rsidP="00625AA7">
      <w:pPr>
        <w:numPr>
          <w:ilvl w:val="0"/>
          <w:numId w:val="2"/>
        </w:numPr>
      </w:pPr>
      <w:r w:rsidRPr="00625AA7">
        <w:t>Cannot trade manually on MAM/PAMM-linked accounts.</w:t>
      </w:r>
    </w:p>
    <w:p w14:paraId="3F382DC5" w14:textId="77777777" w:rsidR="00625AA7" w:rsidRPr="00625AA7" w:rsidRDefault="00625AA7" w:rsidP="00625AA7">
      <w:r w:rsidRPr="00625AA7">
        <w:pict w14:anchorId="574250B1">
          <v:rect id="_x0000_i1165" style="width:0;height:1.5pt" o:hralign="center" o:hrstd="t" o:hr="t" fillcolor="#a0a0a0" stroked="f"/>
        </w:pict>
      </w:r>
    </w:p>
    <w:p w14:paraId="6940A90B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⚙️</w:t>
      </w:r>
      <w:r w:rsidRPr="00625AA7">
        <w:rPr>
          <w:b/>
          <w:bCs/>
        </w:rPr>
        <w:t xml:space="preserve"> 2. MAM (Multi-Account Manager) — Workflow</w:t>
      </w:r>
    </w:p>
    <w:p w14:paraId="70A1F9F6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2.1 Structure</w:t>
      </w:r>
    </w:p>
    <w:p w14:paraId="10FF52F3" w14:textId="77777777" w:rsidR="00625AA7" w:rsidRPr="00625AA7" w:rsidRDefault="00625AA7" w:rsidP="00625AA7">
      <w:r w:rsidRPr="00625AA7">
        <w:t>Each investor retains a separate trading account.</w:t>
      </w:r>
      <w:r w:rsidRPr="00625AA7">
        <w:br/>
        <w:t xml:space="preserve">Manager’s trades are </w:t>
      </w:r>
      <w:r w:rsidRPr="00625AA7">
        <w:rPr>
          <w:i/>
          <w:iCs/>
        </w:rPr>
        <w:t>replicated</w:t>
      </w:r>
      <w:r w:rsidRPr="00625AA7">
        <w:t xml:space="preserve"> to all investors via allocation logic.</w:t>
      </w:r>
    </w:p>
    <w:p w14:paraId="2E1DDC11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2.2 Trade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7064"/>
      </w:tblGrid>
      <w:tr w:rsidR="00625AA7" w:rsidRPr="00625AA7" w14:paraId="2763A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03CF6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7F7978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Description</w:t>
            </w:r>
          </w:p>
        </w:tc>
      </w:tr>
      <w:tr w:rsidR="00625AA7" w:rsidRPr="00625AA7" w14:paraId="2BAB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ECB4" w14:textId="77777777" w:rsidR="00625AA7" w:rsidRPr="00625AA7" w:rsidRDefault="00625AA7" w:rsidP="00625AA7">
            <w:r w:rsidRPr="00625AA7">
              <w:t>1️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Manager places trade</w:t>
            </w:r>
          </w:p>
        </w:tc>
        <w:tc>
          <w:tcPr>
            <w:tcW w:w="0" w:type="auto"/>
            <w:vAlign w:val="center"/>
            <w:hideMark/>
          </w:tcPr>
          <w:p w14:paraId="6D1A7946" w14:textId="77777777" w:rsidR="00625AA7" w:rsidRPr="00625AA7" w:rsidRDefault="00625AA7" w:rsidP="00625AA7">
            <w:r w:rsidRPr="00625AA7">
              <w:t>Manager opens Buy/Sell order on their master account.</w:t>
            </w:r>
          </w:p>
        </w:tc>
      </w:tr>
      <w:tr w:rsidR="00625AA7" w:rsidRPr="00625AA7" w14:paraId="47B3E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5F4E" w14:textId="77777777" w:rsidR="00625AA7" w:rsidRPr="00625AA7" w:rsidRDefault="00625AA7" w:rsidP="00625AA7">
            <w:r w:rsidRPr="00625AA7">
              <w:t>2️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Allocation logic</w:t>
            </w:r>
          </w:p>
        </w:tc>
        <w:tc>
          <w:tcPr>
            <w:tcW w:w="0" w:type="auto"/>
            <w:vAlign w:val="center"/>
            <w:hideMark/>
          </w:tcPr>
          <w:p w14:paraId="42E43436" w14:textId="77777777" w:rsidR="00625AA7" w:rsidRPr="00625AA7" w:rsidRDefault="00625AA7" w:rsidP="00625AA7">
            <w:r w:rsidRPr="00625AA7">
              <w:t>System determines how to distribute that order to each investor.</w:t>
            </w:r>
          </w:p>
        </w:tc>
      </w:tr>
      <w:tr w:rsidR="00625AA7" w:rsidRPr="00625AA7" w14:paraId="6F46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9F3D" w14:textId="77777777" w:rsidR="00625AA7" w:rsidRPr="00625AA7" w:rsidRDefault="00625AA7" w:rsidP="00625AA7">
            <w:r w:rsidRPr="00625AA7">
              <w:t>3️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Order replication</w:t>
            </w:r>
          </w:p>
        </w:tc>
        <w:tc>
          <w:tcPr>
            <w:tcW w:w="0" w:type="auto"/>
            <w:vAlign w:val="center"/>
            <w:hideMark/>
          </w:tcPr>
          <w:p w14:paraId="7D52DF1E" w14:textId="77777777" w:rsidR="00625AA7" w:rsidRPr="00625AA7" w:rsidRDefault="00625AA7" w:rsidP="00625AA7">
            <w:r w:rsidRPr="00625AA7">
              <w:t>System sends proportional orders to each investor account.</w:t>
            </w:r>
          </w:p>
        </w:tc>
      </w:tr>
      <w:tr w:rsidR="00625AA7" w:rsidRPr="00625AA7" w14:paraId="451FF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5DEB" w14:textId="77777777" w:rsidR="00625AA7" w:rsidRPr="00625AA7" w:rsidRDefault="00625AA7" w:rsidP="00625AA7">
            <w:r w:rsidRPr="00625AA7">
              <w:t>4️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Trade execution</w:t>
            </w:r>
          </w:p>
        </w:tc>
        <w:tc>
          <w:tcPr>
            <w:tcW w:w="0" w:type="auto"/>
            <w:vAlign w:val="center"/>
            <w:hideMark/>
          </w:tcPr>
          <w:p w14:paraId="3068F230" w14:textId="77777777" w:rsidR="00625AA7" w:rsidRPr="00625AA7" w:rsidRDefault="00625AA7" w:rsidP="00625AA7">
            <w:r w:rsidRPr="00625AA7">
              <w:t>Each investor trade executes independently.</w:t>
            </w:r>
          </w:p>
        </w:tc>
      </w:tr>
      <w:tr w:rsidR="00625AA7" w:rsidRPr="00625AA7" w14:paraId="13D3B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FC27" w14:textId="77777777" w:rsidR="00625AA7" w:rsidRPr="00625AA7" w:rsidRDefault="00625AA7" w:rsidP="00625AA7">
            <w:r w:rsidRPr="00625AA7">
              <w:t>5️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Trade close</w:t>
            </w:r>
          </w:p>
        </w:tc>
        <w:tc>
          <w:tcPr>
            <w:tcW w:w="0" w:type="auto"/>
            <w:vAlign w:val="center"/>
            <w:hideMark/>
          </w:tcPr>
          <w:p w14:paraId="22E0596F" w14:textId="77777777" w:rsidR="00625AA7" w:rsidRPr="00625AA7" w:rsidRDefault="00625AA7" w:rsidP="00625AA7">
            <w:r w:rsidRPr="00625AA7">
              <w:t>When manager closes the master trade, all investor trades are closed simultaneously.</w:t>
            </w:r>
          </w:p>
        </w:tc>
      </w:tr>
      <w:tr w:rsidR="00625AA7" w:rsidRPr="00625AA7" w14:paraId="40D9F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FA4C" w14:textId="77777777" w:rsidR="00625AA7" w:rsidRPr="00625AA7" w:rsidRDefault="00625AA7" w:rsidP="00625AA7">
            <w:r w:rsidRPr="00625AA7">
              <w:t>6️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Fee calculation</w:t>
            </w:r>
          </w:p>
        </w:tc>
        <w:tc>
          <w:tcPr>
            <w:tcW w:w="0" w:type="auto"/>
            <w:vAlign w:val="center"/>
            <w:hideMark/>
          </w:tcPr>
          <w:p w14:paraId="0E0715BF" w14:textId="77777777" w:rsidR="00625AA7" w:rsidRPr="00625AA7" w:rsidRDefault="00625AA7" w:rsidP="00625AA7">
            <w:r w:rsidRPr="00625AA7">
              <w:t>System calculates manager’s performance fee from investor profits.</w:t>
            </w:r>
          </w:p>
        </w:tc>
      </w:tr>
    </w:tbl>
    <w:p w14:paraId="04AF53FD" w14:textId="77777777" w:rsidR="00625AA7" w:rsidRPr="00625AA7" w:rsidRDefault="00625AA7" w:rsidP="00625AA7">
      <w:r w:rsidRPr="00625AA7">
        <w:pict w14:anchorId="261E789C">
          <v:rect id="_x0000_i1166" style="width:0;height:1.5pt" o:hralign="center" o:hrstd="t" o:hr="t" fillcolor="#a0a0a0" stroked="f"/>
        </w:pict>
      </w:r>
    </w:p>
    <w:p w14:paraId="5535B1E1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2.3 Allocation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6355"/>
      </w:tblGrid>
      <w:tr w:rsidR="00625AA7" w:rsidRPr="00625AA7" w14:paraId="549F0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5DB95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F5AA9B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Description</w:t>
            </w:r>
          </w:p>
        </w:tc>
      </w:tr>
      <w:tr w:rsidR="00625AA7" w:rsidRPr="00625AA7" w14:paraId="4653A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AC74" w14:textId="77777777" w:rsidR="00625AA7" w:rsidRPr="00625AA7" w:rsidRDefault="00625AA7" w:rsidP="00625AA7">
            <w:r w:rsidRPr="00625AA7">
              <w:rPr>
                <w:b/>
                <w:bCs/>
              </w:rPr>
              <w:t>By Balance</w:t>
            </w:r>
          </w:p>
        </w:tc>
        <w:tc>
          <w:tcPr>
            <w:tcW w:w="0" w:type="auto"/>
            <w:vAlign w:val="center"/>
            <w:hideMark/>
          </w:tcPr>
          <w:p w14:paraId="7FFDCAA2" w14:textId="77777777" w:rsidR="00625AA7" w:rsidRPr="00625AA7" w:rsidRDefault="00625AA7" w:rsidP="00625AA7">
            <w:r w:rsidRPr="00625AA7">
              <w:t>Investor’s lot = (Investor balance / Total balance) × Manager’s lot</w:t>
            </w:r>
          </w:p>
        </w:tc>
      </w:tr>
      <w:tr w:rsidR="00625AA7" w:rsidRPr="00625AA7" w14:paraId="19156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4ECD" w14:textId="77777777" w:rsidR="00625AA7" w:rsidRPr="00625AA7" w:rsidRDefault="00625AA7" w:rsidP="00625AA7">
            <w:r w:rsidRPr="00625AA7">
              <w:rPr>
                <w:b/>
                <w:bCs/>
              </w:rPr>
              <w:t>By Equity</w:t>
            </w:r>
          </w:p>
        </w:tc>
        <w:tc>
          <w:tcPr>
            <w:tcW w:w="0" w:type="auto"/>
            <w:vAlign w:val="center"/>
            <w:hideMark/>
          </w:tcPr>
          <w:p w14:paraId="2AFBCDDD" w14:textId="77777777" w:rsidR="00625AA7" w:rsidRPr="00625AA7" w:rsidRDefault="00625AA7" w:rsidP="00625AA7">
            <w:r w:rsidRPr="00625AA7">
              <w:t>Investor’s lot = (Investor equity / Total equity) × Manager’s lot</w:t>
            </w:r>
          </w:p>
        </w:tc>
      </w:tr>
      <w:tr w:rsidR="00625AA7" w:rsidRPr="00625AA7" w14:paraId="20AC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0048" w14:textId="77777777" w:rsidR="00625AA7" w:rsidRPr="00625AA7" w:rsidRDefault="00625AA7" w:rsidP="00625AA7">
            <w:r w:rsidRPr="00625AA7">
              <w:rPr>
                <w:b/>
                <w:bCs/>
              </w:rPr>
              <w:t>Fixed Lot</w:t>
            </w:r>
          </w:p>
        </w:tc>
        <w:tc>
          <w:tcPr>
            <w:tcW w:w="0" w:type="auto"/>
            <w:vAlign w:val="center"/>
            <w:hideMark/>
          </w:tcPr>
          <w:p w14:paraId="284CAD96" w14:textId="77777777" w:rsidR="00625AA7" w:rsidRPr="00625AA7" w:rsidRDefault="00625AA7" w:rsidP="00625AA7">
            <w:r w:rsidRPr="00625AA7">
              <w:t>Each investor receives a predefined lot size per trade</w:t>
            </w:r>
          </w:p>
        </w:tc>
      </w:tr>
      <w:tr w:rsidR="00625AA7" w:rsidRPr="00625AA7" w14:paraId="14AD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8519" w14:textId="77777777" w:rsidR="00625AA7" w:rsidRPr="00625AA7" w:rsidRDefault="00625AA7" w:rsidP="00625AA7">
            <w:r w:rsidRPr="00625AA7">
              <w:rPr>
                <w:b/>
                <w:bCs/>
              </w:rPr>
              <w:lastRenderedPageBreak/>
              <w:t>Fixed Ratio</w:t>
            </w:r>
          </w:p>
        </w:tc>
        <w:tc>
          <w:tcPr>
            <w:tcW w:w="0" w:type="auto"/>
            <w:vAlign w:val="center"/>
            <w:hideMark/>
          </w:tcPr>
          <w:p w14:paraId="4520C189" w14:textId="77777777" w:rsidR="00625AA7" w:rsidRPr="00625AA7" w:rsidRDefault="00625AA7" w:rsidP="00625AA7">
            <w:r w:rsidRPr="00625AA7">
              <w:t>Manager defines ratio (e.g., 2x risk or 0.5x risk per investor)</w:t>
            </w:r>
          </w:p>
        </w:tc>
      </w:tr>
    </w:tbl>
    <w:p w14:paraId="5E32801A" w14:textId="77777777" w:rsidR="00625AA7" w:rsidRPr="00625AA7" w:rsidRDefault="00625AA7" w:rsidP="00625AA7">
      <w:r w:rsidRPr="00625AA7">
        <w:pict w14:anchorId="7A05B822">
          <v:rect id="_x0000_i1167" style="width:0;height:1.5pt" o:hralign="center" o:hrstd="t" o:hr="t" fillcolor="#a0a0a0" stroked="f"/>
        </w:pict>
      </w:r>
    </w:p>
    <w:p w14:paraId="52694FEB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2.4 Execution Rules</w:t>
      </w:r>
    </w:p>
    <w:p w14:paraId="2D2BC87C" w14:textId="77777777" w:rsidR="00625AA7" w:rsidRPr="00625AA7" w:rsidRDefault="00625AA7" w:rsidP="00625AA7">
      <w:pPr>
        <w:numPr>
          <w:ilvl w:val="0"/>
          <w:numId w:val="4"/>
        </w:numPr>
      </w:pPr>
      <w:r w:rsidRPr="00625AA7">
        <w:t>Trades are executed per investor account individually.</w:t>
      </w:r>
    </w:p>
    <w:p w14:paraId="03B6F5EC" w14:textId="77777777" w:rsidR="00625AA7" w:rsidRPr="00625AA7" w:rsidRDefault="00625AA7" w:rsidP="00625AA7">
      <w:pPr>
        <w:numPr>
          <w:ilvl w:val="0"/>
          <w:numId w:val="4"/>
        </w:numPr>
      </w:pPr>
      <w:r w:rsidRPr="00625AA7">
        <w:t>Each investor’s P/L, margin, and leverage are calculated independently.</w:t>
      </w:r>
    </w:p>
    <w:p w14:paraId="1D050D0B" w14:textId="77777777" w:rsidR="00625AA7" w:rsidRPr="00625AA7" w:rsidRDefault="00625AA7" w:rsidP="00625AA7">
      <w:pPr>
        <w:numPr>
          <w:ilvl w:val="0"/>
          <w:numId w:val="4"/>
        </w:numPr>
      </w:pPr>
      <w:r w:rsidRPr="00625AA7">
        <w:t>Trade replication happens via backend or trading bridge (e.g., Redis stream → order engine).</w:t>
      </w:r>
    </w:p>
    <w:p w14:paraId="65D21C36" w14:textId="77777777" w:rsidR="00625AA7" w:rsidRPr="00625AA7" w:rsidRDefault="00625AA7" w:rsidP="00625AA7">
      <w:pPr>
        <w:numPr>
          <w:ilvl w:val="0"/>
          <w:numId w:val="4"/>
        </w:numPr>
      </w:pPr>
      <w:r w:rsidRPr="00625AA7">
        <w:t xml:space="preserve">If calculated lot size &lt; broker minimum lot → trade is </w:t>
      </w:r>
      <w:r w:rsidRPr="00625AA7">
        <w:rPr>
          <w:b/>
          <w:bCs/>
        </w:rPr>
        <w:t>skipped</w:t>
      </w:r>
      <w:r w:rsidRPr="00625AA7">
        <w:t xml:space="preserve"> or </w:t>
      </w:r>
      <w:r w:rsidRPr="00625AA7">
        <w:rPr>
          <w:b/>
          <w:bCs/>
        </w:rPr>
        <w:t>shadow-allocated</w:t>
      </w:r>
      <w:r w:rsidRPr="00625AA7">
        <w:t xml:space="preserve"> (virtual tracking).</w:t>
      </w:r>
    </w:p>
    <w:p w14:paraId="48912CD1" w14:textId="77777777" w:rsidR="00625AA7" w:rsidRPr="00625AA7" w:rsidRDefault="00625AA7" w:rsidP="00625AA7">
      <w:r w:rsidRPr="00625AA7">
        <w:pict w14:anchorId="4875EAC9">
          <v:rect id="_x0000_i1168" style="width:0;height:1.5pt" o:hralign="center" o:hrstd="t" o:hr="t" fillcolor="#a0a0a0" stroked="f"/>
        </w:pict>
      </w:r>
    </w:p>
    <w:p w14:paraId="047128AB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2.5 Restrictions</w:t>
      </w:r>
    </w:p>
    <w:p w14:paraId="0431DA54" w14:textId="77777777" w:rsidR="00625AA7" w:rsidRPr="00625AA7" w:rsidRDefault="00625AA7" w:rsidP="00625AA7">
      <w:pPr>
        <w:numPr>
          <w:ilvl w:val="0"/>
          <w:numId w:val="5"/>
        </w:numPr>
      </w:pPr>
      <w:r w:rsidRPr="00625AA7">
        <w:t xml:space="preserve">Investors cannot </w:t>
      </w:r>
      <w:r w:rsidRPr="00625AA7">
        <w:rPr>
          <w:b/>
          <w:bCs/>
        </w:rPr>
        <w:t>open, close, or modify</w:t>
      </w:r>
      <w:r w:rsidRPr="00625AA7">
        <w:t xml:space="preserve"> trades.</w:t>
      </w:r>
    </w:p>
    <w:p w14:paraId="07917075" w14:textId="77777777" w:rsidR="00625AA7" w:rsidRPr="00625AA7" w:rsidRDefault="00625AA7" w:rsidP="00625AA7">
      <w:pPr>
        <w:numPr>
          <w:ilvl w:val="0"/>
          <w:numId w:val="5"/>
        </w:numPr>
      </w:pPr>
      <w:r w:rsidRPr="00625AA7">
        <w:t xml:space="preserve">Investors can </w:t>
      </w:r>
      <w:r w:rsidRPr="00625AA7">
        <w:rPr>
          <w:b/>
          <w:bCs/>
        </w:rPr>
        <w:t>detach</w:t>
      </w:r>
      <w:r w:rsidRPr="00625AA7">
        <w:t xml:space="preserve"> from manager (stops future trades).</w:t>
      </w:r>
    </w:p>
    <w:p w14:paraId="7193E4DC" w14:textId="77777777" w:rsidR="00625AA7" w:rsidRPr="00625AA7" w:rsidRDefault="00625AA7" w:rsidP="00625AA7">
      <w:pPr>
        <w:numPr>
          <w:ilvl w:val="0"/>
          <w:numId w:val="5"/>
        </w:numPr>
      </w:pPr>
      <w:r w:rsidRPr="00625AA7">
        <w:t>Manager can only trade instruments allowed by the platform.</w:t>
      </w:r>
    </w:p>
    <w:p w14:paraId="51BFBA24" w14:textId="77777777" w:rsidR="00625AA7" w:rsidRPr="00625AA7" w:rsidRDefault="00625AA7" w:rsidP="00625AA7">
      <w:pPr>
        <w:numPr>
          <w:ilvl w:val="0"/>
          <w:numId w:val="5"/>
        </w:numPr>
      </w:pPr>
      <w:r w:rsidRPr="00625AA7">
        <w:t>Investors with insufficient balance are skipped from trade.</w:t>
      </w:r>
    </w:p>
    <w:p w14:paraId="4354D869" w14:textId="77777777" w:rsidR="00625AA7" w:rsidRPr="00625AA7" w:rsidRDefault="00625AA7" w:rsidP="00625AA7">
      <w:r w:rsidRPr="00625AA7">
        <w:pict w14:anchorId="6EBCF35D">
          <v:rect id="_x0000_i1169" style="width:0;height:1.5pt" o:hralign="center" o:hrstd="t" o:hr="t" fillcolor="#a0a0a0" stroked="f"/>
        </w:pict>
      </w:r>
    </w:p>
    <w:p w14:paraId="28FF0C1D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2.6 Fee &amp; Performance Logic</w:t>
      </w:r>
    </w:p>
    <w:p w14:paraId="5B807173" w14:textId="77777777" w:rsidR="00625AA7" w:rsidRPr="00625AA7" w:rsidRDefault="00625AA7" w:rsidP="00625AA7">
      <w:pPr>
        <w:numPr>
          <w:ilvl w:val="0"/>
          <w:numId w:val="6"/>
        </w:numPr>
      </w:pPr>
      <w:r w:rsidRPr="00625AA7">
        <w:t>Fee types:</w:t>
      </w:r>
    </w:p>
    <w:p w14:paraId="698D3C77" w14:textId="77777777" w:rsidR="00625AA7" w:rsidRPr="00625AA7" w:rsidRDefault="00625AA7" w:rsidP="00625AA7">
      <w:pPr>
        <w:numPr>
          <w:ilvl w:val="1"/>
          <w:numId w:val="6"/>
        </w:numPr>
      </w:pPr>
      <w:r w:rsidRPr="00625AA7">
        <w:rPr>
          <w:b/>
          <w:bCs/>
        </w:rPr>
        <w:t>Performance Fee:</w:t>
      </w:r>
      <w:r w:rsidRPr="00625AA7">
        <w:t xml:space="preserve"> % of net profit (e.g., 20%)</w:t>
      </w:r>
    </w:p>
    <w:p w14:paraId="6A558C73" w14:textId="77777777" w:rsidR="00625AA7" w:rsidRPr="00625AA7" w:rsidRDefault="00625AA7" w:rsidP="00625AA7">
      <w:pPr>
        <w:numPr>
          <w:ilvl w:val="1"/>
          <w:numId w:val="6"/>
        </w:numPr>
      </w:pPr>
      <w:r w:rsidRPr="00625AA7">
        <w:rPr>
          <w:b/>
          <w:bCs/>
        </w:rPr>
        <w:t>Management Fee:</w:t>
      </w:r>
      <w:r w:rsidRPr="00625AA7">
        <w:t xml:space="preserve"> Fixed recurring % (optional)</w:t>
      </w:r>
    </w:p>
    <w:p w14:paraId="6EFA1534" w14:textId="77777777" w:rsidR="00625AA7" w:rsidRPr="00625AA7" w:rsidRDefault="00625AA7" w:rsidP="00625AA7">
      <w:pPr>
        <w:numPr>
          <w:ilvl w:val="0"/>
          <w:numId w:val="6"/>
        </w:numPr>
      </w:pPr>
      <w:r w:rsidRPr="00625AA7">
        <w:t>Fee calculated on trade close or settlement cycle (daily/weekly/monthly).</w:t>
      </w:r>
    </w:p>
    <w:p w14:paraId="0B0C6EA5" w14:textId="77777777" w:rsidR="00625AA7" w:rsidRPr="00625AA7" w:rsidRDefault="00625AA7" w:rsidP="00625AA7">
      <w:pPr>
        <w:numPr>
          <w:ilvl w:val="0"/>
          <w:numId w:val="6"/>
        </w:numPr>
      </w:pPr>
      <w:r w:rsidRPr="00625AA7">
        <w:t>System tracks “high watermark” (only charge fee on new profit).</w:t>
      </w:r>
    </w:p>
    <w:p w14:paraId="76FD6211" w14:textId="77777777" w:rsidR="00625AA7" w:rsidRPr="00625AA7" w:rsidRDefault="00625AA7" w:rsidP="00625AA7">
      <w:r w:rsidRPr="00625AA7">
        <w:pict w14:anchorId="61D12886">
          <v:rect id="_x0000_i1170" style="width:0;height:1.5pt" o:hralign="center" o:hrstd="t" o:hr="t" fillcolor="#a0a0a0" stroked="f"/>
        </w:pict>
      </w:r>
    </w:p>
    <w:p w14:paraId="71A813DE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2.7 Shadow Allocation (Optional)</w:t>
      </w:r>
    </w:p>
    <w:p w14:paraId="580F28DA" w14:textId="77777777" w:rsidR="00625AA7" w:rsidRPr="00625AA7" w:rsidRDefault="00625AA7" w:rsidP="00625AA7">
      <w:r w:rsidRPr="00625AA7">
        <w:t>Used when investor’s proportional lot is smaller than minimum allowed.</w:t>
      </w:r>
    </w:p>
    <w:p w14:paraId="589F211D" w14:textId="77777777" w:rsidR="00625AA7" w:rsidRPr="00625AA7" w:rsidRDefault="00625AA7" w:rsidP="00625AA7">
      <w:pPr>
        <w:numPr>
          <w:ilvl w:val="0"/>
          <w:numId w:val="7"/>
        </w:numPr>
      </w:pPr>
      <w:r w:rsidRPr="00625AA7">
        <w:lastRenderedPageBreak/>
        <w:t>System doesn’t open physical trade.</w:t>
      </w:r>
    </w:p>
    <w:p w14:paraId="6BC64148" w14:textId="77777777" w:rsidR="00625AA7" w:rsidRPr="00625AA7" w:rsidRDefault="00625AA7" w:rsidP="00625AA7">
      <w:pPr>
        <w:numPr>
          <w:ilvl w:val="0"/>
          <w:numId w:val="7"/>
        </w:numPr>
      </w:pPr>
      <w:r w:rsidRPr="00625AA7">
        <w:t>Virtually tracks profit/loss using manager’s trade data.</w:t>
      </w:r>
    </w:p>
    <w:p w14:paraId="2FC348A4" w14:textId="77777777" w:rsidR="00625AA7" w:rsidRPr="00625AA7" w:rsidRDefault="00625AA7" w:rsidP="00625AA7">
      <w:pPr>
        <w:numPr>
          <w:ilvl w:val="0"/>
          <w:numId w:val="7"/>
        </w:numPr>
      </w:pPr>
      <w:r w:rsidRPr="00625AA7">
        <w:t>Updates investor’s balance on trade close.</w:t>
      </w:r>
    </w:p>
    <w:p w14:paraId="71C67B31" w14:textId="77777777" w:rsidR="00625AA7" w:rsidRPr="00625AA7" w:rsidRDefault="00625AA7" w:rsidP="00625AA7">
      <w:r w:rsidRPr="00625AA7">
        <w:pict w14:anchorId="300C92B1">
          <v:rect id="_x0000_i1171" style="width:0;height:1.5pt" o:hralign="center" o:hrstd="t" o:hr="t" fillcolor="#a0a0a0" stroked="f"/>
        </w:pict>
      </w:r>
    </w:p>
    <w:p w14:paraId="6670E8CE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💰</w:t>
      </w:r>
      <w:r w:rsidRPr="00625AA7">
        <w:rPr>
          <w:b/>
          <w:bCs/>
        </w:rPr>
        <w:t xml:space="preserve"> 3. PAMM (Percent Allocation Management Module) — Workflow</w:t>
      </w:r>
    </w:p>
    <w:p w14:paraId="14A01728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3.1 Structure</w:t>
      </w:r>
    </w:p>
    <w:p w14:paraId="5CA517B8" w14:textId="77777777" w:rsidR="00625AA7" w:rsidRPr="00625AA7" w:rsidRDefault="00625AA7" w:rsidP="00625AA7">
      <w:r w:rsidRPr="00625AA7">
        <w:t xml:space="preserve">Investors contribute funds into a single </w:t>
      </w:r>
      <w:r w:rsidRPr="00625AA7">
        <w:rPr>
          <w:b/>
          <w:bCs/>
        </w:rPr>
        <w:t>pooled master account</w:t>
      </w:r>
      <w:r w:rsidRPr="00625AA7">
        <w:t xml:space="preserve"> (managed by the manager).</w:t>
      </w:r>
    </w:p>
    <w:p w14:paraId="448BE4E8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3.2 Trade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124"/>
      </w:tblGrid>
      <w:tr w:rsidR="00625AA7" w:rsidRPr="00625AA7" w14:paraId="30680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963CF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FD6D9A3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Description</w:t>
            </w:r>
          </w:p>
        </w:tc>
      </w:tr>
      <w:tr w:rsidR="00625AA7" w:rsidRPr="00625AA7" w14:paraId="233F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D77B" w14:textId="77777777" w:rsidR="00625AA7" w:rsidRPr="00625AA7" w:rsidRDefault="00625AA7" w:rsidP="00625AA7">
            <w:r w:rsidRPr="00625AA7">
              <w:t>1️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Investors deposit</w:t>
            </w:r>
          </w:p>
        </w:tc>
        <w:tc>
          <w:tcPr>
            <w:tcW w:w="0" w:type="auto"/>
            <w:vAlign w:val="center"/>
            <w:hideMark/>
          </w:tcPr>
          <w:p w14:paraId="6D244387" w14:textId="77777777" w:rsidR="00625AA7" w:rsidRPr="00625AA7" w:rsidRDefault="00625AA7" w:rsidP="00625AA7">
            <w:r w:rsidRPr="00625AA7">
              <w:t>Funds are aggregated into a master pool.</w:t>
            </w:r>
          </w:p>
        </w:tc>
      </w:tr>
      <w:tr w:rsidR="00625AA7" w:rsidRPr="00625AA7" w14:paraId="02D3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FFD8" w14:textId="77777777" w:rsidR="00625AA7" w:rsidRPr="00625AA7" w:rsidRDefault="00625AA7" w:rsidP="00625AA7">
            <w:r w:rsidRPr="00625AA7">
              <w:t>2️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Manager trades</w:t>
            </w:r>
          </w:p>
        </w:tc>
        <w:tc>
          <w:tcPr>
            <w:tcW w:w="0" w:type="auto"/>
            <w:vAlign w:val="center"/>
            <w:hideMark/>
          </w:tcPr>
          <w:p w14:paraId="34CEF682" w14:textId="77777777" w:rsidR="00625AA7" w:rsidRPr="00625AA7" w:rsidRDefault="00625AA7" w:rsidP="00625AA7">
            <w:r w:rsidRPr="00625AA7">
              <w:t>All trades executed on the single master account.</w:t>
            </w:r>
          </w:p>
        </w:tc>
      </w:tr>
      <w:tr w:rsidR="00625AA7" w:rsidRPr="00625AA7" w14:paraId="56E3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3737" w14:textId="77777777" w:rsidR="00625AA7" w:rsidRPr="00625AA7" w:rsidRDefault="00625AA7" w:rsidP="00625AA7">
            <w:r w:rsidRPr="00625AA7">
              <w:t>3️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Profit distribution</w:t>
            </w:r>
          </w:p>
        </w:tc>
        <w:tc>
          <w:tcPr>
            <w:tcW w:w="0" w:type="auto"/>
            <w:vAlign w:val="center"/>
            <w:hideMark/>
          </w:tcPr>
          <w:p w14:paraId="1CDFF5C1" w14:textId="77777777" w:rsidR="00625AA7" w:rsidRPr="00625AA7" w:rsidRDefault="00625AA7" w:rsidP="00625AA7">
            <w:r w:rsidRPr="00625AA7">
              <w:t>P/L allocated to each investor based on equity share.</w:t>
            </w:r>
          </w:p>
        </w:tc>
      </w:tr>
      <w:tr w:rsidR="00625AA7" w:rsidRPr="00625AA7" w14:paraId="7434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FC80" w14:textId="77777777" w:rsidR="00625AA7" w:rsidRPr="00625AA7" w:rsidRDefault="00625AA7" w:rsidP="00625AA7">
            <w:r w:rsidRPr="00625AA7">
              <w:t>4️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Withdrawal</w:t>
            </w:r>
          </w:p>
        </w:tc>
        <w:tc>
          <w:tcPr>
            <w:tcW w:w="0" w:type="auto"/>
            <w:vAlign w:val="center"/>
            <w:hideMark/>
          </w:tcPr>
          <w:p w14:paraId="0156A640" w14:textId="77777777" w:rsidR="00625AA7" w:rsidRPr="00625AA7" w:rsidRDefault="00625AA7" w:rsidP="00625AA7">
            <w:r w:rsidRPr="00625AA7">
              <w:t>Investors can withdraw funds; their share reduces accordingly.</w:t>
            </w:r>
          </w:p>
        </w:tc>
      </w:tr>
      <w:tr w:rsidR="00625AA7" w:rsidRPr="00625AA7" w14:paraId="248E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BCC" w14:textId="77777777" w:rsidR="00625AA7" w:rsidRPr="00625AA7" w:rsidRDefault="00625AA7" w:rsidP="00625AA7">
            <w:r w:rsidRPr="00625AA7">
              <w:t>5️</w:t>
            </w:r>
            <w:r w:rsidRPr="00625AA7">
              <w:rPr>
                <w:rFonts w:ascii="Segoe UI Symbol" w:hAnsi="Segoe UI Symbol" w:cs="Segoe UI Symbol"/>
              </w:rPr>
              <w:t>⃣</w:t>
            </w:r>
            <w:r w:rsidRPr="00625AA7">
              <w:t xml:space="preserve"> Fee deduction</w:t>
            </w:r>
          </w:p>
        </w:tc>
        <w:tc>
          <w:tcPr>
            <w:tcW w:w="0" w:type="auto"/>
            <w:vAlign w:val="center"/>
            <w:hideMark/>
          </w:tcPr>
          <w:p w14:paraId="4942D915" w14:textId="77777777" w:rsidR="00625AA7" w:rsidRPr="00625AA7" w:rsidRDefault="00625AA7" w:rsidP="00625AA7">
            <w:r w:rsidRPr="00625AA7">
              <w:t>Manager’s performance fee applied proportionally.</w:t>
            </w:r>
          </w:p>
        </w:tc>
      </w:tr>
    </w:tbl>
    <w:p w14:paraId="14AB0617" w14:textId="77777777" w:rsidR="00625AA7" w:rsidRPr="00625AA7" w:rsidRDefault="00625AA7" w:rsidP="00625AA7">
      <w:r w:rsidRPr="00625AA7">
        <w:pict w14:anchorId="6D646D5C">
          <v:rect id="_x0000_i1172" style="width:0;height:1.5pt" o:hralign="center" o:hrstd="t" o:hr="t" fillcolor="#a0a0a0" stroked="f"/>
        </w:pict>
      </w:r>
    </w:p>
    <w:p w14:paraId="00155EB3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3.3 Allocation Formula</w:t>
      </w:r>
    </w:p>
    <w:p w14:paraId="4EDEB14C" w14:textId="77777777" w:rsidR="00625AA7" w:rsidRPr="00625AA7" w:rsidRDefault="00625AA7" w:rsidP="00625AA7">
      <w:r w:rsidRPr="00625AA7">
        <w:t>Investor Share % = Investor Equity / Total Pool Equity</w:t>
      </w:r>
    </w:p>
    <w:p w14:paraId="50449A42" w14:textId="77777777" w:rsidR="00625AA7" w:rsidRPr="00625AA7" w:rsidRDefault="00625AA7" w:rsidP="00625AA7"/>
    <w:p w14:paraId="72DEC1CC" w14:textId="77777777" w:rsidR="00625AA7" w:rsidRPr="00625AA7" w:rsidRDefault="00625AA7" w:rsidP="00625AA7">
      <w:r w:rsidRPr="00625AA7">
        <w:t>Investor P/L = Total P/L × Investor Share %</w:t>
      </w:r>
    </w:p>
    <w:p w14:paraId="66BD978F" w14:textId="77777777" w:rsidR="00625AA7" w:rsidRPr="00625AA7" w:rsidRDefault="00625AA7" w:rsidP="00625AA7">
      <w:r w:rsidRPr="00625AA7">
        <w:pict w14:anchorId="40C45330">
          <v:rect id="_x0000_i1173" style="width:0;height:1.5pt" o:hralign="center" o:hrstd="t" o:hr="t" fillcolor="#a0a0a0" stroked="f"/>
        </w:pict>
      </w:r>
    </w:p>
    <w:p w14:paraId="126C2AE2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3.4 Execution Rules</w:t>
      </w:r>
    </w:p>
    <w:p w14:paraId="5AB5E316" w14:textId="77777777" w:rsidR="00625AA7" w:rsidRPr="00625AA7" w:rsidRDefault="00625AA7" w:rsidP="00625AA7">
      <w:pPr>
        <w:numPr>
          <w:ilvl w:val="0"/>
          <w:numId w:val="8"/>
        </w:numPr>
      </w:pPr>
      <w:r w:rsidRPr="00625AA7">
        <w:t xml:space="preserve">Only </w:t>
      </w:r>
      <w:r w:rsidRPr="00625AA7">
        <w:rPr>
          <w:b/>
          <w:bCs/>
        </w:rPr>
        <w:t>one real trade</w:t>
      </w:r>
      <w:r w:rsidRPr="00625AA7">
        <w:t xml:space="preserve"> exists (on manager’s account).</w:t>
      </w:r>
    </w:p>
    <w:p w14:paraId="0ED5ABAC" w14:textId="77777777" w:rsidR="00625AA7" w:rsidRPr="00625AA7" w:rsidRDefault="00625AA7" w:rsidP="00625AA7">
      <w:pPr>
        <w:numPr>
          <w:ilvl w:val="0"/>
          <w:numId w:val="8"/>
        </w:numPr>
      </w:pPr>
      <w:r w:rsidRPr="00625AA7">
        <w:t>Investors’ profits/losses are computed virtually.</w:t>
      </w:r>
    </w:p>
    <w:p w14:paraId="36278F72" w14:textId="77777777" w:rsidR="00625AA7" w:rsidRPr="00625AA7" w:rsidRDefault="00625AA7" w:rsidP="00625AA7">
      <w:pPr>
        <w:numPr>
          <w:ilvl w:val="0"/>
          <w:numId w:val="8"/>
        </w:numPr>
      </w:pPr>
      <w:r w:rsidRPr="00625AA7">
        <w:t>Each investor’s account balance reflects their proportional equity share.</w:t>
      </w:r>
    </w:p>
    <w:p w14:paraId="26B6D777" w14:textId="77777777" w:rsidR="00625AA7" w:rsidRPr="00625AA7" w:rsidRDefault="00625AA7" w:rsidP="00625AA7">
      <w:pPr>
        <w:numPr>
          <w:ilvl w:val="0"/>
          <w:numId w:val="8"/>
        </w:numPr>
      </w:pPr>
      <w:r w:rsidRPr="00625AA7">
        <w:t>Withdrawals trigger real-time recalculation of pool shares.</w:t>
      </w:r>
    </w:p>
    <w:p w14:paraId="4F74BBE8" w14:textId="77777777" w:rsidR="00625AA7" w:rsidRPr="00625AA7" w:rsidRDefault="00625AA7" w:rsidP="00625AA7">
      <w:r w:rsidRPr="00625AA7">
        <w:lastRenderedPageBreak/>
        <w:pict w14:anchorId="46B84083">
          <v:rect id="_x0000_i1174" style="width:0;height:1.5pt" o:hralign="center" o:hrstd="t" o:hr="t" fillcolor="#a0a0a0" stroked="f"/>
        </w:pict>
      </w:r>
    </w:p>
    <w:p w14:paraId="4C599EA7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3.5 Restrictions</w:t>
      </w:r>
    </w:p>
    <w:p w14:paraId="252851AC" w14:textId="77777777" w:rsidR="00625AA7" w:rsidRPr="00625AA7" w:rsidRDefault="00625AA7" w:rsidP="00625AA7">
      <w:pPr>
        <w:numPr>
          <w:ilvl w:val="0"/>
          <w:numId w:val="9"/>
        </w:numPr>
      </w:pPr>
      <w:r w:rsidRPr="00625AA7">
        <w:t>Investors cannot trade manually or close manager trades.</w:t>
      </w:r>
    </w:p>
    <w:p w14:paraId="16D207A2" w14:textId="77777777" w:rsidR="00625AA7" w:rsidRPr="00625AA7" w:rsidRDefault="00625AA7" w:rsidP="00625AA7">
      <w:pPr>
        <w:numPr>
          <w:ilvl w:val="0"/>
          <w:numId w:val="9"/>
        </w:numPr>
      </w:pPr>
      <w:r w:rsidRPr="00625AA7">
        <w:t>Only the manager executes trades.</w:t>
      </w:r>
    </w:p>
    <w:p w14:paraId="127B84A8" w14:textId="77777777" w:rsidR="00625AA7" w:rsidRPr="00625AA7" w:rsidRDefault="00625AA7" w:rsidP="00625AA7">
      <w:pPr>
        <w:numPr>
          <w:ilvl w:val="0"/>
          <w:numId w:val="9"/>
        </w:numPr>
      </w:pPr>
      <w:r w:rsidRPr="00625AA7">
        <w:t>The system ensures fractional allocations don’t break total pool equity consistency.</w:t>
      </w:r>
    </w:p>
    <w:p w14:paraId="279CDA5A" w14:textId="77777777" w:rsidR="00625AA7" w:rsidRPr="00625AA7" w:rsidRDefault="00625AA7" w:rsidP="00625AA7">
      <w:r w:rsidRPr="00625AA7">
        <w:pict w14:anchorId="258FC6E5">
          <v:rect id="_x0000_i1175" style="width:0;height:1.5pt" o:hralign="center" o:hrstd="t" o:hr="t" fillcolor="#a0a0a0" stroked="f"/>
        </w:pict>
      </w:r>
    </w:p>
    <w:p w14:paraId="477186D0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3.6 Fee Logic</w:t>
      </w:r>
    </w:p>
    <w:p w14:paraId="694DA46A" w14:textId="77777777" w:rsidR="00625AA7" w:rsidRPr="00625AA7" w:rsidRDefault="00625AA7" w:rsidP="00625AA7">
      <w:pPr>
        <w:numPr>
          <w:ilvl w:val="0"/>
          <w:numId w:val="10"/>
        </w:numPr>
      </w:pPr>
      <w:r w:rsidRPr="00625AA7">
        <w:t xml:space="preserve">Manager receives a </w:t>
      </w:r>
      <w:r w:rsidRPr="00625AA7">
        <w:rPr>
          <w:b/>
          <w:bCs/>
        </w:rPr>
        <w:t>performance fee</w:t>
      </w:r>
      <w:r w:rsidRPr="00625AA7">
        <w:t xml:space="preserve"> from each investor’s profit.</w:t>
      </w:r>
    </w:p>
    <w:p w14:paraId="62A961F4" w14:textId="77777777" w:rsidR="00625AA7" w:rsidRPr="00625AA7" w:rsidRDefault="00625AA7" w:rsidP="00625AA7">
      <w:pPr>
        <w:numPr>
          <w:ilvl w:val="0"/>
          <w:numId w:val="10"/>
        </w:numPr>
      </w:pPr>
      <w:r w:rsidRPr="00625AA7">
        <w:t>Performance fee automatically deducted and credited to manager wallet.</w:t>
      </w:r>
    </w:p>
    <w:p w14:paraId="171FB99D" w14:textId="77777777" w:rsidR="00625AA7" w:rsidRPr="00625AA7" w:rsidRDefault="00625AA7" w:rsidP="00625AA7">
      <w:pPr>
        <w:numPr>
          <w:ilvl w:val="0"/>
          <w:numId w:val="10"/>
        </w:numPr>
      </w:pPr>
      <w:r w:rsidRPr="00625AA7">
        <w:t>May include management or volume-based fees.</w:t>
      </w:r>
    </w:p>
    <w:p w14:paraId="37208C0F" w14:textId="77777777" w:rsidR="00625AA7" w:rsidRPr="00625AA7" w:rsidRDefault="00625AA7" w:rsidP="00625AA7">
      <w:r w:rsidRPr="00625AA7">
        <w:pict w14:anchorId="17CE08D9">
          <v:rect id="_x0000_i1176" style="width:0;height:1.5pt" o:hralign="center" o:hrstd="t" o:hr="t" fillcolor="#a0a0a0" stroked="f"/>
        </w:pict>
      </w:r>
    </w:p>
    <w:p w14:paraId="76A9F4FC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📊</w:t>
      </w:r>
      <w:r w:rsidRPr="00625AA7">
        <w:rPr>
          <w:b/>
          <w:bCs/>
        </w:rPr>
        <w:t xml:space="preserve"> 4. User Interface Requirements</w:t>
      </w:r>
    </w:p>
    <w:p w14:paraId="71286A12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4.1 Investor Dashboard (MAM)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018"/>
      </w:tblGrid>
      <w:tr w:rsidR="00625AA7" w:rsidRPr="00625AA7" w14:paraId="6312A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A1E90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5F3550E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Data to Show</w:t>
            </w:r>
          </w:p>
        </w:tc>
      </w:tr>
      <w:tr w:rsidR="00625AA7" w:rsidRPr="00625AA7" w14:paraId="72C1C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612E" w14:textId="77777777" w:rsidR="00625AA7" w:rsidRPr="00625AA7" w:rsidRDefault="00625AA7" w:rsidP="00625AA7">
            <w:r w:rsidRPr="00625AA7"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65651ACB" w14:textId="77777777" w:rsidR="00625AA7" w:rsidRPr="00625AA7" w:rsidRDefault="00625AA7" w:rsidP="00625AA7">
            <w:r w:rsidRPr="00625AA7">
              <w:t>Balance, Equity, Margin, P/L</w:t>
            </w:r>
          </w:p>
        </w:tc>
      </w:tr>
      <w:tr w:rsidR="00625AA7" w:rsidRPr="00625AA7" w14:paraId="451F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A3FE" w14:textId="77777777" w:rsidR="00625AA7" w:rsidRPr="00625AA7" w:rsidRDefault="00625AA7" w:rsidP="00625AA7">
            <w:r w:rsidRPr="00625AA7">
              <w:t>Active Trades</w:t>
            </w:r>
          </w:p>
        </w:tc>
        <w:tc>
          <w:tcPr>
            <w:tcW w:w="0" w:type="auto"/>
            <w:vAlign w:val="center"/>
            <w:hideMark/>
          </w:tcPr>
          <w:p w14:paraId="0631F210" w14:textId="77777777" w:rsidR="00625AA7" w:rsidRPr="00625AA7" w:rsidRDefault="00625AA7" w:rsidP="00625AA7">
            <w:r w:rsidRPr="00625AA7">
              <w:t>Instrument, Type, Lots, Entry, SL/TP, P/L</w:t>
            </w:r>
          </w:p>
        </w:tc>
      </w:tr>
      <w:tr w:rsidR="00625AA7" w:rsidRPr="00625AA7" w14:paraId="0223A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24E" w14:textId="77777777" w:rsidR="00625AA7" w:rsidRPr="00625AA7" w:rsidRDefault="00625AA7" w:rsidP="00625AA7">
            <w:r w:rsidRPr="00625AA7">
              <w:t>Manager Info</w:t>
            </w:r>
          </w:p>
        </w:tc>
        <w:tc>
          <w:tcPr>
            <w:tcW w:w="0" w:type="auto"/>
            <w:vAlign w:val="center"/>
            <w:hideMark/>
          </w:tcPr>
          <w:p w14:paraId="2EB8C9D5" w14:textId="77777777" w:rsidR="00625AA7" w:rsidRPr="00625AA7" w:rsidRDefault="00625AA7" w:rsidP="00625AA7">
            <w:r w:rsidRPr="00625AA7">
              <w:t>Name, Description, Fee %, Risk Score</w:t>
            </w:r>
          </w:p>
        </w:tc>
      </w:tr>
      <w:tr w:rsidR="00625AA7" w:rsidRPr="00625AA7" w14:paraId="6550B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C79C" w14:textId="77777777" w:rsidR="00625AA7" w:rsidRPr="00625AA7" w:rsidRDefault="00625AA7" w:rsidP="00625AA7">
            <w:r w:rsidRPr="00625AA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C97314" w14:textId="77777777" w:rsidR="00625AA7" w:rsidRPr="00625AA7" w:rsidRDefault="00625AA7" w:rsidP="00625AA7">
            <w:r w:rsidRPr="00625AA7">
              <w:t>Total Profit %, ROI Chart, Profit Distribution History</w:t>
            </w:r>
          </w:p>
        </w:tc>
      </w:tr>
      <w:tr w:rsidR="00625AA7" w:rsidRPr="00625AA7" w14:paraId="2B67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CEEC" w14:textId="77777777" w:rsidR="00625AA7" w:rsidRPr="00625AA7" w:rsidRDefault="00625AA7" w:rsidP="00625AA7">
            <w:r w:rsidRPr="00625AA7">
              <w:t>Settings</w:t>
            </w:r>
          </w:p>
        </w:tc>
        <w:tc>
          <w:tcPr>
            <w:tcW w:w="0" w:type="auto"/>
            <w:vAlign w:val="center"/>
            <w:hideMark/>
          </w:tcPr>
          <w:p w14:paraId="768019B5" w14:textId="77777777" w:rsidR="00625AA7" w:rsidRPr="00625AA7" w:rsidRDefault="00625AA7" w:rsidP="00625AA7">
            <w:r w:rsidRPr="00625AA7">
              <w:t>Attach/Detach Manager, Change Allocation Ratio</w:t>
            </w:r>
          </w:p>
        </w:tc>
      </w:tr>
    </w:tbl>
    <w:p w14:paraId="32A0BE95" w14:textId="77777777" w:rsidR="00625AA7" w:rsidRPr="00625AA7" w:rsidRDefault="00625AA7" w:rsidP="00625AA7">
      <w:r w:rsidRPr="00625AA7">
        <w:pict w14:anchorId="56363583">
          <v:rect id="_x0000_i1177" style="width:0;height:1.5pt" o:hralign="center" o:hrstd="t" o:hr="t" fillcolor="#a0a0a0" stroked="f"/>
        </w:pict>
      </w:r>
    </w:p>
    <w:p w14:paraId="5BBC1851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4.2 Investor Dashboard (PAMM)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990"/>
      </w:tblGrid>
      <w:tr w:rsidR="00625AA7" w:rsidRPr="00625AA7" w14:paraId="5DDC6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D27C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980D0EF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Data to Show</w:t>
            </w:r>
          </w:p>
        </w:tc>
      </w:tr>
      <w:tr w:rsidR="00625AA7" w:rsidRPr="00625AA7" w14:paraId="30A3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1514" w14:textId="77777777" w:rsidR="00625AA7" w:rsidRPr="00625AA7" w:rsidRDefault="00625AA7" w:rsidP="00625AA7">
            <w:r w:rsidRPr="00625AA7">
              <w:t>Portfolio Summary</w:t>
            </w:r>
          </w:p>
        </w:tc>
        <w:tc>
          <w:tcPr>
            <w:tcW w:w="0" w:type="auto"/>
            <w:vAlign w:val="center"/>
            <w:hideMark/>
          </w:tcPr>
          <w:p w14:paraId="6FEEA0FD" w14:textId="77777777" w:rsidR="00625AA7" w:rsidRPr="00625AA7" w:rsidRDefault="00625AA7" w:rsidP="00625AA7">
            <w:r w:rsidRPr="00625AA7">
              <w:t>Total Balance, ROI %, Share % in Pool</w:t>
            </w:r>
          </w:p>
        </w:tc>
      </w:tr>
      <w:tr w:rsidR="00625AA7" w:rsidRPr="00625AA7" w14:paraId="32FA8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C824" w14:textId="77777777" w:rsidR="00625AA7" w:rsidRPr="00625AA7" w:rsidRDefault="00625AA7" w:rsidP="00625AA7">
            <w:r w:rsidRPr="00625AA7">
              <w:t>Pool Performance</w:t>
            </w:r>
          </w:p>
        </w:tc>
        <w:tc>
          <w:tcPr>
            <w:tcW w:w="0" w:type="auto"/>
            <w:vAlign w:val="center"/>
            <w:hideMark/>
          </w:tcPr>
          <w:p w14:paraId="49C20304" w14:textId="77777777" w:rsidR="00625AA7" w:rsidRPr="00625AA7" w:rsidRDefault="00625AA7" w:rsidP="00625AA7">
            <w:r w:rsidRPr="00625AA7">
              <w:t>Master Account ROI Chart, Historical P/L</w:t>
            </w:r>
          </w:p>
        </w:tc>
      </w:tr>
      <w:tr w:rsidR="00625AA7" w:rsidRPr="00625AA7" w14:paraId="729E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3720" w14:textId="77777777" w:rsidR="00625AA7" w:rsidRPr="00625AA7" w:rsidRDefault="00625AA7" w:rsidP="00625AA7">
            <w:r w:rsidRPr="00625AA7">
              <w:lastRenderedPageBreak/>
              <w:t>Current Open Trades</w:t>
            </w:r>
          </w:p>
        </w:tc>
        <w:tc>
          <w:tcPr>
            <w:tcW w:w="0" w:type="auto"/>
            <w:vAlign w:val="center"/>
            <w:hideMark/>
          </w:tcPr>
          <w:p w14:paraId="4C65A602" w14:textId="77777777" w:rsidR="00625AA7" w:rsidRPr="00625AA7" w:rsidRDefault="00625AA7" w:rsidP="00625AA7">
            <w:r w:rsidRPr="00625AA7">
              <w:t>(Optional) Pooled trade list</w:t>
            </w:r>
          </w:p>
        </w:tc>
      </w:tr>
      <w:tr w:rsidR="00625AA7" w:rsidRPr="00625AA7" w14:paraId="3FBD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0137" w14:textId="77777777" w:rsidR="00625AA7" w:rsidRPr="00625AA7" w:rsidRDefault="00625AA7" w:rsidP="00625AA7">
            <w:r w:rsidRPr="00625AA7">
              <w:t>Fee Details</w:t>
            </w:r>
          </w:p>
        </w:tc>
        <w:tc>
          <w:tcPr>
            <w:tcW w:w="0" w:type="auto"/>
            <w:vAlign w:val="center"/>
            <w:hideMark/>
          </w:tcPr>
          <w:p w14:paraId="03AA8502" w14:textId="77777777" w:rsidR="00625AA7" w:rsidRPr="00625AA7" w:rsidRDefault="00625AA7" w:rsidP="00625AA7">
            <w:r w:rsidRPr="00625AA7">
              <w:t>Fee %, Last Fee, Manager’s earnings</w:t>
            </w:r>
          </w:p>
        </w:tc>
      </w:tr>
      <w:tr w:rsidR="00625AA7" w:rsidRPr="00625AA7" w14:paraId="7E73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A823" w14:textId="77777777" w:rsidR="00625AA7" w:rsidRPr="00625AA7" w:rsidRDefault="00625AA7" w:rsidP="00625AA7">
            <w:r w:rsidRPr="00625AA7">
              <w:t>Actions</w:t>
            </w:r>
          </w:p>
        </w:tc>
        <w:tc>
          <w:tcPr>
            <w:tcW w:w="0" w:type="auto"/>
            <w:vAlign w:val="center"/>
            <w:hideMark/>
          </w:tcPr>
          <w:p w14:paraId="7D3F3F7F" w14:textId="77777777" w:rsidR="00625AA7" w:rsidRPr="00625AA7" w:rsidRDefault="00625AA7" w:rsidP="00625AA7">
            <w:r w:rsidRPr="00625AA7">
              <w:t>Deposit/Withdraw Funds, Detach</w:t>
            </w:r>
          </w:p>
        </w:tc>
      </w:tr>
    </w:tbl>
    <w:p w14:paraId="3EF8C749" w14:textId="77777777" w:rsidR="00625AA7" w:rsidRPr="00625AA7" w:rsidRDefault="00625AA7" w:rsidP="00625AA7">
      <w:r w:rsidRPr="00625AA7">
        <w:pict w14:anchorId="78AFC3C5">
          <v:rect id="_x0000_i1178" style="width:0;height:1.5pt" o:hralign="center" o:hrstd="t" o:hr="t" fillcolor="#a0a0a0" stroked="f"/>
        </w:pict>
      </w:r>
    </w:p>
    <w:p w14:paraId="6902120F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4.3 Manager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457"/>
      </w:tblGrid>
      <w:tr w:rsidR="00625AA7" w:rsidRPr="00625AA7" w14:paraId="5D9DB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BC1CA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9C60AEC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Data to Show</w:t>
            </w:r>
          </w:p>
        </w:tc>
      </w:tr>
      <w:tr w:rsidR="00625AA7" w:rsidRPr="00625AA7" w14:paraId="5F9CD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BE93" w14:textId="77777777" w:rsidR="00625AA7" w:rsidRPr="00625AA7" w:rsidRDefault="00625AA7" w:rsidP="00625AA7">
            <w:r w:rsidRPr="00625AA7">
              <w:t>Managed Accounts</w:t>
            </w:r>
          </w:p>
        </w:tc>
        <w:tc>
          <w:tcPr>
            <w:tcW w:w="0" w:type="auto"/>
            <w:vAlign w:val="center"/>
            <w:hideMark/>
          </w:tcPr>
          <w:p w14:paraId="0AEDCB4C" w14:textId="77777777" w:rsidR="00625AA7" w:rsidRPr="00625AA7" w:rsidRDefault="00625AA7" w:rsidP="00625AA7">
            <w:r w:rsidRPr="00625AA7">
              <w:t>Investor list, Allocation %, Equity per investor</w:t>
            </w:r>
          </w:p>
        </w:tc>
      </w:tr>
      <w:tr w:rsidR="00625AA7" w:rsidRPr="00625AA7" w14:paraId="72FE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9957" w14:textId="77777777" w:rsidR="00625AA7" w:rsidRPr="00625AA7" w:rsidRDefault="00625AA7" w:rsidP="00625AA7">
            <w:r w:rsidRPr="00625AA7">
              <w:t>Active Trades</w:t>
            </w:r>
          </w:p>
        </w:tc>
        <w:tc>
          <w:tcPr>
            <w:tcW w:w="0" w:type="auto"/>
            <w:vAlign w:val="center"/>
            <w:hideMark/>
          </w:tcPr>
          <w:p w14:paraId="1B64542F" w14:textId="77777777" w:rsidR="00625AA7" w:rsidRPr="00625AA7" w:rsidRDefault="00625AA7" w:rsidP="00625AA7">
            <w:r w:rsidRPr="00625AA7">
              <w:t>All trades placed via master account</w:t>
            </w:r>
          </w:p>
        </w:tc>
      </w:tr>
      <w:tr w:rsidR="00625AA7" w:rsidRPr="00625AA7" w14:paraId="58FC3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154E" w14:textId="77777777" w:rsidR="00625AA7" w:rsidRPr="00625AA7" w:rsidRDefault="00625AA7" w:rsidP="00625AA7">
            <w:r w:rsidRPr="00625AA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EEB03C3" w14:textId="77777777" w:rsidR="00625AA7" w:rsidRPr="00625AA7" w:rsidRDefault="00625AA7" w:rsidP="00625AA7">
            <w:r w:rsidRPr="00625AA7">
              <w:t>Total ROI, Total Fee Earned, Drawdown</w:t>
            </w:r>
          </w:p>
        </w:tc>
      </w:tr>
      <w:tr w:rsidR="00625AA7" w:rsidRPr="00625AA7" w14:paraId="32572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9B7" w14:textId="77777777" w:rsidR="00625AA7" w:rsidRPr="00625AA7" w:rsidRDefault="00625AA7" w:rsidP="00625AA7">
            <w:r w:rsidRPr="00625AA7">
              <w:t>Tools</w:t>
            </w:r>
          </w:p>
        </w:tc>
        <w:tc>
          <w:tcPr>
            <w:tcW w:w="0" w:type="auto"/>
            <w:vAlign w:val="center"/>
            <w:hideMark/>
          </w:tcPr>
          <w:p w14:paraId="35CA70D3" w14:textId="77777777" w:rsidR="00625AA7" w:rsidRPr="00625AA7" w:rsidRDefault="00625AA7" w:rsidP="00625AA7">
            <w:r w:rsidRPr="00625AA7">
              <w:t>Trade controls, Allocation settings</w:t>
            </w:r>
          </w:p>
        </w:tc>
      </w:tr>
      <w:tr w:rsidR="00625AA7" w:rsidRPr="00625AA7" w14:paraId="26D8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80E0" w14:textId="77777777" w:rsidR="00625AA7" w:rsidRPr="00625AA7" w:rsidRDefault="00625AA7" w:rsidP="00625AA7">
            <w:r w:rsidRPr="00625AA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99CFE65" w14:textId="77777777" w:rsidR="00625AA7" w:rsidRPr="00625AA7" w:rsidRDefault="00625AA7" w:rsidP="00625AA7">
            <w:r w:rsidRPr="00625AA7">
              <w:t>Investor performance reports, Pool overview</w:t>
            </w:r>
          </w:p>
        </w:tc>
      </w:tr>
    </w:tbl>
    <w:p w14:paraId="5323BA11" w14:textId="77777777" w:rsidR="00625AA7" w:rsidRPr="00625AA7" w:rsidRDefault="00625AA7" w:rsidP="00625AA7">
      <w:r w:rsidRPr="00625AA7">
        <w:pict w14:anchorId="09F64CF6">
          <v:rect id="_x0000_i1179" style="width:0;height:1.5pt" o:hralign="center" o:hrstd="t" o:hr="t" fillcolor="#a0a0a0" stroked="f"/>
        </w:pict>
      </w:r>
    </w:p>
    <w:p w14:paraId="1CA5FF96" w14:textId="77777777" w:rsidR="00625AA7" w:rsidRPr="00625AA7" w:rsidRDefault="00625AA7" w:rsidP="00625AA7">
      <w:pPr>
        <w:rPr>
          <w:b/>
          <w:bCs/>
        </w:rPr>
      </w:pPr>
      <w:r w:rsidRPr="00625AA7">
        <w:rPr>
          <w:b/>
          <w:bCs/>
        </w:rPr>
        <w:t>4.4 Admin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773"/>
      </w:tblGrid>
      <w:tr w:rsidR="00625AA7" w:rsidRPr="00625AA7" w14:paraId="7795D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AD611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D0302F8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Data to Show</w:t>
            </w:r>
          </w:p>
        </w:tc>
      </w:tr>
      <w:tr w:rsidR="00625AA7" w:rsidRPr="00625AA7" w14:paraId="5918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5E4E" w14:textId="77777777" w:rsidR="00625AA7" w:rsidRPr="00625AA7" w:rsidRDefault="00625AA7" w:rsidP="00625AA7">
            <w:r w:rsidRPr="00625AA7">
              <w:t>All Managers</w:t>
            </w:r>
          </w:p>
        </w:tc>
        <w:tc>
          <w:tcPr>
            <w:tcW w:w="0" w:type="auto"/>
            <w:vAlign w:val="center"/>
            <w:hideMark/>
          </w:tcPr>
          <w:p w14:paraId="6C38C634" w14:textId="77777777" w:rsidR="00625AA7" w:rsidRPr="00625AA7" w:rsidRDefault="00625AA7" w:rsidP="00625AA7">
            <w:r w:rsidRPr="00625AA7">
              <w:t>Approval status, Performance, Total AUM</w:t>
            </w:r>
          </w:p>
        </w:tc>
      </w:tr>
      <w:tr w:rsidR="00625AA7" w:rsidRPr="00625AA7" w14:paraId="3A559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B510" w14:textId="77777777" w:rsidR="00625AA7" w:rsidRPr="00625AA7" w:rsidRDefault="00625AA7" w:rsidP="00625AA7">
            <w:r w:rsidRPr="00625AA7">
              <w:t>All Investors</w:t>
            </w:r>
          </w:p>
        </w:tc>
        <w:tc>
          <w:tcPr>
            <w:tcW w:w="0" w:type="auto"/>
            <w:vAlign w:val="center"/>
            <w:hideMark/>
          </w:tcPr>
          <w:p w14:paraId="57A6F017" w14:textId="77777777" w:rsidR="00625AA7" w:rsidRPr="00625AA7" w:rsidRDefault="00625AA7" w:rsidP="00625AA7">
            <w:r w:rsidRPr="00625AA7">
              <w:t>Linked manager, Status, ROI</w:t>
            </w:r>
          </w:p>
        </w:tc>
      </w:tr>
      <w:tr w:rsidR="00625AA7" w:rsidRPr="00625AA7" w14:paraId="38751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F12A" w14:textId="77777777" w:rsidR="00625AA7" w:rsidRPr="00625AA7" w:rsidRDefault="00625AA7" w:rsidP="00625AA7">
            <w:r w:rsidRPr="00625AA7">
              <w:t>Pool Management</w:t>
            </w:r>
          </w:p>
        </w:tc>
        <w:tc>
          <w:tcPr>
            <w:tcW w:w="0" w:type="auto"/>
            <w:vAlign w:val="center"/>
            <w:hideMark/>
          </w:tcPr>
          <w:p w14:paraId="09B67A0E" w14:textId="77777777" w:rsidR="00625AA7" w:rsidRPr="00625AA7" w:rsidRDefault="00625AA7" w:rsidP="00625AA7">
            <w:r w:rsidRPr="00625AA7">
              <w:t>Total managed equity, Profit distribution records</w:t>
            </w:r>
          </w:p>
        </w:tc>
      </w:tr>
      <w:tr w:rsidR="00625AA7" w:rsidRPr="00625AA7" w14:paraId="00D40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7FA9" w14:textId="77777777" w:rsidR="00625AA7" w:rsidRPr="00625AA7" w:rsidRDefault="00625AA7" w:rsidP="00625AA7">
            <w:r w:rsidRPr="00625AA7">
              <w:t>Fee Management</w:t>
            </w:r>
          </w:p>
        </w:tc>
        <w:tc>
          <w:tcPr>
            <w:tcW w:w="0" w:type="auto"/>
            <w:vAlign w:val="center"/>
            <w:hideMark/>
          </w:tcPr>
          <w:p w14:paraId="17AA7194" w14:textId="77777777" w:rsidR="00625AA7" w:rsidRPr="00625AA7" w:rsidRDefault="00625AA7" w:rsidP="00625AA7">
            <w:r w:rsidRPr="00625AA7">
              <w:t>Fee logs, Settlements, Adjustments</w:t>
            </w:r>
          </w:p>
        </w:tc>
      </w:tr>
      <w:tr w:rsidR="00625AA7" w:rsidRPr="00625AA7" w14:paraId="43BE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E954" w14:textId="77777777" w:rsidR="00625AA7" w:rsidRPr="00625AA7" w:rsidRDefault="00625AA7" w:rsidP="00625AA7">
            <w:r w:rsidRPr="00625AA7">
              <w:t>Risk/Compliance</w:t>
            </w:r>
          </w:p>
        </w:tc>
        <w:tc>
          <w:tcPr>
            <w:tcW w:w="0" w:type="auto"/>
            <w:vAlign w:val="center"/>
            <w:hideMark/>
          </w:tcPr>
          <w:p w14:paraId="084B1702" w14:textId="77777777" w:rsidR="00625AA7" w:rsidRPr="00625AA7" w:rsidRDefault="00625AA7" w:rsidP="00625AA7">
            <w:r w:rsidRPr="00625AA7">
              <w:t>Drawdown reports, Manager audit trail</w:t>
            </w:r>
          </w:p>
        </w:tc>
      </w:tr>
    </w:tbl>
    <w:p w14:paraId="79366621" w14:textId="77777777" w:rsidR="00625AA7" w:rsidRPr="00625AA7" w:rsidRDefault="00625AA7" w:rsidP="00625AA7">
      <w:r w:rsidRPr="00625AA7">
        <w:pict w14:anchorId="48F33E87">
          <v:rect id="_x0000_i1180" style="width:0;height:1.5pt" o:hralign="center" o:hrstd="t" o:hr="t" fillcolor="#a0a0a0" stroked="f"/>
        </w:pict>
      </w:r>
    </w:p>
    <w:p w14:paraId="36F8EC1C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⚖️</w:t>
      </w:r>
      <w:r w:rsidRPr="00625AA7">
        <w:rPr>
          <w:b/>
          <w:bCs/>
        </w:rPr>
        <w:t xml:space="preserve"> 5. System Rules &amp;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7263"/>
      </w:tblGrid>
      <w:tr w:rsidR="00625AA7" w:rsidRPr="00625AA7" w14:paraId="5FF5F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CC36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7C54E584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Description</w:t>
            </w:r>
          </w:p>
        </w:tc>
      </w:tr>
      <w:tr w:rsidR="00625AA7" w:rsidRPr="00625AA7" w14:paraId="5CB46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0716" w14:textId="77777777" w:rsidR="00625AA7" w:rsidRPr="00625AA7" w:rsidRDefault="00625AA7" w:rsidP="00625AA7">
            <w:r w:rsidRPr="00625AA7">
              <w:rPr>
                <w:b/>
                <w:bCs/>
              </w:rPr>
              <w:t>Min Lot Handling</w:t>
            </w:r>
          </w:p>
        </w:tc>
        <w:tc>
          <w:tcPr>
            <w:tcW w:w="0" w:type="auto"/>
            <w:vAlign w:val="center"/>
            <w:hideMark/>
          </w:tcPr>
          <w:p w14:paraId="6BE8CAAE" w14:textId="77777777" w:rsidR="00625AA7" w:rsidRPr="00625AA7" w:rsidRDefault="00625AA7" w:rsidP="00625AA7">
            <w:r w:rsidRPr="00625AA7">
              <w:t>Skip or shadow-allocate investors whose calculated lot &lt; broker min.</w:t>
            </w:r>
          </w:p>
        </w:tc>
      </w:tr>
      <w:tr w:rsidR="00625AA7" w:rsidRPr="00625AA7" w14:paraId="329B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5978" w14:textId="77777777" w:rsidR="00625AA7" w:rsidRPr="00625AA7" w:rsidRDefault="00625AA7" w:rsidP="00625AA7">
            <w:r w:rsidRPr="00625AA7">
              <w:rPr>
                <w:b/>
                <w:bCs/>
              </w:rPr>
              <w:t>Account Detach</w:t>
            </w:r>
          </w:p>
        </w:tc>
        <w:tc>
          <w:tcPr>
            <w:tcW w:w="0" w:type="auto"/>
            <w:vAlign w:val="center"/>
            <w:hideMark/>
          </w:tcPr>
          <w:p w14:paraId="69490D95" w14:textId="77777777" w:rsidR="00625AA7" w:rsidRPr="00625AA7" w:rsidRDefault="00625AA7" w:rsidP="00625AA7">
            <w:r w:rsidRPr="00625AA7">
              <w:t>Detaching removes investor from future trades; open trades remain until closed by manager.</w:t>
            </w:r>
          </w:p>
        </w:tc>
      </w:tr>
      <w:tr w:rsidR="00625AA7" w:rsidRPr="00625AA7" w14:paraId="7A9E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9120" w14:textId="77777777" w:rsidR="00625AA7" w:rsidRPr="00625AA7" w:rsidRDefault="00625AA7" w:rsidP="00625AA7">
            <w:r w:rsidRPr="00625AA7">
              <w:rPr>
                <w:b/>
                <w:bCs/>
              </w:rPr>
              <w:t>Performance Fee Cycle</w:t>
            </w:r>
          </w:p>
        </w:tc>
        <w:tc>
          <w:tcPr>
            <w:tcW w:w="0" w:type="auto"/>
            <w:vAlign w:val="center"/>
            <w:hideMark/>
          </w:tcPr>
          <w:p w14:paraId="457A29B4" w14:textId="77777777" w:rsidR="00625AA7" w:rsidRPr="00625AA7" w:rsidRDefault="00625AA7" w:rsidP="00625AA7">
            <w:r w:rsidRPr="00625AA7">
              <w:t>Configurable (per trade / daily / weekly / monthly).</w:t>
            </w:r>
          </w:p>
        </w:tc>
      </w:tr>
      <w:tr w:rsidR="00625AA7" w:rsidRPr="00625AA7" w14:paraId="1510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2E40" w14:textId="77777777" w:rsidR="00625AA7" w:rsidRPr="00625AA7" w:rsidRDefault="00625AA7" w:rsidP="00625AA7">
            <w:r w:rsidRPr="00625AA7">
              <w:rPr>
                <w:b/>
                <w:bCs/>
              </w:rPr>
              <w:t>Drawdown Limit</w:t>
            </w:r>
          </w:p>
        </w:tc>
        <w:tc>
          <w:tcPr>
            <w:tcW w:w="0" w:type="auto"/>
            <w:vAlign w:val="center"/>
            <w:hideMark/>
          </w:tcPr>
          <w:p w14:paraId="4DA02DFB" w14:textId="77777777" w:rsidR="00625AA7" w:rsidRPr="00625AA7" w:rsidRDefault="00625AA7" w:rsidP="00625AA7">
            <w:r w:rsidRPr="00625AA7">
              <w:t>Auto-detach or stop trading if manager exceeds max drawdown %.</w:t>
            </w:r>
          </w:p>
        </w:tc>
      </w:tr>
      <w:tr w:rsidR="00625AA7" w:rsidRPr="00625AA7" w14:paraId="67FB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46E0" w14:textId="77777777" w:rsidR="00625AA7" w:rsidRPr="00625AA7" w:rsidRDefault="00625AA7" w:rsidP="00625AA7">
            <w:r w:rsidRPr="00625AA7">
              <w:rPr>
                <w:b/>
                <w:bCs/>
              </w:rPr>
              <w:t>Margin Checks</w:t>
            </w:r>
          </w:p>
        </w:tc>
        <w:tc>
          <w:tcPr>
            <w:tcW w:w="0" w:type="auto"/>
            <w:vAlign w:val="center"/>
            <w:hideMark/>
          </w:tcPr>
          <w:p w14:paraId="7439C9B3" w14:textId="77777777" w:rsidR="00625AA7" w:rsidRPr="00625AA7" w:rsidRDefault="00625AA7" w:rsidP="00625AA7">
            <w:r w:rsidRPr="00625AA7">
              <w:t>Verify investor margin before trade replication.</w:t>
            </w:r>
          </w:p>
        </w:tc>
      </w:tr>
      <w:tr w:rsidR="00625AA7" w:rsidRPr="00625AA7" w14:paraId="468C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14C4" w14:textId="77777777" w:rsidR="00625AA7" w:rsidRPr="00625AA7" w:rsidRDefault="00625AA7" w:rsidP="00625AA7">
            <w:r w:rsidRPr="00625AA7">
              <w:rPr>
                <w:b/>
                <w:bCs/>
              </w:rPr>
              <w:t>Order Sync</w:t>
            </w:r>
          </w:p>
        </w:tc>
        <w:tc>
          <w:tcPr>
            <w:tcW w:w="0" w:type="auto"/>
            <w:vAlign w:val="center"/>
            <w:hideMark/>
          </w:tcPr>
          <w:p w14:paraId="3EA47793" w14:textId="77777777" w:rsidR="00625AA7" w:rsidRPr="00625AA7" w:rsidRDefault="00625AA7" w:rsidP="00625AA7">
            <w:r w:rsidRPr="00625AA7">
              <w:t>All investor orders opened/closed in sync with manager.</w:t>
            </w:r>
          </w:p>
        </w:tc>
      </w:tr>
      <w:tr w:rsidR="00625AA7" w:rsidRPr="00625AA7" w14:paraId="3DF0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A77F" w14:textId="77777777" w:rsidR="00625AA7" w:rsidRPr="00625AA7" w:rsidRDefault="00625AA7" w:rsidP="00625AA7">
            <w:r w:rsidRPr="00625AA7">
              <w:rPr>
                <w:b/>
                <w:bCs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34626604" w14:textId="77777777" w:rsidR="00625AA7" w:rsidRPr="00625AA7" w:rsidRDefault="00625AA7" w:rsidP="00625AA7">
            <w:r w:rsidRPr="00625AA7">
              <w:t>Store all allocation, trade, and fee events for transparency.</w:t>
            </w:r>
          </w:p>
        </w:tc>
      </w:tr>
    </w:tbl>
    <w:p w14:paraId="4AC8B805" w14:textId="77777777" w:rsidR="00625AA7" w:rsidRPr="00625AA7" w:rsidRDefault="00625AA7" w:rsidP="00625AA7">
      <w:r w:rsidRPr="00625AA7">
        <w:pict w14:anchorId="36B28D9F">
          <v:rect id="_x0000_i1181" style="width:0;height:1.5pt" o:hralign="center" o:hrstd="t" o:hr="t" fillcolor="#a0a0a0" stroked="f"/>
        </w:pict>
      </w:r>
    </w:p>
    <w:p w14:paraId="1148630C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🔐</w:t>
      </w:r>
      <w:r w:rsidRPr="00625AA7">
        <w:rPr>
          <w:b/>
          <w:bCs/>
        </w:rPr>
        <w:t xml:space="preserve"> 6. Regulatory &amp; Compliance Notes</w:t>
      </w:r>
    </w:p>
    <w:p w14:paraId="210C84ED" w14:textId="77777777" w:rsidR="00625AA7" w:rsidRPr="00625AA7" w:rsidRDefault="00625AA7" w:rsidP="00625AA7">
      <w:pPr>
        <w:numPr>
          <w:ilvl w:val="0"/>
          <w:numId w:val="11"/>
        </w:numPr>
      </w:pPr>
      <w:r w:rsidRPr="00625AA7">
        <w:t>MAM/PAMM implies discretionary fund management — may require licensing.</w:t>
      </w:r>
    </w:p>
    <w:p w14:paraId="78542919" w14:textId="77777777" w:rsidR="00625AA7" w:rsidRPr="00625AA7" w:rsidRDefault="00625AA7" w:rsidP="00625AA7">
      <w:pPr>
        <w:numPr>
          <w:ilvl w:val="0"/>
          <w:numId w:val="11"/>
        </w:numPr>
      </w:pPr>
      <w:r w:rsidRPr="00625AA7">
        <w:t>Must provide:</w:t>
      </w:r>
    </w:p>
    <w:p w14:paraId="4FB99C57" w14:textId="77777777" w:rsidR="00625AA7" w:rsidRPr="00625AA7" w:rsidRDefault="00625AA7" w:rsidP="00625AA7">
      <w:pPr>
        <w:numPr>
          <w:ilvl w:val="1"/>
          <w:numId w:val="11"/>
        </w:numPr>
      </w:pPr>
      <w:r w:rsidRPr="00625AA7">
        <w:t>Terms of agreement between manager and investor.</w:t>
      </w:r>
    </w:p>
    <w:p w14:paraId="1EAFA3FA" w14:textId="77777777" w:rsidR="00625AA7" w:rsidRPr="00625AA7" w:rsidRDefault="00625AA7" w:rsidP="00625AA7">
      <w:pPr>
        <w:numPr>
          <w:ilvl w:val="1"/>
          <w:numId w:val="11"/>
        </w:numPr>
      </w:pPr>
      <w:r w:rsidRPr="00625AA7">
        <w:t>Transparent fee disclosures.</w:t>
      </w:r>
    </w:p>
    <w:p w14:paraId="533276A6" w14:textId="77777777" w:rsidR="00625AA7" w:rsidRPr="00625AA7" w:rsidRDefault="00625AA7" w:rsidP="00625AA7">
      <w:pPr>
        <w:numPr>
          <w:ilvl w:val="1"/>
          <w:numId w:val="11"/>
        </w:numPr>
      </w:pPr>
      <w:r w:rsidRPr="00625AA7">
        <w:t>Risk disclaimers (loss of capital, leverage risk).</w:t>
      </w:r>
    </w:p>
    <w:p w14:paraId="51FEAD6C" w14:textId="77777777" w:rsidR="00625AA7" w:rsidRPr="00625AA7" w:rsidRDefault="00625AA7" w:rsidP="00625AA7">
      <w:pPr>
        <w:numPr>
          <w:ilvl w:val="1"/>
          <w:numId w:val="11"/>
        </w:numPr>
      </w:pPr>
      <w:r w:rsidRPr="00625AA7">
        <w:t>Monthly/quarterly performance statements.</w:t>
      </w:r>
    </w:p>
    <w:p w14:paraId="324FF063" w14:textId="77777777" w:rsidR="00625AA7" w:rsidRPr="00625AA7" w:rsidRDefault="00625AA7" w:rsidP="00625AA7">
      <w:r w:rsidRPr="00625AA7">
        <w:pict w14:anchorId="7AEFD8A9">
          <v:rect id="_x0000_i1182" style="width:0;height:1.5pt" o:hralign="center" o:hrstd="t" o:hr="t" fillcolor="#a0a0a0" stroked="f"/>
        </w:pict>
      </w:r>
    </w:p>
    <w:p w14:paraId="3FC5CBE0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🧩</w:t>
      </w:r>
      <w:r w:rsidRPr="00625AA7">
        <w:rPr>
          <w:b/>
          <w:bCs/>
        </w:rPr>
        <w:t xml:space="preserve"> 7. Recommended 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6804"/>
      </w:tblGrid>
      <w:tr w:rsidR="00625AA7" w:rsidRPr="00625AA7" w14:paraId="5D623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B15E9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F454B3" w14:textId="77777777" w:rsidR="00625AA7" w:rsidRPr="00625AA7" w:rsidRDefault="00625AA7" w:rsidP="00625AA7">
            <w:pPr>
              <w:rPr>
                <w:b/>
                <w:bCs/>
              </w:rPr>
            </w:pPr>
            <w:r w:rsidRPr="00625AA7">
              <w:rPr>
                <w:b/>
                <w:bCs/>
              </w:rPr>
              <w:t>Purpose</w:t>
            </w:r>
          </w:p>
        </w:tc>
      </w:tr>
      <w:tr w:rsidR="00625AA7" w:rsidRPr="00625AA7" w14:paraId="36739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1FBA" w14:textId="77777777" w:rsidR="00625AA7" w:rsidRPr="00625AA7" w:rsidRDefault="00625AA7" w:rsidP="00625AA7">
            <w:r w:rsidRPr="00625AA7">
              <w:t>managers</w:t>
            </w:r>
          </w:p>
        </w:tc>
        <w:tc>
          <w:tcPr>
            <w:tcW w:w="0" w:type="auto"/>
            <w:vAlign w:val="center"/>
            <w:hideMark/>
          </w:tcPr>
          <w:p w14:paraId="69A9E99A" w14:textId="77777777" w:rsidR="00625AA7" w:rsidRPr="00625AA7" w:rsidRDefault="00625AA7" w:rsidP="00625AA7">
            <w:r w:rsidRPr="00625AA7">
              <w:t>Stores manager info, account type (MAM/PAMM), fee %, risk settings</w:t>
            </w:r>
          </w:p>
        </w:tc>
      </w:tr>
      <w:tr w:rsidR="00625AA7" w:rsidRPr="00625AA7" w14:paraId="6296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6DC3" w14:textId="77777777" w:rsidR="00625AA7" w:rsidRPr="00625AA7" w:rsidRDefault="00625AA7" w:rsidP="00625AA7">
            <w:r w:rsidRPr="00625AA7">
              <w:t>investors</w:t>
            </w:r>
          </w:p>
        </w:tc>
        <w:tc>
          <w:tcPr>
            <w:tcW w:w="0" w:type="auto"/>
            <w:vAlign w:val="center"/>
            <w:hideMark/>
          </w:tcPr>
          <w:p w14:paraId="6E698EC1" w14:textId="77777777" w:rsidR="00625AA7" w:rsidRPr="00625AA7" w:rsidRDefault="00625AA7" w:rsidP="00625AA7">
            <w:r w:rsidRPr="00625AA7">
              <w:t>Stores investor data, balances, account linkage</w:t>
            </w:r>
          </w:p>
        </w:tc>
      </w:tr>
      <w:tr w:rsidR="00625AA7" w:rsidRPr="00625AA7" w14:paraId="66E7B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24B2" w14:textId="77777777" w:rsidR="00625AA7" w:rsidRPr="00625AA7" w:rsidRDefault="00625AA7" w:rsidP="00625AA7">
            <w:r w:rsidRPr="00625AA7">
              <w:t>mam_links</w:t>
            </w:r>
          </w:p>
        </w:tc>
        <w:tc>
          <w:tcPr>
            <w:tcW w:w="0" w:type="auto"/>
            <w:vAlign w:val="center"/>
            <w:hideMark/>
          </w:tcPr>
          <w:p w14:paraId="3BB697BB" w14:textId="77777777" w:rsidR="00625AA7" w:rsidRPr="00625AA7" w:rsidRDefault="00625AA7" w:rsidP="00625AA7">
            <w:r w:rsidRPr="00625AA7">
              <w:t>MAM relationships (manager ↔ investor) with allocation details</w:t>
            </w:r>
          </w:p>
        </w:tc>
      </w:tr>
      <w:tr w:rsidR="00625AA7" w:rsidRPr="00625AA7" w14:paraId="0BF3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CB34" w14:textId="77777777" w:rsidR="00625AA7" w:rsidRPr="00625AA7" w:rsidRDefault="00625AA7" w:rsidP="00625AA7">
            <w:r w:rsidRPr="00625AA7">
              <w:lastRenderedPageBreak/>
              <w:t>pamm_pools</w:t>
            </w:r>
          </w:p>
        </w:tc>
        <w:tc>
          <w:tcPr>
            <w:tcW w:w="0" w:type="auto"/>
            <w:vAlign w:val="center"/>
            <w:hideMark/>
          </w:tcPr>
          <w:p w14:paraId="13BE709F" w14:textId="77777777" w:rsidR="00625AA7" w:rsidRPr="00625AA7" w:rsidRDefault="00625AA7" w:rsidP="00625AA7">
            <w:r w:rsidRPr="00625AA7">
              <w:t>Pool info (manager, total equity, total investors)</w:t>
            </w:r>
          </w:p>
        </w:tc>
      </w:tr>
      <w:tr w:rsidR="00625AA7" w:rsidRPr="00625AA7" w14:paraId="29D4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0EE5" w14:textId="77777777" w:rsidR="00625AA7" w:rsidRPr="00625AA7" w:rsidRDefault="00625AA7" w:rsidP="00625AA7">
            <w:r w:rsidRPr="00625AA7">
              <w:t>pamm_ledger</w:t>
            </w:r>
          </w:p>
        </w:tc>
        <w:tc>
          <w:tcPr>
            <w:tcW w:w="0" w:type="auto"/>
            <w:vAlign w:val="center"/>
            <w:hideMark/>
          </w:tcPr>
          <w:p w14:paraId="25362921" w14:textId="77777777" w:rsidR="00625AA7" w:rsidRPr="00625AA7" w:rsidRDefault="00625AA7" w:rsidP="00625AA7">
            <w:r w:rsidRPr="00625AA7">
              <w:t>Per-investor allocation and equity share</w:t>
            </w:r>
          </w:p>
        </w:tc>
      </w:tr>
      <w:tr w:rsidR="00625AA7" w:rsidRPr="00625AA7" w14:paraId="785D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9108" w14:textId="77777777" w:rsidR="00625AA7" w:rsidRPr="00625AA7" w:rsidRDefault="00625AA7" w:rsidP="00625AA7">
            <w:r w:rsidRPr="00625AA7">
              <w:t>orders</w:t>
            </w:r>
          </w:p>
        </w:tc>
        <w:tc>
          <w:tcPr>
            <w:tcW w:w="0" w:type="auto"/>
            <w:vAlign w:val="center"/>
            <w:hideMark/>
          </w:tcPr>
          <w:p w14:paraId="508AD013" w14:textId="77777777" w:rsidR="00625AA7" w:rsidRPr="00625AA7" w:rsidRDefault="00625AA7" w:rsidP="00625AA7">
            <w:r w:rsidRPr="00625AA7">
              <w:t>Investor and manager trades (linked via manager_trade_id)</w:t>
            </w:r>
          </w:p>
        </w:tc>
      </w:tr>
      <w:tr w:rsidR="00625AA7" w:rsidRPr="00625AA7" w14:paraId="68EF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AA42" w14:textId="77777777" w:rsidR="00625AA7" w:rsidRPr="00625AA7" w:rsidRDefault="00625AA7" w:rsidP="00625AA7">
            <w:r w:rsidRPr="00625AA7">
              <w:t>fee_logs</w:t>
            </w:r>
          </w:p>
        </w:tc>
        <w:tc>
          <w:tcPr>
            <w:tcW w:w="0" w:type="auto"/>
            <w:vAlign w:val="center"/>
            <w:hideMark/>
          </w:tcPr>
          <w:p w14:paraId="2D4270D5" w14:textId="77777777" w:rsidR="00625AA7" w:rsidRPr="00625AA7" w:rsidRDefault="00625AA7" w:rsidP="00625AA7">
            <w:r w:rsidRPr="00625AA7">
              <w:t>Performance/management fee records</w:t>
            </w:r>
          </w:p>
        </w:tc>
      </w:tr>
      <w:tr w:rsidR="00625AA7" w:rsidRPr="00625AA7" w14:paraId="22037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7AD7" w14:textId="77777777" w:rsidR="00625AA7" w:rsidRPr="00625AA7" w:rsidRDefault="00625AA7" w:rsidP="00625AA7">
            <w:r w:rsidRPr="00625AA7">
              <w:t>trade_history</w:t>
            </w:r>
          </w:p>
        </w:tc>
        <w:tc>
          <w:tcPr>
            <w:tcW w:w="0" w:type="auto"/>
            <w:vAlign w:val="center"/>
            <w:hideMark/>
          </w:tcPr>
          <w:p w14:paraId="3DF95A21" w14:textId="77777777" w:rsidR="00625AA7" w:rsidRPr="00625AA7" w:rsidRDefault="00625AA7" w:rsidP="00625AA7">
            <w:r w:rsidRPr="00625AA7">
              <w:t>Historical trades for reporting</w:t>
            </w:r>
          </w:p>
        </w:tc>
      </w:tr>
    </w:tbl>
    <w:p w14:paraId="7AF38034" w14:textId="77777777" w:rsidR="00625AA7" w:rsidRPr="00625AA7" w:rsidRDefault="00625AA7" w:rsidP="00625AA7">
      <w:r w:rsidRPr="00625AA7">
        <w:pict w14:anchorId="5E57CBAC">
          <v:rect id="_x0000_i1183" style="width:0;height:1.5pt" o:hralign="center" o:hrstd="t" o:hr="t" fillcolor="#a0a0a0" stroked="f"/>
        </w:pict>
      </w:r>
    </w:p>
    <w:p w14:paraId="6A8A34C3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🧠</w:t>
      </w:r>
      <w:r w:rsidRPr="00625AA7">
        <w:rPr>
          <w:b/>
          <w:bCs/>
        </w:rPr>
        <w:t xml:space="preserve"> 8. Example Flow (MAM)</w:t>
      </w:r>
    </w:p>
    <w:p w14:paraId="53171001" w14:textId="77777777" w:rsidR="00625AA7" w:rsidRPr="00625AA7" w:rsidRDefault="00625AA7" w:rsidP="00625AA7">
      <w:r w:rsidRPr="00625AA7">
        <w:t xml:space="preserve">Manager places trade -&gt; Allocation Engine -&gt; </w:t>
      </w:r>
    </w:p>
    <w:p w14:paraId="36CDD72C" w14:textId="77777777" w:rsidR="00625AA7" w:rsidRPr="00625AA7" w:rsidRDefault="00625AA7" w:rsidP="00625AA7">
      <w:r w:rsidRPr="00625AA7">
        <w:t xml:space="preserve">  for each investor:</w:t>
      </w:r>
    </w:p>
    <w:p w14:paraId="11C4808A" w14:textId="77777777" w:rsidR="00625AA7" w:rsidRPr="00625AA7" w:rsidRDefault="00625AA7" w:rsidP="00625AA7">
      <w:r w:rsidRPr="00625AA7">
        <w:t xml:space="preserve">     if equity sufficient and lot &gt;= min:</w:t>
      </w:r>
    </w:p>
    <w:p w14:paraId="3A83E189" w14:textId="77777777" w:rsidR="00625AA7" w:rsidRPr="00625AA7" w:rsidRDefault="00625AA7" w:rsidP="00625AA7">
      <w:r w:rsidRPr="00625AA7">
        <w:t xml:space="preserve">         create trade (replicated)</w:t>
      </w:r>
    </w:p>
    <w:p w14:paraId="70700F78" w14:textId="77777777" w:rsidR="00625AA7" w:rsidRPr="00625AA7" w:rsidRDefault="00625AA7" w:rsidP="00625AA7">
      <w:r w:rsidRPr="00625AA7">
        <w:t xml:space="preserve">     else:</w:t>
      </w:r>
    </w:p>
    <w:p w14:paraId="160E7278" w14:textId="77777777" w:rsidR="00625AA7" w:rsidRPr="00625AA7" w:rsidRDefault="00625AA7" w:rsidP="00625AA7">
      <w:r w:rsidRPr="00625AA7">
        <w:t xml:space="preserve">         skip or shadow-allocate</w:t>
      </w:r>
    </w:p>
    <w:p w14:paraId="434A3372" w14:textId="77777777" w:rsidR="00625AA7" w:rsidRPr="00625AA7" w:rsidRDefault="00625AA7" w:rsidP="00625AA7">
      <w:r w:rsidRPr="00625AA7">
        <w:t xml:space="preserve">Trade closes -&gt; Distribute profit/loss -&gt; </w:t>
      </w:r>
    </w:p>
    <w:p w14:paraId="10A46BB1" w14:textId="77777777" w:rsidR="00625AA7" w:rsidRPr="00625AA7" w:rsidRDefault="00625AA7" w:rsidP="00625AA7">
      <w:r w:rsidRPr="00625AA7">
        <w:t>Apply performance fee -&gt; Update investor &amp; manager balance</w:t>
      </w:r>
    </w:p>
    <w:p w14:paraId="0EC41F86" w14:textId="77777777" w:rsidR="00625AA7" w:rsidRPr="00625AA7" w:rsidRDefault="00625AA7" w:rsidP="00625AA7">
      <w:r w:rsidRPr="00625AA7">
        <w:pict w14:anchorId="692D5E1F">
          <v:rect id="_x0000_i1184" style="width:0;height:1.5pt" o:hralign="center" o:hrstd="t" o:hr="t" fillcolor="#a0a0a0" stroked="f"/>
        </w:pict>
      </w:r>
    </w:p>
    <w:p w14:paraId="14FA1054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📈</w:t>
      </w:r>
      <w:r w:rsidRPr="00625AA7">
        <w:rPr>
          <w:b/>
          <w:bCs/>
        </w:rPr>
        <w:t xml:space="preserve"> 9. Example Flow (PAMM)</w:t>
      </w:r>
    </w:p>
    <w:p w14:paraId="58512647" w14:textId="77777777" w:rsidR="00625AA7" w:rsidRPr="00625AA7" w:rsidRDefault="00625AA7" w:rsidP="00625AA7">
      <w:r w:rsidRPr="00625AA7">
        <w:t xml:space="preserve">Manager places trade -&gt; Master trade executes -&gt; </w:t>
      </w:r>
    </w:p>
    <w:p w14:paraId="3C3661BD" w14:textId="77777777" w:rsidR="00625AA7" w:rsidRPr="00625AA7" w:rsidRDefault="00625AA7" w:rsidP="00625AA7">
      <w:r w:rsidRPr="00625AA7">
        <w:t xml:space="preserve">  System tracks open P/L -&gt; </w:t>
      </w:r>
    </w:p>
    <w:p w14:paraId="0D505160" w14:textId="77777777" w:rsidR="00625AA7" w:rsidRPr="00625AA7" w:rsidRDefault="00625AA7" w:rsidP="00625AA7">
      <w:r w:rsidRPr="00625AA7">
        <w:t xml:space="preserve">  On close: calculate P/L per investor based on share % -&gt; </w:t>
      </w:r>
    </w:p>
    <w:p w14:paraId="5D4E8ED0" w14:textId="77777777" w:rsidR="00625AA7" w:rsidRPr="00625AA7" w:rsidRDefault="00625AA7" w:rsidP="00625AA7">
      <w:r w:rsidRPr="00625AA7">
        <w:t xml:space="preserve">  Update balances -&gt; Apply performance fee</w:t>
      </w:r>
    </w:p>
    <w:p w14:paraId="29C9B195" w14:textId="77777777" w:rsidR="00625AA7" w:rsidRPr="00625AA7" w:rsidRDefault="00625AA7" w:rsidP="00625AA7">
      <w:r w:rsidRPr="00625AA7">
        <w:pict w14:anchorId="0C80C6E6">
          <v:rect id="_x0000_i1185" style="width:0;height:1.5pt" o:hralign="center" o:hrstd="t" o:hr="t" fillcolor="#a0a0a0" stroked="f"/>
        </w:pict>
      </w:r>
    </w:p>
    <w:p w14:paraId="39AE69CF" w14:textId="77777777" w:rsidR="00625AA7" w:rsidRPr="00625AA7" w:rsidRDefault="00625AA7" w:rsidP="00625AA7">
      <w:pPr>
        <w:rPr>
          <w:b/>
          <w:bCs/>
        </w:rPr>
      </w:pPr>
      <w:r w:rsidRPr="00625AA7">
        <w:rPr>
          <w:rFonts w:ascii="Segoe UI Emoji" w:hAnsi="Segoe UI Emoji" w:cs="Segoe UI Emoji"/>
          <w:b/>
          <w:bCs/>
        </w:rPr>
        <w:t>🧭</w:t>
      </w:r>
      <w:r w:rsidRPr="00625AA7">
        <w:rPr>
          <w:b/>
          <w:bCs/>
        </w:rPr>
        <w:t xml:space="preserve"> 10. Audit &amp; Reporting</w:t>
      </w:r>
    </w:p>
    <w:p w14:paraId="731E0B61" w14:textId="77777777" w:rsidR="00625AA7" w:rsidRPr="00625AA7" w:rsidRDefault="00625AA7" w:rsidP="00625AA7">
      <w:pPr>
        <w:numPr>
          <w:ilvl w:val="0"/>
          <w:numId w:val="12"/>
        </w:numPr>
      </w:pPr>
      <w:r w:rsidRPr="00625AA7">
        <w:t>Maintain full trade audit trails.</w:t>
      </w:r>
    </w:p>
    <w:p w14:paraId="62A778A1" w14:textId="77777777" w:rsidR="00625AA7" w:rsidRPr="00625AA7" w:rsidRDefault="00625AA7" w:rsidP="00625AA7">
      <w:pPr>
        <w:numPr>
          <w:ilvl w:val="0"/>
          <w:numId w:val="12"/>
        </w:numPr>
      </w:pPr>
      <w:r w:rsidRPr="00625AA7">
        <w:lastRenderedPageBreak/>
        <w:t>Generate:</w:t>
      </w:r>
    </w:p>
    <w:p w14:paraId="4DCBA403" w14:textId="77777777" w:rsidR="00625AA7" w:rsidRPr="00625AA7" w:rsidRDefault="00625AA7" w:rsidP="00625AA7">
      <w:pPr>
        <w:numPr>
          <w:ilvl w:val="1"/>
          <w:numId w:val="12"/>
        </w:numPr>
      </w:pPr>
      <w:r w:rsidRPr="00625AA7">
        <w:t>Investor statements.</w:t>
      </w:r>
    </w:p>
    <w:p w14:paraId="185FD3AB" w14:textId="77777777" w:rsidR="00625AA7" w:rsidRPr="00625AA7" w:rsidRDefault="00625AA7" w:rsidP="00625AA7">
      <w:pPr>
        <w:numPr>
          <w:ilvl w:val="1"/>
          <w:numId w:val="12"/>
        </w:numPr>
      </w:pPr>
      <w:r w:rsidRPr="00625AA7">
        <w:t>Manager performance reports.</w:t>
      </w:r>
    </w:p>
    <w:p w14:paraId="2F481306" w14:textId="77777777" w:rsidR="00625AA7" w:rsidRPr="00625AA7" w:rsidRDefault="00625AA7" w:rsidP="00625AA7">
      <w:pPr>
        <w:numPr>
          <w:ilvl w:val="1"/>
          <w:numId w:val="12"/>
        </w:numPr>
      </w:pPr>
      <w:r w:rsidRPr="00625AA7">
        <w:t>Fee settlement records.</w:t>
      </w:r>
    </w:p>
    <w:p w14:paraId="7B0EA717" w14:textId="77777777" w:rsidR="00625AA7" w:rsidRPr="00625AA7" w:rsidRDefault="00625AA7" w:rsidP="00625AA7">
      <w:pPr>
        <w:numPr>
          <w:ilvl w:val="0"/>
          <w:numId w:val="12"/>
        </w:numPr>
      </w:pPr>
      <w:r w:rsidRPr="00625AA7">
        <w:t>Provide API endpoints for transparency (if integrated with front-end dashboard).</w:t>
      </w:r>
    </w:p>
    <w:p w14:paraId="1912C713" w14:textId="77777777" w:rsidR="006F6F4B" w:rsidRPr="00625AA7" w:rsidRDefault="006F6F4B" w:rsidP="00625AA7"/>
    <w:sectPr w:rsidR="006F6F4B" w:rsidRPr="0062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721"/>
    <w:multiLevelType w:val="multilevel"/>
    <w:tmpl w:val="EC2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48CA"/>
    <w:multiLevelType w:val="multilevel"/>
    <w:tmpl w:val="859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6BA"/>
    <w:multiLevelType w:val="multilevel"/>
    <w:tmpl w:val="C14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6422"/>
    <w:multiLevelType w:val="multilevel"/>
    <w:tmpl w:val="6C3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32CA"/>
    <w:multiLevelType w:val="multilevel"/>
    <w:tmpl w:val="478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1134C"/>
    <w:multiLevelType w:val="multilevel"/>
    <w:tmpl w:val="F7A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55EAE"/>
    <w:multiLevelType w:val="multilevel"/>
    <w:tmpl w:val="2DA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33397"/>
    <w:multiLevelType w:val="multilevel"/>
    <w:tmpl w:val="CCE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30CFE"/>
    <w:multiLevelType w:val="multilevel"/>
    <w:tmpl w:val="4C8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D3015"/>
    <w:multiLevelType w:val="multilevel"/>
    <w:tmpl w:val="C21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E13BC"/>
    <w:multiLevelType w:val="multilevel"/>
    <w:tmpl w:val="786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1565E"/>
    <w:multiLevelType w:val="multilevel"/>
    <w:tmpl w:val="465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663828">
    <w:abstractNumId w:val="6"/>
  </w:num>
  <w:num w:numId="2" w16cid:durableId="488398631">
    <w:abstractNumId w:val="4"/>
  </w:num>
  <w:num w:numId="3" w16cid:durableId="228418436">
    <w:abstractNumId w:val="1"/>
  </w:num>
  <w:num w:numId="4" w16cid:durableId="771049506">
    <w:abstractNumId w:val="3"/>
  </w:num>
  <w:num w:numId="5" w16cid:durableId="605036994">
    <w:abstractNumId w:val="11"/>
  </w:num>
  <w:num w:numId="6" w16cid:durableId="1413698235">
    <w:abstractNumId w:val="5"/>
  </w:num>
  <w:num w:numId="7" w16cid:durableId="799417654">
    <w:abstractNumId w:val="0"/>
  </w:num>
  <w:num w:numId="8" w16cid:durableId="1243564142">
    <w:abstractNumId w:val="8"/>
  </w:num>
  <w:num w:numId="9" w16cid:durableId="739598869">
    <w:abstractNumId w:val="10"/>
  </w:num>
  <w:num w:numId="10" w16cid:durableId="1853833175">
    <w:abstractNumId w:val="2"/>
  </w:num>
  <w:num w:numId="11" w16cid:durableId="2013797494">
    <w:abstractNumId w:val="7"/>
  </w:num>
  <w:num w:numId="12" w16cid:durableId="322196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A7"/>
    <w:rsid w:val="00013541"/>
    <w:rsid w:val="000D4D73"/>
    <w:rsid w:val="00625AA7"/>
    <w:rsid w:val="0065781E"/>
    <w:rsid w:val="0066374F"/>
    <w:rsid w:val="006F6F4B"/>
    <w:rsid w:val="007F7B79"/>
    <w:rsid w:val="0084019B"/>
    <w:rsid w:val="00AD4BF1"/>
    <w:rsid w:val="00C7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08E2"/>
  <w15:chartTrackingRefBased/>
  <w15:docId w15:val="{A2D37DF5-239D-44B3-9307-E791D7EF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ssdhanush111@outlook.com</dc:creator>
  <cp:keywords/>
  <dc:description/>
  <cp:lastModifiedBy>ssdhanush111@outlook.com</cp:lastModifiedBy>
  <cp:revision>1</cp:revision>
  <dcterms:created xsi:type="dcterms:W3CDTF">2025-10-09T05:40:00Z</dcterms:created>
  <dcterms:modified xsi:type="dcterms:W3CDTF">2025-10-09T05:42:00Z</dcterms:modified>
</cp:coreProperties>
</file>