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1390" w14:textId="7A9C4DC7" w:rsidR="00BD65E6" w:rsidRPr="005353FC" w:rsidRDefault="00BD65E6" w:rsidP="00BD65E6">
      <w:pPr>
        <w:rPr>
          <w:b/>
          <w:bCs/>
          <w:sz w:val="44"/>
          <w:szCs w:val="44"/>
        </w:rPr>
      </w:pPr>
      <w:r w:rsidRPr="005353FC">
        <w:rPr>
          <w:b/>
          <w:bCs/>
          <w:sz w:val="44"/>
          <w:szCs w:val="44"/>
        </w:rPr>
        <w:t>Implementing a Deep Object Comparator</w:t>
      </w:r>
    </w:p>
    <w:p w14:paraId="31C7433F" w14:textId="77777777" w:rsidR="00BD65E6" w:rsidRPr="005353FC" w:rsidRDefault="00BD65E6" w:rsidP="00BD65E6">
      <w:pPr>
        <w:rPr>
          <w:sz w:val="28"/>
          <w:szCs w:val="28"/>
        </w:rPr>
      </w:pPr>
    </w:p>
    <w:p w14:paraId="676A59D2" w14:textId="124F7099" w:rsidR="00BD65E6" w:rsidRPr="005353FC" w:rsidRDefault="00BD65E6" w:rsidP="00BD65E6">
      <w:pPr>
        <w:rPr>
          <w:sz w:val="28"/>
          <w:szCs w:val="28"/>
        </w:rPr>
      </w:pPr>
      <w:r w:rsidRPr="005353FC">
        <w:rPr>
          <w:sz w:val="28"/>
          <w:szCs w:val="28"/>
        </w:rPr>
        <w:t xml:space="preserve">In my approach to building a deep comparator for objects, I wanted to handle comparisons of both primitive data types and complex objects in an efficient manner. The goal was to ensure that two objects could be compared deeply, meaning that all </w:t>
      </w:r>
      <w:r w:rsidRPr="005353FC">
        <w:rPr>
          <w:sz w:val="28"/>
          <w:szCs w:val="28"/>
        </w:rPr>
        <w:t>the data member</w:t>
      </w:r>
      <w:r w:rsidRPr="005353FC">
        <w:rPr>
          <w:sz w:val="28"/>
          <w:szCs w:val="28"/>
        </w:rPr>
        <w:t xml:space="preserve">s would be </w:t>
      </w:r>
      <w:r w:rsidRPr="005353FC">
        <w:rPr>
          <w:sz w:val="28"/>
          <w:szCs w:val="28"/>
        </w:rPr>
        <w:t>compared</w:t>
      </w:r>
      <w:r w:rsidRPr="005353FC">
        <w:rPr>
          <w:sz w:val="28"/>
          <w:szCs w:val="28"/>
        </w:rPr>
        <w:t>, including collections like lists and arrays, regardless of the order of elements</w:t>
      </w:r>
      <w:r w:rsidRPr="005353FC">
        <w:rPr>
          <w:sz w:val="28"/>
          <w:szCs w:val="28"/>
        </w:rPr>
        <w:t xml:space="preserve"> inside the collection</w:t>
      </w:r>
      <w:r w:rsidRPr="005353FC">
        <w:rPr>
          <w:sz w:val="28"/>
          <w:szCs w:val="28"/>
        </w:rPr>
        <w:t>.</w:t>
      </w:r>
    </w:p>
    <w:p w14:paraId="307D35C2" w14:textId="1DCD9538" w:rsidR="00BD65E6" w:rsidRPr="005353FC" w:rsidRDefault="00BD65E6" w:rsidP="00BD65E6">
      <w:pPr>
        <w:rPr>
          <w:sz w:val="36"/>
          <w:szCs w:val="36"/>
        </w:rPr>
      </w:pPr>
      <w:r w:rsidRPr="005353FC">
        <w:rPr>
          <w:sz w:val="36"/>
          <w:szCs w:val="36"/>
        </w:rPr>
        <w:t xml:space="preserve"> Handling Basic Known Types</w:t>
      </w:r>
    </w:p>
    <w:p w14:paraId="4E8422D3" w14:textId="5BA9AB57" w:rsidR="00BD65E6" w:rsidRPr="005353FC" w:rsidRDefault="00BD65E6" w:rsidP="00BD65E6">
      <w:pPr>
        <w:rPr>
          <w:sz w:val="28"/>
          <w:szCs w:val="28"/>
        </w:rPr>
      </w:pPr>
      <w:r w:rsidRPr="005353FC">
        <w:rPr>
          <w:sz w:val="28"/>
          <w:szCs w:val="28"/>
        </w:rPr>
        <w:t>For primitive types like int, double, or bool</w:t>
      </w:r>
      <w:r w:rsidR="006B37DC" w:rsidRPr="005353FC">
        <w:rPr>
          <w:sz w:val="28"/>
          <w:szCs w:val="28"/>
        </w:rPr>
        <w:t xml:space="preserve"> or  </w:t>
      </w:r>
      <w:r w:rsidRPr="005353FC">
        <w:rPr>
          <w:sz w:val="28"/>
          <w:szCs w:val="28"/>
        </w:rPr>
        <w:t>collections like arrays, lists, and dictionaries, a direct equality comparison can be applied. However, for collections</w:t>
      </w:r>
      <w:r w:rsidR="006B37DC" w:rsidRPr="005353FC">
        <w:rPr>
          <w:sz w:val="28"/>
          <w:szCs w:val="28"/>
        </w:rPr>
        <w:t xml:space="preserve"> one more thing is done</w:t>
      </w:r>
      <w:r w:rsidRPr="005353FC">
        <w:rPr>
          <w:sz w:val="28"/>
          <w:szCs w:val="28"/>
        </w:rPr>
        <w:t>:</w:t>
      </w:r>
    </w:p>
    <w:p w14:paraId="10544FD2" w14:textId="2D089D2B" w:rsidR="00460636" w:rsidRDefault="00BD65E6" w:rsidP="00BD65E6">
      <w:pPr>
        <w:rPr>
          <w:sz w:val="28"/>
          <w:szCs w:val="28"/>
        </w:rPr>
      </w:pPr>
      <w:r w:rsidRPr="005353FC">
        <w:rPr>
          <w:sz w:val="28"/>
          <w:szCs w:val="28"/>
        </w:rPr>
        <w:t xml:space="preserve">   </w:t>
      </w:r>
      <w:r w:rsidRPr="005353FC">
        <w:rPr>
          <w:b/>
          <w:bCs/>
          <w:sz w:val="28"/>
          <w:szCs w:val="28"/>
        </w:rPr>
        <w:t>- Lists and arrays</w:t>
      </w:r>
      <w:r w:rsidRPr="005353FC">
        <w:rPr>
          <w:sz w:val="28"/>
          <w:szCs w:val="28"/>
        </w:rPr>
        <w:t xml:space="preserve">: Are deeply compared by their elements. If the order matters, they are compared element by element. </w:t>
      </w:r>
      <w:r w:rsidR="00460636">
        <w:rPr>
          <w:sz w:val="28"/>
          <w:szCs w:val="28"/>
        </w:rPr>
        <w:t>But</w:t>
      </w:r>
      <w:r w:rsidR="006B37DC" w:rsidRPr="005353FC">
        <w:rPr>
          <w:sz w:val="28"/>
          <w:szCs w:val="28"/>
        </w:rPr>
        <w:t xml:space="preserve"> here as order doesn’t </w:t>
      </w:r>
      <w:r w:rsidR="00460636">
        <w:rPr>
          <w:sz w:val="28"/>
          <w:szCs w:val="28"/>
        </w:rPr>
        <w:t>matter</w:t>
      </w:r>
      <w:r w:rsidR="006B37DC" w:rsidRPr="005353FC">
        <w:rPr>
          <w:sz w:val="28"/>
          <w:szCs w:val="28"/>
        </w:rPr>
        <w:t xml:space="preserve"> we are comparing the count and then finding each element in first in second Collection</w:t>
      </w:r>
      <w:r w:rsidR="00460636">
        <w:rPr>
          <w:sz w:val="28"/>
          <w:szCs w:val="28"/>
        </w:rPr>
        <w:t xml:space="preserve"> and either mark the element as visited/already seen or remove the element from list and end the loop/ return false –</w:t>
      </w:r>
    </w:p>
    <w:p w14:paraId="2403FD30" w14:textId="58CF89DD" w:rsidR="00460636" w:rsidRDefault="00460636" w:rsidP="00BD65E6">
      <w:pPr>
        <w:rPr>
          <w:sz w:val="28"/>
          <w:szCs w:val="28"/>
        </w:rPr>
      </w:pPr>
      <w:r>
        <w:rPr>
          <w:sz w:val="28"/>
          <w:szCs w:val="28"/>
        </w:rPr>
        <w:tab/>
        <w:t>If element is not found or</w:t>
      </w:r>
    </w:p>
    <w:p w14:paraId="52D3E6DE" w14:textId="2CE8C345" w:rsidR="00460636" w:rsidRDefault="00460636" w:rsidP="00460636">
      <w:pPr>
        <w:ind w:firstLine="720"/>
        <w:rPr>
          <w:sz w:val="28"/>
          <w:szCs w:val="28"/>
        </w:rPr>
      </w:pPr>
      <w:r>
        <w:rPr>
          <w:sz w:val="28"/>
          <w:szCs w:val="28"/>
        </w:rPr>
        <w:t xml:space="preserve"> if there are elements present in second list but all elements in first list are already seen or no more elements to traverse</w:t>
      </w:r>
    </w:p>
    <w:p w14:paraId="3E38E034" w14:textId="38BAFE8D" w:rsidR="00BD65E6" w:rsidRPr="005353FC" w:rsidRDefault="00460636" w:rsidP="00460636">
      <w:pPr>
        <w:ind w:firstLine="720"/>
        <w:rPr>
          <w:sz w:val="28"/>
          <w:szCs w:val="28"/>
        </w:rPr>
      </w:pPr>
      <w:r>
        <w:rPr>
          <w:sz w:val="28"/>
          <w:szCs w:val="28"/>
        </w:rPr>
        <w:t>[Using Set and optimizing as there can be duplicate objects may be found with different references]</w:t>
      </w:r>
      <w:r w:rsidR="005353FC" w:rsidRPr="005353FC">
        <w:rPr>
          <w:sz w:val="28"/>
          <w:szCs w:val="28"/>
        </w:rPr>
        <w:t>.</w:t>
      </w:r>
    </w:p>
    <w:p w14:paraId="4CD4A0F8" w14:textId="2BC9F4C2" w:rsidR="00BD65E6" w:rsidRPr="005353FC" w:rsidRDefault="00BD65E6" w:rsidP="00BD65E6">
      <w:pPr>
        <w:rPr>
          <w:sz w:val="28"/>
          <w:szCs w:val="28"/>
        </w:rPr>
      </w:pPr>
      <w:r w:rsidRPr="005353FC">
        <w:rPr>
          <w:sz w:val="28"/>
          <w:szCs w:val="28"/>
        </w:rPr>
        <w:t xml:space="preserve">   </w:t>
      </w:r>
      <w:r w:rsidRPr="005353FC">
        <w:rPr>
          <w:b/>
          <w:bCs/>
          <w:sz w:val="28"/>
          <w:szCs w:val="28"/>
        </w:rPr>
        <w:t>- Dictionaries:</w:t>
      </w:r>
      <w:r w:rsidRPr="005353FC">
        <w:rPr>
          <w:sz w:val="28"/>
          <w:szCs w:val="28"/>
        </w:rPr>
        <w:t xml:space="preserve"> Are compared based on their keys and values, ensuring that each key in one dictionary has an equivalent value in the other.</w:t>
      </w:r>
    </w:p>
    <w:p w14:paraId="1A8D82D7" w14:textId="77777777" w:rsidR="003D7334" w:rsidRPr="005353FC" w:rsidRDefault="003D7334" w:rsidP="00BD65E6">
      <w:pPr>
        <w:rPr>
          <w:sz w:val="28"/>
          <w:szCs w:val="28"/>
        </w:rPr>
      </w:pPr>
    </w:p>
    <w:p w14:paraId="5A3EDC6A" w14:textId="3301690C" w:rsidR="005353FC" w:rsidRPr="005353FC" w:rsidRDefault="00BD65E6" w:rsidP="00BD65E6">
      <w:pPr>
        <w:rPr>
          <w:sz w:val="36"/>
          <w:szCs w:val="36"/>
        </w:rPr>
      </w:pPr>
      <w:r w:rsidRPr="005353FC">
        <w:rPr>
          <w:sz w:val="36"/>
          <w:szCs w:val="36"/>
        </w:rPr>
        <w:t>Comparing Complex Objects</w:t>
      </w:r>
    </w:p>
    <w:p w14:paraId="75CA7B3A" w14:textId="77777777" w:rsidR="005353FC" w:rsidRPr="005353FC" w:rsidRDefault="005353FC" w:rsidP="005353FC">
      <w:pPr>
        <w:rPr>
          <w:sz w:val="28"/>
          <w:szCs w:val="28"/>
        </w:rPr>
      </w:pPr>
      <w:r w:rsidRPr="005353FC">
        <w:rPr>
          <w:sz w:val="28"/>
          <w:szCs w:val="28"/>
        </w:rPr>
        <w:t>Getting the Data Members</w:t>
      </w:r>
    </w:p>
    <w:p w14:paraId="73E64D9D" w14:textId="77777777" w:rsidR="005353FC" w:rsidRPr="005353FC" w:rsidRDefault="005353FC" w:rsidP="005353FC">
      <w:pPr>
        <w:rPr>
          <w:sz w:val="28"/>
          <w:szCs w:val="28"/>
        </w:rPr>
      </w:pPr>
      <w:r w:rsidRPr="005353FC">
        <w:rPr>
          <w:sz w:val="28"/>
          <w:szCs w:val="28"/>
        </w:rPr>
        <w:t>When comparing objects, the key is to extract and inspect the internal data members—both fields and properties. Using reflection, I can dynamically access an object's structure at runtime and retrieve its fields and properties.</w:t>
      </w:r>
    </w:p>
    <w:p w14:paraId="653C6F74" w14:textId="77777777" w:rsidR="005353FC" w:rsidRPr="005353FC" w:rsidRDefault="005353FC" w:rsidP="005353FC">
      <w:pPr>
        <w:rPr>
          <w:sz w:val="28"/>
          <w:szCs w:val="28"/>
        </w:rPr>
      </w:pPr>
    </w:p>
    <w:p w14:paraId="5A8C92E0" w14:textId="77777777" w:rsidR="005353FC" w:rsidRPr="005353FC" w:rsidRDefault="005353FC" w:rsidP="005353FC">
      <w:pPr>
        <w:rPr>
          <w:sz w:val="28"/>
          <w:szCs w:val="28"/>
        </w:rPr>
      </w:pPr>
      <w:r w:rsidRPr="005353FC">
        <w:rPr>
          <w:sz w:val="28"/>
          <w:szCs w:val="28"/>
        </w:rPr>
        <w:lastRenderedPageBreak/>
        <w:t>- Fields: Fields are the direct variables declared inside the class. Using reflection, I get the fields with the GetFields method from the Type class.</w:t>
      </w:r>
    </w:p>
    <w:p w14:paraId="5DEB7E21" w14:textId="77777777" w:rsidR="005353FC" w:rsidRPr="005353FC" w:rsidRDefault="005353FC" w:rsidP="005353FC">
      <w:pPr>
        <w:rPr>
          <w:sz w:val="28"/>
          <w:szCs w:val="28"/>
        </w:rPr>
      </w:pPr>
      <w:r w:rsidRPr="005353FC">
        <w:rPr>
          <w:sz w:val="28"/>
          <w:szCs w:val="28"/>
        </w:rPr>
        <w:t>- Properties: Properties, being the encapsulated members of a class, need to be accessed with GetProperties. The challenge here is ensuring that only readable properties (i.e., those with getters) are evaluated.</w:t>
      </w:r>
    </w:p>
    <w:p w14:paraId="5CE93800" w14:textId="2E52A144" w:rsidR="006B37DC" w:rsidRDefault="005353FC" w:rsidP="005353FC">
      <w:pPr>
        <w:rPr>
          <w:sz w:val="28"/>
          <w:szCs w:val="28"/>
        </w:rPr>
      </w:pPr>
      <w:r w:rsidRPr="005353FC">
        <w:rPr>
          <w:sz w:val="28"/>
          <w:szCs w:val="28"/>
        </w:rPr>
        <w:t xml:space="preserve">For each of these fields and properties, I compare the values recursively. </w:t>
      </w:r>
      <w:r w:rsidR="00BD65E6" w:rsidRPr="005353FC">
        <w:rPr>
          <w:sz w:val="28"/>
          <w:szCs w:val="28"/>
        </w:rPr>
        <w:t>When comparing objects of complex types (i.e., user-defined types), I handle the comparison deeply by reflecting over the internal fields and properties and invoking the comparator recursively. The key here is to handle nested structures gracefully, ensuring that each field or property is compared down to the most basic type. This recursive process ensures that even nested collections, dictionaries, or objects within objects are thoroughly compared.</w:t>
      </w:r>
    </w:p>
    <w:p w14:paraId="5AB2B30E" w14:textId="77777777" w:rsidR="005353FC" w:rsidRPr="005353FC" w:rsidRDefault="005353FC" w:rsidP="006B37DC">
      <w:pPr>
        <w:rPr>
          <w:sz w:val="28"/>
          <w:szCs w:val="28"/>
        </w:rPr>
      </w:pPr>
    </w:p>
    <w:p w14:paraId="44D33D9B" w14:textId="200DD40C" w:rsidR="0030100D" w:rsidRDefault="00F673A3" w:rsidP="00BD65E6">
      <w:pPr>
        <w:rPr>
          <w:sz w:val="28"/>
          <w:szCs w:val="28"/>
        </w:rPr>
      </w:pPr>
      <w:r>
        <w:rPr>
          <w:sz w:val="28"/>
          <w:szCs w:val="28"/>
        </w:rPr>
        <w:t>Example :</w:t>
      </w:r>
    </w:p>
    <w:p w14:paraId="22C45941" w14:textId="53250761" w:rsidR="00F673A3" w:rsidRDefault="00F673A3" w:rsidP="00BD65E6">
      <w:pPr>
        <w:rPr>
          <w:sz w:val="28"/>
          <w:szCs w:val="28"/>
        </w:rPr>
      </w:pPr>
      <w:r>
        <w:rPr>
          <w:sz w:val="28"/>
          <w:szCs w:val="28"/>
        </w:rPr>
        <w:t>1.</w:t>
      </w:r>
    </w:p>
    <w:p w14:paraId="5D9E93AB" w14:textId="42BB1B1A" w:rsidR="00F673A3" w:rsidRDefault="00F673A3" w:rsidP="00BD65E6">
      <w:pPr>
        <w:rPr>
          <w:sz w:val="28"/>
          <w:szCs w:val="28"/>
        </w:rPr>
      </w:pPr>
      <w:r w:rsidRPr="00F673A3">
        <w:rPr>
          <w:sz w:val="28"/>
          <w:szCs w:val="28"/>
        </w:rPr>
        <w:drawing>
          <wp:inline distT="0" distB="0" distL="0" distR="0" wp14:anchorId="1F0B8F09" wp14:editId="26EB40FD">
            <wp:extent cx="5731510" cy="1402080"/>
            <wp:effectExtent l="0" t="0" r="2540" b="7620"/>
            <wp:docPr id="127929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4403" name=""/>
                    <pic:cNvPicPr/>
                  </pic:nvPicPr>
                  <pic:blipFill>
                    <a:blip r:embed="rId4"/>
                    <a:stretch>
                      <a:fillRect/>
                    </a:stretch>
                  </pic:blipFill>
                  <pic:spPr>
                    <a:xfrm>
                      <a:off x="0" y="0"/>
                      <a:ext cx="5731510" cy="1402080"/>
                    </a:xfrm>
                    <a:prstGeom prst="rect">
                      <a:avLst/>
                    </a:prstGeom>
                  </pic:spPr>
                </pic:pic>
              </a:graphicData>
            </a:graphic>
          </wp:inline>
        </w:drawing>
      </w:r>
    </w:p>
    <w:p w14:paraId="7E4BBEEA" w14:textId="77777777" w:rsidR="00F673A3" w:rsidRDefault="00F673A3" w:rsidP="00BD65E6">
      <w:pPr>
        <w:rPr>
          <w:sz w:val="28"/>
          <w:szCs w:val="28"/>
        </w:rPr>
      </w:pPr>
    </w:p>
    <w:p w14:paraId="765ED276" w14:textId="6017D0EE" w:rsidR="00F673A3" w:rsidRDefault="00F673A3" w:rsidP="00BD65E6">
      <w:pPr>
        <w:rPr>
          <w:sz w:val="28"/>
          <w:szCs w:val="28"/>
        </w:rPr>
      </w:pPr>
      <w:r w:rsidRPr="00F673A3">
        <w:rPr>
          <w:sz w:val="28"/>
          <w:szCs w:val="28"/>
        </w:rPr>
        <w:drawing>
          <wp:inline distT="0" distB="0" distL="0" distR="0" wp14:anchorId="0CB7314D" wp14:editId="183C705D">
            <wp:extent cx="5731510" cy="2054860"/>
            <wp:effectExtent l="0" t="0" r="2540" b="2540"/>
            <wp:docPr id="51741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12352" name=""/>
                    <pic:cNvPicPr/>
                  </pic:nvPicPr>
                  <pic:blipFill>
                    <a:blip r:embed="rId5"/>
                    <a:stretch>
                      <a:fillRect/>
                    </a:stretch>
                  </pic:blipFill>
                  <pic:spPr>
                    <a:xfrm>
                      <a:off x="0" y="0"/>
                      <a:ext cx="5731510" cy="2054860"/>
                    </a:xfrm>
                    <a:prstGeom prst="rect">
                      <a:avLst/>
                    </a:prstGeom>
                  </pic:spPr>
                </pic:pic>
              </a:graphicData>
            </a:graphic>
          </wp:inline>
        </w:drawing>
      </w:r>
    </w:p>
    <w:p w14:paraId="2297CF49" w14:textId="77777777" w:rsidR="00F673A3" w:rsidRDefault="00F673A3" w:rsidP="00BD65E6">
      <w:pPr>
        <w:rPr>
          <w:sz w:val="28"/>
          <w:szCs w:val="28"/>
        </w:rPr>
      </w:pPr>
    </w:p>
    <w:p w14:paraId="72BA428D" w14:textId="77777777" w:rsidR="00F673A3" w:rsidRDefault="00F673A3" w:rsidP="00BD65E6">
      <w:pPr>
        <w:rPr>
          <w:sz w:val="28"/>
          <w:szCs w:val="28"/>
        </w:rPr>
      </w:pPr>
    </w:p>
    <w:p w14:paraId="231C8504" w14:textId="4823C89C" w:rsidR="00F673A3" w:rsidRDefault="00F673A3" w:rsidP="00BD65E6">
      <w:pPr>
        <w:rPr>
          <w:sz w:val="28"/>
          <w:szCs w:val="28"/>
        </w:rPr>
      </w:pPr>
      <w:r>
        <w:rPr>
          <w:sz w:val="28"/>
          <w:szCs w:val="28"/>
        </w:rPr>
        <w:t>2.</w:t>
      </w:r>
    </w:p>
    <w:p w14:paraId="2AF6A4AB" w14:textId="41F6FFEA" w:rsidR="00BE1D99" w:rsidRDefault="00BE1D99" w:rsidP="00BD65E6">
      <w:pPr>
        <w:rPr>
          <w:sz w:val="28"/>
          <w:szCs w:val="28"/>
        </w:rPr>
      </w:pPr>
      <w:r w:rsidRPr="00BE1D99">
        <w:rPr>
          <w:sz w:val="28"/>
          <w:szCs w:val="28"/>
        </w:rPr>
        <w:drawing>
          <wp:inline distT="0" distB="0" distL="0" distR="0" wp14:anchorId="3BC48FCC" wp14:editId="7ECD4C23">
            <wp:extent cx="3741744" cy="1013548"/>
            <wp:effectExtent l="0" t="0" r="0" b="0"/>
            <wp:docPr id="86244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41637" name=""/>
                    <pic:cNvPicPr/>
                  </pic:nvPicPr>
                  <pic:blipFill>
                    <a:blip r:embed="rId6"/>
                    <a:stretch>
                      <a:fillRect/>
                    </a:stretch>
                  </pic:blipFill>
                  <pic:spPr>
                    <a:xfrm>
                      <a:off x="0" y="0"/>
                      <a:ext cx="3741744" cy="1013548"/>
                    </a:xfrm>
                    <a:prstGeom prst="rect">
                      <a:avLst/>
                    </a:prstGeom>
                  </pic:spPr>
                </pic:pic>
              </a:graphicData>
            </a:graphic>
          </wp:inline>
        </w:drawing>
      </w:r>
    </w:p>
    <w:p w14:paraId="1CE75873" w14:textId="4BCD5BCD" w:rsidR="00BE1D99" w:rsidRDefault="00BE1D99" w:rsidP="00BD65E6">
      <w:pPr>
        <w:rPr>
          <w:sz w:val="28"/>
          <w:szCs w:val="28"/>
        </w:rPr>
      </w:pPr>
      <w:r w:rsidRPr="00BE1D99">
        <w:rPr>
          <w:sz w:val="28"/>
          <w:szCs w:val="28"/>
        </w:rPr>
        <w:drawing>
          <wp:inline distT="0" distB="0" distL="0" distR="0" wp14:anchorId="2047B41F" wp14:editId="79D5CB45">
            <wp:extent cx="5410669" cy="1082134"/>
            <wp:effectExtent l="0" t="0" r="0" b="3810"/>
            <wp:docPr id="132446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69314" name=""/>
                    <pic:cNvPicPr/>
                  </pic:nvPicPr>
                  <pic:blipFill>
                    <a:blip r:embed="rId7"/>
                    <a:stretch>
                      <a:fillRect/>
                    </a:stretch>
                  </pic:blipFill>
                  <pic:spPr>
                    <a:xfrm>
                      <a:off x="0" y="0"/>
                      <a:ext cx="5410669" cy="1082134"/>
                    </a:xfrm>
                    <a:prstGeom prst="rect">
                      <a:avLst/>
                    </a:prstGeom>
                  </pic:spPr>
                </pic:pic>
              </a:graphicData>
            </a:graphic>
          </wp:inline>
        </w:drawing>
      </w:r>
    </w:p>
    <w:p w14:paraId="7B70AE2F" w14:textId="3C364BF4" w:rsidR="00BE1D99" w:rsidRDefault="00BE1D99" w:rsidP="00BD65E6">
      <w:pPr>
        <w:rPr>
          <w:sz w:val="28"/>
          <w:szCs w:val="28"/>
        </w:rPr>
      </w:pPr>
      <w:r>
        <w:rPr>
          <w:sz w:val="28"/>
          <w:szCs w:val="28"/>
        </w:rPr>
        <w:t>3.</w:t>
      </w:r>
    </w:p>
    <w:p w14:paraId="21D1B0BD" w14:textId="10A21016" w:rsidR="00BE1D99" w:rsidRDefault="00BE1D99" w:rsidP="00BD65E6">
      <w:pPr>
        <w:rPr>
          <w:sz w:val="28"/>
          <w:szCs w:val="28"/>
        </w:rPr>
      </w:pPr>
      <w:r w:rsidRPr="00BE1D99">
        <w:rPr>
          <w:sz w:val="28"/>
          <w:szCs w:val="28"/>
        </w:rPr>
        <w:drawing>
          <wp:inline distT="0" distB="0" distL="0" distR="0" wp14:anchorId="344FE4E6" wp14:editId="780D1B46">
            <wp:extent cx="5685013" cy="3749365"/>
            <wp:effectExtent l="0" t="0" r="0" b="3810"/>
            <wp:docPr id="101372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5081" name=""/>
                    <pic:cNvPicPr/>
                  </pic:nvPicPr>
                  <pic:blipFill>
                    <a:blip r:embed="rId8"/>
                    <a:stretch>
                      <a:fillRect/>
                    </a:stretch>
                  </pic:blipFill>
                  <pic:spPr>
                    <a:xfrm>
                      <a:off x="0" y="0"/>
                      <a:ext cx="5685013" cy="3749365"/>
                    </a:xfrm>
                    <a:prstGeom prst="rect">
                      <a:avLst/>
                    </a:prstGeom>
                  </pic:spPr>
                </pic:pic>
              </a:graphicData>
            </a:graphic>
          </wp:inline>
        </w:drawing>
      </w:r>
    </w:p>
    <w:p w14:paraId="04FBA304" w14:textId="67C7763B" w:rsidR="00BE1D99" w:rsidRDefault="00BE1D99" w:rsidP="00BD65E6">
      <w:pPr>
        <w:rPr>
          <w:sz w:val="28"/>
          <w:szCs w:val="28"/>
        </w:rPr>
      </w:pPr>
      <w:r w:rsidRPr="00BE1D99">
        <w:rPr>
          <w:sz w:val="28"/>
          <w:szCs w:val="28"/>
        </w:rPr>
        <w:drawing>
          <wp:inline distT="0" distB="0" distL="0" distR="0" wp14:anchorId="6A0F9497" wp14:editId="72C458EB">
            <wp:extent cx="4595258" cy="777307"/>
            <wp:effectExtent l="0" t="0" r="0" b="3810"/>
            <wp:docPr id="129118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85936" name=""/>
                    <pic:cNvPicPr/>
                  </pic:nvPicPr>
                  <pic:blipFill>
                    <a:blip r:embed="rId9"/>
                    <a:stretch>
                      <a:fillRect/>
                    </a:stretch>
                  </pic:blipFill>
                  <pic:spPr>
                    <a:xfrm>
                      <a:off x="0" y="0"/>
                      <a:ext cx="4595258" cy="777307"/>
                    </a:xfrm>
                    <a:prstGeom prst="rect">
                      <a:avLst/>
                    </a:prstGeom>
                  </pic:spPr>
                </pic:pic>
              </a:graphicData>
            </a:graphic>
          </wp:inline>
        </w:drawing>
      </w:r>
    </w:p>
    <w:p w14:paraId="36EE6F0A" w14:textId="1E600C1C" w:rsidR="00BE1D99" w:rsidRDefault="00BE1D99" w:rsidP="00BD65E6">
      <w:pPr>
        <w:rPr>
          <w:sz w:val="28"/>
          <w:szCs w:val="28"/>
        </w:rPr>
      </w:pPr>
      <w:r w:rsidRPr="00BE1D99">
        <w:rPr>
          <w:sz w:val="28"/>
          <w:szCs w:val="28"/>
        </w:rPr>
        <w:drawing>
          <wp:inline distT="0" distB="0" distL="0" distR="0" wp14:anchorId="65BD4BB0" wp14:editId="65316CAA">
            <wp:extent cx="5731510" cy="2109470"/>
            <wp:effectExtent l="0" t="0" r="2540" b="5080"/>
            <wp:docPr id="17779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0369" name=""/>
                    <pic:cNvPicPr/>
                  </pic:nvPicPr>
                  <pic:blipFill>
                    <a:blip r:embed="rId10"/>
                    <a:stretch>
                      <a:fillRect/>
                    </a:stretch>
                  </pic:blipFill>
                  <pic:spPr>
                    <a:xfrm>
                      <a:off x="0" y="0"/>
                      <a:ext cx="5731510" cy="2109470"/>
                    </a:xfrm>
                    <a:prstGeom prst="rect">
                      <a:avLst/>
                    </a:prstGeom>
                  </pic:spPr>
                </pic:pic>
              </a:graphicData>
            </a:graphic>
          </wp:inline>
        </w:drawing>
      </w:r>
    </w:p>
    <w:p w14:paraId="30BFE628" w14:textId="77777777" w:rsidR="00BE1D99" w:rsidRDefault="00BE1D99" w:rsidP="00BD65E6">
      <w:pPr>
        <w:rPr>
          <w:sz w:val="28"/>
          <w:szCs w:val="28"/>
        </w:rPr>
      </w:pPr>
    </w:p>
    <w:p w14:paraId="46CB66BB" w14:textId="660460BE" w:rsidR="00BE1D99" w:rsidRDefault="00BE1D99" w:rsidP="00BD65E6">
      <w:pPr>
        <w:rPr>
          <w:sz w:val="28"/>
          <w:szCs w:val="28"/>
        </w:rPr>
      </w:pPr>
      <w:r>
        <w:rPr>
          <w:sz w:val="28"/>
          <w:szCs w:val="28"/>
        </w:rPr>
        <w:t>4.</w:t>
      </w:r>
    </w:p>
    <w:p w14:paraId="147782BD" w14:textId="1EDD8516" w:rsidR="00BE1D99" w:rsidRDefault="00BE1D99" w:rsidP="00BD65E6">
      <w:pPr>
        <w:rPr>
          <w:sz w:val="28"/>
          <w:szCs w:val="28"/>
        </w:rPr>
      </w:pPr>
      <w:r w:rsidRPr="00BE1D99">
        <w:rPr>
          <w:sz w:val="28"/>
          <w:szCs w:val="28"/>
        </w:rPr>
        <w:drawing>
          <wp:inline distT="0" distB="0" distL="0" distR="0" wp14:anchorId="33477196" wp14:editId="56DD641A">
            <wp:extent cx="5685013" cy="2651990"/>
            <wp:effectExtent l="0" t="0" r="0" b="0"/>
            <wp:docPr id="58299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0859" name=""/>
                    <pic:cNvPicPr/>
                  </pic:nvPicPr>
                  <pic:blipFill>
                    <a:blip r:embed="rId11"/>
                    <a:stretch>
                      <a:fillRect/>
                    </a:stretch>
                  </pic:blipFill>
                  <pic:spPr>
                    <a:xfrm>
                      <a:off x="0" y="0"/>
                      <a:ext cx="5685013" cy="2651990"/>
                    </a:xfrm>
                    <a:prstGeom prst="rect">
                      <a:avLst/>
                    </a:prstGeom>
                  </pic:spPr>
                </pic:pic>
              </a:graphicData>
            </a:graphic>
          </wp:inline>
        </w:drawing>
      </w:r>
    </w:p>
    <w:p w14:paraId="321A0791" w14:textId="1CBDF2C3" w:rsidR="00BE1D99" w:rsidRDefault="00BE1D99" w:rsidP="00BD65E6">
      <w:pPr>
        <w:rPr>
          <w:sz w:val="28"/>
          <w:szCs w:val="28"/>
        </w:rPr>
      </w:pPr>
      <w:r w:rsidRPr="00BE1D99">
        <w:rPr>
          <w:sz w:val="28"/>
          <w:szCs w:val="28"/>
        </w:rPr>
        <w:drawing>
          <wp:inline distT="0" distB="0" distL="0" distR="0" wp14:anchorId="3E16F590" wp14:editId="57D2AEB2">
            <wp:extent cx="5731510" cy="1367790"/>
            <wp:effectExtent l="0" t="0" r="2540" b="3810"/>
            <wp:docPr id="211583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8556" name=""/>
                    <pic:cNvPicPr/>
                  </pic:nvPicPr>
                  <pic:blipFill>
                    <a:blip r:embed="rId12"/>
                    <a:stretch>
                      <a:fillRect/>
                    </a:stretch>
                  </pic:blipFill>
                  <pic:spPr>
                    <a:xfrm>
                      <a:off x="0" y="0"/>
                      <a:ext cx="5731510" cy="1367790"/>
                    </a:xfrm>
                    <a:prstGeom prst="rect">
                      <a:avLst/>
                    </a:prstGeom>
                  </pic:spPr>
                </pic:pic>
              </a:graphicData>
            </a:graphic>
          </wp:inline>
        </w:drawing>
      </w:r>
    </w:p>
    <w:p w14:paraId="5945F65D" w14:textId="77777777" w:rsidR="00BE1D99" w:rsidRDefault="00BE1D99" w:rsidP="00BD65E6">
      <w:pPr>
        <w:rPr>
          <w:sz w:val="28"/>
          <w:szCs w:val="28"/>
        </w:rPr>
      </w:pPr>
    </w:p>
    <w:p w14:paraId="564F8447" w14:textId="77777777" w:rsidR="00F673A3" w:rsidRPr="005353FC" w:rsidRDefault="00F673A3" w:rsidP="00BD65E6">
      <w:pPr>
        <w:rPr>
          <w:sz w:val="28"/>
          <w:szCs w:val="28"/>
        </w:rPr>
      </w:pPr>
    </w:p>
    <w:sectPr w:rsidR="00F673A3" w:rsidRPr="0053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B"/>
    <w:rsid w:val="000541BE"/>
    <w:rsid w:val="0030100D"/>
    <w:rsid w:val="003D7334"/>
    <w:rsid w:val="00460636"/>
    <w:rsid w:val="005353FC"/>
    <w:rsid w:val="006B37DC"/>
    <w:rsid w:val="00BD65E6"/>
    <w:rsid w:val="00BE1D99"/>
    <w:rsid w:val="00EE52BB"/>
    <w:rsid w:val="00F67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C6A"/>
  <w15:chartTrackingRefBased/>
  <w15:docId w15:val="{ED9B0822-E862-49F5-AB6E-48779204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4</cp:revision>
  <dcterms:created xsi:type="dcterms:W3CDTF">2024-09-09T09:54:00Z</dcterms:created>
  <dcterms:modified xsi:type="dcterms:W3CDTF">2024-09-09T12:27:00Z</dcterms:modified>
</cp:coreProperties>
</file>