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8B1" w:rsidRPr="005752F8" w:rsidRDefault="00A11634">
      <w:pPr>
        <w:pStyle w:val="Title"/>
        <w:rPr>
          <w:rFonts w:ascii="Times New Roman" w:hAnsi="Times New Roman" w:cs="Times New Roman"/>
          <w:color w:val="auto"/>
          <w:sz w:val="28"/>
          <w:szCs w:val="24"/>
        </w:rPr>
      </w:pPr>
      <w:r w:rsidRPr="005752F8">
        <w:rPr>
          <w:rFonts w:ascii="Times New Roman" w:hAnsi="Times New Roman" w:cs="Times New Roman"/>
          <w:color w:val="auto"/>
          <w:sz w:val="28"/>
          <w:szCs w:val="24"/>
        </w:rPr>
        <w:t>NETVISTA 3D | STUDENT SUBMISSION PROFORMA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ITUC201: Fundamentals of Computer </w:t>
      </w:r>
      <w:proofErr w:type="gramStart"/>
      <w:r w:rsidRPr="005752F8">
        <w:rPr>
          <w:rFonts w:ascii="Times New Roman" w:hAnsi="Times New Roman" w:cs="Times New Roman"/>
          <w:color w:val="auto"/>
          <w:sz w:val="24"/>
          <w:szCs w:val="24"/>
        </w:rPr>
        <w:t>Networks  |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Individual Assessment (20 marks)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Complete this form and </w:t>
      </w:r>
      <w:bookmarkStart w:id="0" w:name="_GoBack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submit </w:t>
      </w:r>
      <w:bookmarkEnd w:id="0"/>
      <w:r w:rsidRPr="005752F8">
        <w:rPr>
          <w:rFonts w:ascii="Times New Roman" w:hAnsi="Times New Roman" w:cs="Times New Roman"/>
          <w:color w:val="auto"/>
          <w:sz w:val="24"/>
          <w:szCs w:val="24"/>
        </w:rPr>
        <w:t>it with your supporting files through Microsoft Teams. Do not include learner-category labels.</w:t>
      </w:r>
    </w:p>
    <w:p w:rsidR="009C18B1" w:rsidRPr="005752F8" w:rsidRDefault="00A1163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A. 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>Student and assignment details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634"/>
        <w:gridCol w:w="6576"/>
      </w:tblGrid>
      <w:tr w:rsidR="005752F8" w:rsidRPr="005752F8" w:rsidTr="009C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Field</w:t>
            </w:r>
          </w:p>
        </w:tc>
        <w:tc>
          <w:tcPr>
            <w:tcW w:w="4997" w:type="dxa"/>
          </w:tcPr>
          <w:p w:rsidR="009C18B1" w:rsidRPr="005752F8" w:rsidRDefault="00A1163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Student entry</w:t>
            </w:r>
          </w:p>
        </w:tc>
      </w:tr>
      <w:tr w:rsidR="005752F8" w:rsidRPr="005752F8" w:rsidTr="009C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Student name</w:t>
            </w:r>
          </w:p>
        </w:tc>
        <w:tc>
          <w:tcPr>
            <w:tcW w:w="4997" w:type="dxa"/>
            <w:vAlign w:val="center"/>
          </w:tcPr>
          <w:p w:rsidR="009C18B1" w:rsidRPr="005752F8" w:rsidRDefault="00A1163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_____________________________________________________</w:t>
            </w:r>
          </w:p>
        </w:tc>
      </w:tr>
      <w:tr w:rsidR="005752F8" w:rsidRPr="005752F8" w:rsidTr="009C1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Student ID / Enrollment no.</w:t>
            </w:r>
          </w:p>
        </w:tc>
        <w:tc>
          <w:tcPr>
            <w:tcW w:w="4997" w:type="dxa"/>
            <w:vAlign w:val="center"/>
          </w:tcPr>
          <w:p>
            <w:r>
              <w:t>25CS024</w:t>
            </w:r>
          </w:p>
        </w:tc>
      </w:tr>
      <w:tr w:rsidR="005752F8" w:rsidRPr="005752F8" w:rsidTr="009C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Class / section</w:t>
            </w:r>
          </w:p>
        </w:tc>
        <w:tc>
          <w:tcPr>
            <w:tcW w:w="4997" w:type="dxa"/>
            <w:vAlign w:val="center"/>
          </w:tcPr>
          <w:p w:rsidR="009C18B1" w:rsidRPr="005752F8" w:rsidRDefault="00A1163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_____________________________________</w:t>
            </w: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</w:t>
            </w:r>
          </w:p>
        </w:tc>
      </w:tr>
      <w:tr w:rsidR="005752F8" w:rsidRPr="005752F8" w:rsidTr="009C1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Exact assigned topic</w:t>
            </w:r>
          </w:p>
        </w:tc>
        <w:tc>
          <w:tcPr>
            <w:tcW w:w="4997" w:type="dxa"/>
            <w:vAlign w:val="center"/>
          </w:tcPr>
          <w:p>
            <w:r>
              <w:t>Go-Back-N and Selective Repeat under losses</w:t>
            </w:r>
          </w:p>
        </w:tc>
      </w:tr>
      <w:tr w:rsidR="005752F8" w:rsidRPr="005752F8" w:rsidTr="009C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Tools / software used</w:t>
            </w:r>
          </w:p>
        </w:tc>
        <w:tc>
          <w:tcPr>
            <w:tcW w:w="4997" w:type="dxa"/>
            <w:vAlign w:val="center"/>
          </w:tcPr>
          <w:p>
            <w:r>
              <w:t>Python (3.12), Matplotlib, Streamlit, python-docx, python-pptx, reportlab</w:t>
            </w:r>
          </w:p>
        </w:tc>
      </w:tr>
    </w:tbl>
    <w:p w:rsidR="009C18B1" w:rsidRPr="005752F8" w:rsidRDefault="00A1163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B. Submission links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634"/>
        <w:gridCol w:w="6576"/>
      </w:tblGrid>
      <w:tr w:rsidR="005752F8" w:rsidRPr="005752F8" w:rsidTr="009C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Submission item</w:t>
            </w:r>
          </w:p>
        </w:tc>
        <w:tc>
          <w:tcPr>
            <w:tcW w:w="4997" w:type="dxa"/>
          </w:tcPr>
          <w:p w:rsidR="009C18B1" w:rsidRPr="005752F8" w:rsidRDefault="00A11634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URL / location</w:t>
            </w:r>
          </w:p>
        </w:tc>
      </w:tr>
      <w:tr w:rsidR="005752F8" w:rsidRPr="005752F8" w:rsidTr="009C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YouTube video link </w:t>
            </w: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(Unlisted/Public)</w:t>
            </w:r>
          </w:p>
        </w:tc>
        <w:tc>
          <w:tcPr>
            <w:tcW w:w="4997" w:type="dxa"/>
            <w:vAlign w:val="center"/>
          </w:tcPr>
          <w:p w:rsidR="009C18B1" w:rsidRPr="005752F8" w:rsidRDefault="00A1163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_____________________________________________________</w:t>
            </w:r>
          </w:p>
        </w:tc>
      </w:tr>
      <w:tr w:rsidR="005752F8" w:rsidRPr="005752F8" w:rsidTr="009C1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Supporting file(s) attached in Teams</w:t>
            </w:r>
          </w:p>
        </w:tc>
        <w:tc>
          <w:tcPr>
            <w:tcW w:w="4997" w:type="dxa"/>
            <w:vAlign w:val="center"/>
          </w:tcPr>
          <w:p>
            <w:r>
              <w:t>File name(s): ARQ_Project.zip (contains arq_simulator.py, app.py, results.csv, Technical_Report.pdf, ARQ_Presentation.pptx, event_logs/, graphs/)</w:t>
            </w:r>
          </w:p>
        </w:tc>
      </w:tr>
      <w:tr w:rsidR="005752F8" w:rsidRPr="005752F8" w:rsidTr="009C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:rsidR="009C18B1" w:rsidRPr="005752F8" w:rsidRDefault="00A11634">
            <w:pPr>
              <w:spacing w:after="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OneDrive project folder (if needed)</w:t>
            </w:r>
          </w:p>
        </w:tc>
        <w:tc>
          <w:tcPr>
            <w:tcW w:w="4997" w:type="dxa"/>
            <w:vAlign w:val="center"/>
          </w:tcPr>
          <w:p w:rsidR="009C18B1" w:rsidRPr="005752F8" w:rsidRDefault="00A11634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752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_____________________________________________________</w:t>
            </w:r>
          </w:p>
        </w:tc>
      </w:tr>
    </w:tbl>
    <w:p w:rsidR="009C18B1" w:rsidRPr="005752F8" w:rsidRDefault="00A1163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C. Required technical summary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Objective / problem addressed (1–2 sentences):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>
        <w:t>Design, implement, and benchmark an event-driven discrete-event simulator for Go-Back-N and Selective Repeat ARQ protocols to evaluate how retransmission counts and completion time change with window size (W=3 vs W=5) under deterministic frame losses at sequence numbers 4 and 7.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Key result / 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>demonstration / observation (1–2 sentences):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>
        <w:t>Selective Repeat maintained an invariant retransmission count of exactly 2 frames across both window sizes owing to receiver buffering, whereas Go-Back-N required 6 retransmissions at W=3 and 5 at W=5 (due to in-flight window consolidation), with window size 5 reducing completion time by over 30% through pipelining.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Connection to an ITUC201 theory or university-sty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>le examination question: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>
        <w:t>Directly connects to ITUC201 syllabus topics on sliding-window efficiency (eta = W / (1 + 2a)) and minimum sequence number bits (m) where Go-Back-N requires W &lt;= 2^m - 1 and Selective Repeat requires W &lt;= 2^(m-1), as proven in the fully solved 10 Mbps point-to-point link numerical.</w:t>
      </w:r>
    </w:p>
    <w:p w:rsidR="009C18B1" w:rsidRPr="005752F8" w:rsidRDefault="00A1163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D. Student checklist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5752F8">
        <w:rPr>
          <w:rFonts w:ascii="Segoe UI Symbol" w:hAnsi="Segoe UI Symbol" w:cs="Segoe UI Symbol"/>
          <w:color w:val="auto"/>
          <w:sz w:val="24"/>
          <w:szCs w:val="24"/>
        </w:rPr>
        <w:t>☐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My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video explains my own work and contains an actual demonstration.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5752F8">
        <w:rPr>
          <w:rFonts w:ascii="Segoe UI Symbol" w:hAnsi="Segoe UI Symbol" w:cs="Segoe UI Symbol"/>
          <w:color w:val="auto"/>
          <w:sz w:val="24"/>
          <w:szCs w:val="24"/>
        </w:rPr>
        <w:t>☐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The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YouTube URL opens successfully for a viewer who has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the link.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5752F8">
        <w:rPr>
          <w:rFonts w:ascii="Segoe UI Symbol" w:hAnsi="Segoe UI Symbol" w:cs="Segoe UI Symbol"/>
          <w:color w:val="auto"/>
          <w:sz w:val="24"/>
          <w:szCs w:val="24"/>
        </w:rPr>
        <w:t>☐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All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required original/editable files and the short report are attached or accessible.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5752F8">
        <w:rPr>
          <w:rFonts w:ascii="Segoe UI Symbol" w:hAnsi="Segoe UI Symbol" w:cs="Segoe UI Symbol"/>
          <w:color w:val="auto"/>
          <w:sz w:val="24"/>
          <w:szCs w:val="24"/>
        </w:rPr>
        <w:t>☐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Calculations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>/measurements and sources are correctly reported and referenced.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5752F8">
        <w:rPr>
          <w:rFonts w:ascii="Segoe UI Symbol" w:hAnsi="Segoe UI Symbol" w:cs="Segoe UI Symbol"/>
          <w:color w:val="auto"/>
          <w:sz w:val="24"/>
          <w:szCs w:val="24"/>
        </w:rPr>
        <w:t>☐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 No</w:t>
      </w:r>
      <w:proofErr w:type="gramEnd"/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 passwords, personal records or confidential network information are ex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>posed.</w:t>
      </w:r>
    </w:p>
    <w:p w:rsidR="009C18B1" w:rsidRPr="005752F8" w:rsidRDefault="00A1163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lastRenderedPageBreak/>
        <w:t>E. Declaration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>I confirm that this is my individual work; any external resources and AI assistance have been appropriately acknowledged; the results are authentic; and the links/files will remain accessible for faculty evaluation.</w:t>
      </w:r>
    </w:p>
    <w:p w:rsidR="009C18B1" w:rsidRPr="005752F8" w:rsidRDefault="00A1163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5752F8">
        <w:rPr>
          <w:rFonts w:ascii="Times New Roman" w:hAnsi="Times New Roman" w:cs="Times New Roman"/>
          <w:color w:val="auto"/>
          <w:sz w:val="24"/>
          <w:szCs w:val="24"/>
        </w:rPr>
        <w:t xml:space="preserve">Student signature </w:t>
      </w:r>
      <w:r w:rsidRPr="005752F8">
        <w:rPr>
          <w:rFonts w:ascii="Times New Roman" w:hAnsi="Times New Roman" w:cs="Times New Roman"/>
          <w:color w:val="auto"/>
          <w:sz w:val="24"/>
          <w:szCs w:val="24"/>
        </w:rPr>
        <w:t>/ typed name: ____________________________    Date: ______________</w:t>
      </w:r>
    </w:p>
    <w:sectPr w:rsidR="009C18B1" w:rsidRPr="005752F8" w:rsidSect="00034616">
      <w:footerReference w:type="default" r:id="rId8"/>
      <w:pgSz w:w="12240" w:h="15840"/>
      <w:pgMar w:top="936" w:right="1123" w:bottom="90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634" w:rsidRDefault="00A116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11634" w:rsidRDefault="00A116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18B1" w:rsidRDefault="00A11634">
    <w:pPr>
      <w:pStyle w:val="Footer"/>
      <w:jc w:val="center"/>
      <w:rPr>
        <w:rFonts w:hint="eastAsia"/>
      </w:rPr>
    </w:pPr>
    <w:r>
      <w:rPr>
        <w:sz w:val="16"/>
      </w:rPr>
      <w:t>ITUC201  •  NetVista 3D  •  AY 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634" w:rsidRDefault="00A116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11634" w:rsidRDefault="00A116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2F8"/>
    <w:rsid w:val="009C18B1"/>
    <w:rsid w:val="00A116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9C2B62-0F39-4CA9-8806-FEC5A8BC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9304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23568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3568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23568B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22F40974545408179BE6806D08EFA" ma:contentTypeVersion="4" ma:contentTypeDescription="Create a new document." ma:contentTypeScope="" ma:versionID="bcc032fc9f1001d6a7fa1df910936f0c">
  <xsd:schema xmlns:xsd="http://www.w3.org/2001/XMLSchema" xmlns:xs="http://www.w3.org/2001/XMLSchema" xmlns:p="http://schemas.microsoft.com/office/2006/metadata/properties" xmlns:ns2="fb4d825f-e594-47ed-ab29-bec05eb838a4" targetNamespace="http://schemas.microsoft.com/office/2006/metadata/properties" ma:root="true" ma:fieldsID="bae96034072d0745e7108d608d4a5604" ns2:_="">
    <xsd:import namespace="fb4d825f-e594-47ed-ab29-bec05eb838a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d825f-e594-47ed-ab29-bec05eb838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b4d825f-e594-47ed-ab29-bec05eb838a4" xsi:nil="true"/>
  </documentManagement>
</p:properties>
</file>

<file path=customXml/itemProps1.xml><?xml version="1.0" encoding="utf-8"?>
<ds:datastoreItem xmlns:ds="http://schemas.openxmlformats.org/officeDocument/2006/customXml" ds:itemID="{764BA57E-EC26-4559-9450-73DEE6F31A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748410-D5BD-4BF5-962B-027495810B86}"/>
</file>

<file path=customXml/itemProps3.xml><?xml version="1.0" encoding="utf-8"?>
<ds:datastoreItem xmlns:ds="http://schemas.openxmlformats.org/officeDocument/2006/customXml" ds:itemID="{239B8B9B-9465-4023-BB3B-D2C61CF725F6}"/>
</file>

<file path=customXml/itemProps4.xml><?xml version="1.0" encoding="utf-8"?>
<ds:datastoreItem xmlns:ds="http://schemas.openxmlformats.org/officeDocument/2006/customXml" ds:itemID="{014F5805-1C8D-4C6D-8498-80E0A415CE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2</cp:revision>
  <dcterms:created xsi:type="dcterms:W3CDTF">2013-12-23T23:15:00Z</dcterms:created>
  <dcterms:modified xsi:type="dcterms:W3CDTF">2026-10-09T10:12:00Z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0x01010005C22F40974545408179BE6806D08EFA</vt:lpwstr>
  </property>
</Properties>
</file>