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Vigilance VMS — Company Account Details</w:t>
      </w:r>
    </w:p>
    <w:p>
      <w:r>
        <w:t>Document date: June 20, 2026</w:t>
      </w:r>
    </w:p>
    <w:p>
      <w:r>
        <w:t>CONFIDENTIAL — Store securely. Do not commit to git or share publicly. Fill in each field after completing the transfer.</w:t>
      </w:r>
    </w:p>
    <w:p>
      <w:pPr>
        <w:pStyle w:val="Heading1"/>
      </w:pPr>
      <w:r>
        <w:t>Primary company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Vigilance CFCICI</w:t>
            </w:r>
          </w:p>
        </w:tc>
      </w:tr>
      <w:tr>
        <w:tc>
          <w:tcPr>
            <w:tcW w:type="dxa" w:w="4320"/>
          </w:tcPr>
          <w:p>
            <w:r>
              <w:t>Admin email</w:t>
            </w:r>
          </w:p>
        </w:tc>
        <w:tc>
          <w:tcPr>
            <w:tcW w:type="dxa" w:w="4320"/>
          </w:tcPr>
          <w:p>
            <w:r>
              <w:t>vigilancecfcici@gmail.com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[STORE IN PASSWORD MANAGER — NOT IN THIS FILE]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Account URL</w:t>
            </w:r>
          </w:p>
        </w:tc>
        <w:tc>
          <w:tcPr>
            <w:tcW w:type="dxa" w:w="4320"/>
          </w:tcPr>
          <w:p>
            <w:r>
              <w:t>https://github.com/</w:t>
            </w:r>
          </w:p>
        </w:tc>
      </w:tr>
      <w:tr>
        <w:tc>
          <w:tcPr>
            <w:tcW w:type="dxa" w:w="4320"/>
          </w:tcPr>
          <w:p>
            <w:r>
              <w:t>Organization / username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Repository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Default 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Actions secrets configured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>
      <w:pPr>
        <w:pStyle w:val="Heading1"/>
      </w:pPr>
      <w:r>
        <w:t>Supabase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https://supabase.com/dashboard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ref (ID)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URL</w:t>
            </w:r>
          </w:p>
        </w:tc>
        <w:tc>
          <w:tcPr>
            <w:tcW w:type="dxa" w:w="4320"/>
          </w:tcPr>
          <w:p>
            <w:r>
              <w:t>https://_____.supabase.co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Database password</w:t>
            </w:r>
          </w:p>
        </w:tc>
        <w:tc>
          <w:tcPr>
            <w:tcW w:type="dxa" w:w="4320"/>
          </w:tcPr>
          <w:p>
            <w:r>
              <w:t>[PASSWORD MANAGER]</w:t>
            </w:r>
          </w:p>
        </w:tc>
      </w:tr>
      <w:tr>
        <w:tc>
          <w:tcPr>
            <w:tcW w:type="dxa" w:w="4320"/>
          </w:tcPr>
          <w:p>
            <w:r>
              <w:t>Anon key (public)</w:t>
            </w:r>
          </w:p>
        </w:tc>
        <w:tc>
          <w:tcPr>
            <w:tcW w:type="dxa" w:w="4320"/>
          </w:tcPr>
          <w:p>
            <w:r>
              <w:t>eyJ...</w:t>
            </w:r>
          </w:p>
        </w:tc>
      </w:tr>
      <w:tr>
        <w:tc>
          <w:tcPr>
            <w:tcW w:type="dxa" w:w="4320"/>
          </w:tcPr>
          <w:p>
            <w:r>
              <w:t>Service role key (SECRET)</w:t>
            </w:r>
          </w:p>
        </w:tc>
        <w:tc>
          <w:tcPr>
            <w:tcW w:type="dxa" w:w="4320"/>
          </w:tcPr>
          <w:p>
            <w:r>
              <w:t>eyJ... — never in frontend</w:t>
            </w:r>
          </w:p>
        </w:tc>
      </w:tr>
      <w:tr>
        <w:tc>
          <w:tcPr>
            <w:tcW w:type="dxa" w:w="4320"/>
          </w:tcPr>
          <w:p>
            <w:r>
              <w:t>PostGIS enabled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Storage bucket</w:t>
            </w:r>
          </w:p>
        </w:tc>
        <w:tc>
          <w:tcPr>
            <w:tcW w:type="dxa" w:w="4320"/>
          </w:tcPr>
          <w:p>
            <w:r>
              <w:t>inspection-files</w:t>
            </w:r>
          </w:p>
        </w:tc>
      </w:tr>
      <w:tr>
        <w:tc>
          <w:tcPr>
            <w:tcW w:type="dxa" w:w="4320"/>
          </w:tcPr>
          <w:p>
            <w:r>
              <w:t>Edge functions deployed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CRON_SECRET</w:t>
            </w:r>
          </w:p>
        </w:tc>
        <w:tc>
          <w:tcPr>
            <w:tcW w:type="dxa" w:w="4320"/>
          </w:tcPr>
          <w:p>
            <w:r>
              <w:t>[PASSWORD MANAGER]</w:t>
            </w:r>
          </w:p>
        </w:tc>
      </w:tr>
      <w:tr>
        <w:tc>
          <w:tcPr>
            <w:tcW w:type="dxa" w:w="4320"/>
          </w:tcPr>
          <w:p>
            <w:r>
              <w:t>WEBHOOK_SECRET</w:t>
            </w:r>
          </w:p>
        </w:tc>
        <w:tc>
          <w:tcPr>
            <w:tcW w:type="dxa" w:w="4320"/>
          </w:tcPr>
          <w:p>
            <w:r>
              <w:t>[PASSWORD MANAGER]</w:t>
            </w:r>
          </w:p>
        </w:tc>
      </w:tr>
    </w:tbl>
    <w:p/>
    <w:p>
      <w:pPr>
        <w:pStyle w:val="Heading1"/>
      </w:pPr>
      <w:r>
        <w:t>Vercel (Web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Team / account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Production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Custom domain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VERCEL_ORG_ID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VERCEL_PROJECT_ID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VERCEL_TOKEN</w:t>
            </w:r>
          </w:p>
        </w:tc>
        <w:tc>
          <w:tcPr>
            <w:tcW w:type="dxa" w:w="4320"/>
          </w:tcPr>
          <w:p>
            <w:r>
              <w:t>[PASSWORD MANAGER]</w:t>
            </w:r>
          </w:p>
        </w:tc>
      </w:tr>
      <w:tr>
        <w:tc>
          <w:tcPr>
            <w:tcW w:type="dxa" w:w="4320"/>
          </w:tcPr>
          <w:p>
            <w:r>
              <w:t>VITE_SUPABASE_URL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VITE_SUPABASE_ANON_KEY</w:t>
            </w:r>
          </w:p>
        </w:tc>
        <w:tc>
          <w:tcPr>
            <w:tcW w:type="dxa" w:w="4320"/>
          </w:tcPr>
          <w:p>
            <w:r>
              <w:t>eyJ...</w:t>
            </w:r>
          </w:p>
        </w:tc>
      </w:tr>
    </w:tbl>
    <w:p/>
    <w:p>
      <w:pPr>
        <w:pStyle w:val="Heading1"/>
      </w:pPr>
      <w:r>
        <w:t>Expo / EAS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Expo account (owner)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EAS project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EXPO_TOKEN</w:t>
            </w:r>
          </w:p>
        </w:tc>
        <w:tc>
          <w:tcPr>
            <w:tcW w:type="dxa" w:w="4320"/>
          </w:tcPr>
          <w:p>
            <w:r>
              <w:t>[PASSWORD MANAGER]</w:t>
            </w:r>
          </w:p>
        </w:tc>
      </w:tr>
      <w:tr>
        <w:tc>
          <w:tcPr>
            <w:tcW w:type="dxa" w:w="4320"/>
          </w:tcPr>
          <w:p>
            <w:r>
              <w:t>Android package</w:t>
            </w:r>
          </w:p>
        </w:tc>
        <w:tc>
          <w:tcPr>
            <w:tcW w:type="dxa" w:w="4320"/>
          </w:tcPr>
          <w:p>
            <w:r>
              <w:t>com.vigilance.kerala</w:t>
            </w:r>
          </w:p>
        </w:tc>
      </w:tr>
      <w:tr>
        <w:tc>
          <w:tcPr>
            <w:tcW w:type="dxa" w:w="4320"/>
          </w:tcPr>
          <w:p>
            <w:r>
              <w:t>Production APK build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OTA update channel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</w:tbl>
    <w:p/>
    <w:p>
      <w:pPr>
        <w:pStyle w:val="Heading1"/>
      </w:pPr>
      <w:r>
        <w:t>Resend (Email alerts)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Account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key</w:t>
            </w:r>
          </w:p>
        </w:tc>
        <w:tc>
          <w:tcPr>
            <w:tcW w:type="dxa" w:w="4320"/>
          </w:tcPr>
          <w:p>
            <w:r>
              <w:t>re_... [PASSWORD MANAGER]</w:t>
            </w:r>
          </w:p>
        </w:tc>
      </w:tr>
      <w:tr>
        <w:tc>
          <w:tcPr>
            <w:tcW w:type="dxa" w:w="4320"/>
          </w:tcPr>
          <w:p>
            <w:r>
              <w:t>Verified sender (RESEND_FROM)</w:t>
            </w:r>
          </w:p>
        </w:tc>
        <w:tc>
          <w:tcPr>
            <w:tcW w:type="dxa" w:w="4320"/>
          </w:tcPr>
          <w:p>
            <w:r>
              <w:t>VMS Alerts &lt;...&gt;</w:t>
            </w:r>
          </w:p>
        </w:tc>
      </w:tr>
      <w:tr>
        <w:tc>
          <w:tcPr>
            <w:tcW w:type="dxa" w:w="4320"/>
          </w:tcPr>
          <w:p>
            <w:r>
              <w:t>Domain verified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>
      <w:pPr>
        <w:pStyle w:val="Heading1"/>
      </w:pPr>
      <w:r>
        <w:t>Upstash (Rate limiting —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Redis database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UPSTASH_REDIS_REST_URL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UPSTASH_REDIS_REST_TOKEN</w:t>
            </w:r>
          </w:p>
        </w:tc>
        <w:tc>
          <w:tcPr>
            <w:tcW w:type="dxa" w:w="4320"/>
          </w:tcPr>
          <w:p>
            <w:r>
              <w:t>[PASSWORD MANAGER]</w:t>
            </w:r>
          </w:p>
        </w:tc>
      </w:tr>
    </w:tbl>
    <w:p/>
    <w:p>
      <w:pPr>
        <w:pStyle w:val="Heading1"/>
      </w:pPr>
      <w:r>
        <w:t>Old personal accounts — decommission after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Old account</w:t>
            </w:r>
          </w:p>
        </w:tc>
        <w:tc>
          <w:tcPr>
            <w:tcW w:type="dxa" w:w="2160"/>
          </w:tcPr>
          <w:p>
            <w:r>
              <w:t>Decommission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itxfffjepcdfhuzsrnwf (Dhanushmcmsd)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dhanushmcmsd / vigilance-web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Expo</w:t>
            </w:r>
          </w:p>
        </w:tc>
        <w:tc>
          <w:tcPr>
            <w:tcW w:type="dxa" w:w="2160"/>
          </w:tcPr>
          <w:p>
            <w:r>
              <w:t>dhanushraghav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Dhanushmcmsd/Vigilance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Resend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Smoke test results (fill after cutover)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Admin web login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Officer mobile login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Inspection submit + geofence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Photo upload to storage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 alert email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 report / cron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CSV export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Realtime dashboard updates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Transfer completion sign-off</w:t>
      </w:r>
    </w:p>
    <w:p>
      <w:r>
        <w:t>Transferred by: _________________________  Date: __________</w:t>
      </w:r>
    </w:p>
    <w:p>
      <w:r>
        <w:t>Accepted by (company): ___________________  Date: __________</w:t>
      </w:r>
    </w:p>
    <w:p/>
    <w:p>
      <w:pPr>
        <w:jc w:val="center"/>
      </w:pPr>
      <w:r>
        <w:t>— End of confidential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