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99B13" w14:textId="5BAF0509" w:rsidR="00A52D42" w:rsidRPr="00A52D42" w:rsidRDefault="00A52D42" w:rsidP="00A52D42">
      <w:pPr>
        <w:pStyle w:val="Heading2"/>
        <w:rPr>
          <w:b/>
          <w:bCs/>
        </w:rPr>
      </w:pPr>
      <w:r w:rsidRPr="00A52D42">
        <w:rPr>
          <w:b/>
          <w:bCs/>
        </w:rPr>
        <w:t>Introduction:</w:t>
      </w:r>
    </w:p>
    <w:p w14:paraId="13206645" w14:textId="115BB105" w:rsidR="00A52D42" w:rsidRPr="00A52D42" w:rsidRDefault="00A52D42" w:rsidP="00A52D42">
      <w:pPr>
        <w:rPr>
          <w:rFonts w:cstheme="minorHAnsi"/>
          <w:sz w:val="24"/>
          <w:szCs w:val="24"/>
        </w:rPr>
      </w:pPr>
      <w:r w:rsidRPr="00A52D42">
        <w:rPr>
          <w:rFonts w:cstheme="minorHAnsi"/>
          <w:sz w:val="24"/>
          <w:szCs w:val="24"/>
        </w:rPr>
        <w:t xml:space="preserve">A spam classifier is a machine learning model designed to distinguish between legitimate and unwanted or unsolicited messages, commonly found in emails, messages, or comments. It plays a crucial role in filtering out unwanted content and ensuring that users receive relevant information. </w:t>
      </w:r>
    </w:p>
    <w:p w14:paraId="5D001DB6" w14:textId="77777777" w:rsidR="00A52D42" w:rsidRPr="00A52D42" w:rsidRDefault="00A52D42" w:rsidP="00A52D42">
      <w:pPr>
        <w:rPr>
          <w:rFonts w:cstheme="minorHAnsi"/>
          <w:b/>
          <w:bCs/>
          <w:sz w:val="24"/>
          <w:szCs w:val="24"/>
        </w:rPr>
      </w:pPr>
      <w:r w:rsidRPr="00A52D42">
        <w:rPr>
          <w:rFonts w:cstheme="minorHAnsi"/>
          <w:b/>
          <w:bCs/>
          <w:sz w:val="24"/>
          <w:szCs w:val="24"/>
        </w:rPr>
        <w:t>Methodology:</w:t>
      </w:r>
    </w:p>
    <w:p w14:paraId="29983E02" w14:textId="508FADB0" w:rsidR="00A52D42" w:rsidRDefault="00A52D42" w:rsidP="00A52D42">
      <w:pPr>
        <w:pStyle w:val="Heading3"/>
        <w:numPr>
          <w:ilvl w:val="0"/>
          <w:numId w:val="1"/>
        </w:numPr>
      </w:pPr>
      <w:r w:rsidRPr="00A52D42">
        <w:t>Explore the dataset:</w:t>
      </w:r>
    </w:p>
    <w:p w14:paraId="7BB6DA74" w14:textId="43FBAFE8" w:rsidR="00A52D42" w:rsidRPr="00A52D42" w:rsidRDefault="00A52D42" w:rsidP="00A52D42">
      <w:pPr>
        <w:pStyle w:val="Heading3"/>
        <w:numPr>
          <w:ilvl w:val="0"/>
          <w:numId w:val="2"/>
        </w:numPr>
      </w:pPr>
      <w:r w:rsidRPr="00A52D42">
        <w:rPr>
          <w:rFonts w:cstheme="minorHAnsi"/>
        </w:rPr>
        <w:t>This step involves gaining familiarity with the dataset. Visualizations like bar charts, word clouds, and n-gram charts can help in understanding the data's characteristics.</w:t>
      </w:r>
    </w:p>
    <w:p w14:paraId="409A157A" w14:textId="29864B2E" w:rsidR="00A52D42" w:rsidRPr="00A52D42" w:rsidRDefault="00A52D42" w:rsidP="00A52D42">
      <w:pPr>
        <w:pStyle w:val="Heading3"/>
      </w:pPr>
      <w:r w:rsidRPr="00A52D42">
        <w:t xml:space="preserve"> </w:t>
      </w:r>
      <w:r>
        <w:t xml:space="preserve">2. </w:t>
      </w:r>
      <w:r w:rsidRPr="00A52D42">
        <w:t>Data Preprocessing:</w:t>
      </w:r>
    </w:p>
    <w:p w14:paraId="7236B24C" w14:textId="5E2AC76C" w:rsidR="00A52D42" w:rsidRPr="00A52D42" w:rsidRDefault="00A52D42" w:rsidP="00A52D42">
      <w:pPr>
        <w:pStyle w:val="Heading3"/>
        <w:numPr>
          <w:ilvl w:val="0"/>
          <w:numId w:val="2"/>
        </w:numPr>
        <w:rPr>
          <w:rFonts w:cstheme="minorHAnsi"/>
        </w:rPr>
      </w:pPr>
      <w:r w:rsidRPr="00A52D42">
        <w:rPr>
          <w:rFonts w:cstheme="minorHAnsi"/>
        </w:rPr>
        <w:t>This step involves preparing the data for analysis. It includes tasks like:</w:t>
      </w:r>
    </w:p>
    <w:p w14:paraId="37630AAA" w14:textId="3562D133" w:rsidR="00A52D42" w:rsidRPr="00A52D42" w:rsidRDefault="00A52D42" w:rsidP="00A52D42">
      <w:pPr>
        <w:pStyle w:val="Heading3"/>
        <w:numPr>
          <w:ilvl w:val="0"/>
          <w:numId w:val="2"/>
        </w:numPr>
        <w:rPr>
          <w:rFonts w:cstheme="minorHAnsi"/>
        </w:rPr>
      </w:pPr>
      <w:r w:rsidRPr="00A52D42">
        <w:rPr>
          <w:rFonts w:cstheme="minorHAnsi"/>
        </w:rPr>
        <w:t>Removing irrelevant columns.</w:t>
      </w:r>
    </w:p>
    <w:p w14:paraId="6D9CFBBD" w14:textId="6A889839" w:rsidR="00A52D42" w:rsidRPr="00A52D42" w:rsidRDefault="00A52D42" w:rsidP="00A52D42">
      <w:pPr>
        <w:pStyle w:val="Heading3"/>
        <w:numPr>
          <w:ilvl w:val="0"/>
          <w:numId w:val="2"/>
        </w:numPr>
        <w:rPr>
          <w:rFonts w:cstheme="minorHAnsi"/>
        </w:rPr>
      </w:pPr>
      <w:r w:rsidRPr="00A52D42">
        <w:rPr>
          <w:rFonts w:cstheme="minorHAnsi"/>
        </w:rPr>
        <w:t>Cleaning text data by removing special characters, numbers, and symbols.</w:t>
      </w:r>
    </w:p>
    <w:p w14:paraId="3A7275A6" w14:textId="28A41BCE" w:rsidR="00A52D42" w:rsidRPr="00A52D42" w:rsidRDefault="00A52D42" w:rsidP="00A52D42">
      <w:pPr>
        <w:pStyle w:val="Heading3"/>
        <w:numPr>
          <w:ilvl w:val="0"/>
          <w:numId w:val="2"/>
        </w:numPr>
        <w:rPr>
          <w:rFonts w:cstheme="minorHAnsi"/>
        </w:rPr>
      </w:pPr>
      <w:r w:rsidRPr="00A52D42">
        <w:rPr>
          <w:rFonts w:cstheme="minorHAnsi"/>
        </w:rPr>
        <w:t>Removing common stop words (e.g., "and", "the") that do not carry significant information.</w:t>
      </w:r>
    </w:p>
    <w:p w14:paraId="54184209" w14:textId="0EDA4D57" w:rsidR="00A52D42" w:rsidRPr="00A52D42" w:rsidRDefault="00A52D42" w:rsidP="00A52D42">
      <w:pPr>
        <w:pStyle w:val="Heading3"/>
        <w:numPr>
          <w:ilvl w:val="0"/>
          <w:numId w:val="2"/>
        </w:numPr>
        <w:rPr>
          <w:rFonts w:cstheme="minorHAnsi"/>
        </w:rPr>
      </w:pPr>
      <w:r w:rsidRPr="00A52D42">
        <w:rPr>
          <w:rFonts w:cstheme="minorHAnsi"/>
        </w:rPr>
        <w:t>Converting text data into a format suitable for machine learning models.</w:t>
      </w:r>
    </w:p>
    <w:p w14:paraId="3B6E5BDE" w14:textId="6331ED10" w:rsidR="00A52D42" w:rsidRPr="00A52D42" w:rsidRDefault="00A52D42" w:rsidP="00A52D42">
      <w:pPr>
        <w:pStyle w:val="Heading3"/>
        <w:rPr>
          <w:rFonts w:cstheme="minorHAnsi"/>
        </w:rPr>
      </w:pPr>
      <w:r w:rsidRPr="00A52D42">
        <w:rPr>
          <w:rFonts w:cstheme="minorHAnsi"/>
        </w:rPr>
        <w:t xml:space="preserve"> </w:t>
      </w:r>
      <w:r>
        <w:rPr>
          <w:rFonts w:cstheme="minorHAnsi"/>
        </w:rPr>
        <w:t xml:space="preserve">3. </w:t>
      </w:r>
      <w:r w:rsidRPr="00A52D42">
        <w:t>Feature Extraction:</w:t>
      </w:r>
    </w:p>
    <w:p w14:paraId="58D5E0DA" w14:textId="24BB8C9F" w:rsidR="00A52D42" w:rsidRPr="003E5F84" w:rsidRDefault="00A52D42" w:rsidP="00A52D42">
      <w:pPr>
        <w:pStyle w:val="ListParagraph"/>
        <w:numPr>
          <w:ilvl w:val="0"/>
          <w:numId w:val="4"/>
        </w:numPr>
        <w:rPr>
          <w:rFonts w:eastAsiaTheme="majorEastAsia" w:cstheme="minorHAnsi"/>
          <w:color w:val="000000" w:themeColor="text1"/>
          <w:sz w:val="24"/>
          <w:szCs w:val="24"/>
        </w:rPr>
      </w:pPr>
      <w:r w:rsidRPr="003E5F84">
        <w:rPr>
          <w:rFonts w:eastAsiaTheme="majorEastAsia" w:cstheme="minorHAnsi"/>
          <w:color w:val="000000" w:themeColor="text1"/>
          <w:sz w:val="24"/>
          <w:szCs w:val="24"/>
        </w:rPr>
        <w:t>Features are essential attributes that the model uses to make predictions. Techniques like Count Vectorizer, TfidfVectorizer, and Word Embedding help convert text data into numerical form.</w:t>
      </w:r>
    </w:p>
    <w:p w14:paraId="201FEDA7" w14:textId="77777777" w:rsidR="00A52D42" w:rsidRPr="00A52D42" w:rsidRDefault="00A52D42" w:rsidP="003E5F84">
      <w:pPr>
        <w:pStyle w:val="Heading3"/>
      </w:pPr>
      <w:r w:rsidRPr="00A52D42">
        <w:t>4. Model Selection:</w:t>
      </w:r>
    </w:p>
    <w:p w14:paraId="334F975E" w14:textId="6F16BD82" w:rsidR="00A52D42" w:rsidRPr="003E5F84" w:rsidRDefault="00A52D42" w:rsidP="00A52D4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3E5F84">
        <w:rPr>
          <w:rFonts w:cstheme="minorHAnsi"/>
          <w:sz w:val="24"/>
          <w:szCs w:val="24"/>
        </w:rPr>
        <w:t>Various machine learning algorithms can be used for spam classification. Common choices include Naive Bayes, Support Vector Machine (SVM), Logistic Regression, Decision Tree, K-Nearest Neighbor (KNN), and Random Forest Classifier.</w:t>
      </w:r>
    </w:p>
    <w:p w14:paraId="0F6EC419" w14:textId="77777777" w:rsidR="00A52D42" w:rsidRPr="00A52D42" w:rsidRDefault="00A52D42" w:rsidP="003E5F84">
      <w:pPr>
        <w:pStyle w:val="Heading3"/>
      </w:pPr>
      <w:r w:rsidRPr="00A52D42">
        <w:t>5. Model Evaluation:</w:t>
      </w:r>
    </w:p>
    <w:p w14:paraId="0223A895" w14:textId="47595446" w:rsidR="00A52D42" w:rsidRPr="003E5F84" w:rsidRDefault="00A52D42" w:rsidP="00A52D42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3E5F84">
        <w:rPr>
          <w:rFonts w:cstheme="minorHAnsi"/>
          <w:sz w:val="24"/>
          <w:szCs w:val="24"/>
        </w:rPr>
        <w:t>This step assesses the model's performance. Common metrics include accuracy, precision (true positives / (true positives + false positives)), and recall (true positives / (true positives + false negatives)). Cross-validation and hyperparameter tuning help fine-tune the model.</w:t>
      </w:r>
    </w:p>
    <w:p w14:paraId="2D0707E3" w14:textId="77777777" w:rsidR="00A52D42" w:rsidRPr="00A52D42" w:rsidRDefault="00A52D42" w:rsidP="00A52D42">
      <w:pPr>
        <w:rPr>
          <w:rFonts w:cstheme="minorHAnsi"/>
          <w:sz w:val="24"/>
          <w:szCs w:val="24"/>
        </w:rPr>
      </w:pPr>
      <w:r w:rsidRPr="003E5F84">
        <w:rPr>
          <w:rStyle w:val="Heading3Char"/>
        </w:rPr>
        <w:t>6. Implementation:</w:t>
      </w:r>
    </w:p>
    <w:p w14:paraId="3435B8D7" w14:textId="23660713" w:rsidR="00A52D42" w:rsidRPr="003E5F84" w:rsidRDefault="00A52D42" w:rsidP="00A52D42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 w:rsidRPr="003E5F84">
        <w:rPr>
          <w:rFonts w:cstheme="minorHAnsi"/>
          <w:sz w:val="24"/>
          <w:szCs w:val="24"/>
        </w:rPr>
        <w:t>Once the best model is selected, it can be integrated into an application for real-time spam classification.</w:t>
      </w:r>
    </w:p>
    <w:p w14:paraId="0C00D50C" w14:textId="77777777" w:rsidR="00A52D42" w:rsidRPr="003E5F84" w:rsidRDefault="00A52D42" w:rsidP="003E5F84">
      <w:pPr>
        <w:pStyle w:val="Heading2"/>
        <w:rPr>
          <w:b/>
          <w:bCs/>
        </w:rPr>
      </w:pPr>
      <w:r w:rsidRPr="003E5F84">
        <w:rPr>
          <w:b/>
          <w:bCs/>
        </w:rPr>
        <w:t>Tools:</w:t>
      </w:r>
    </w:p>
    <w:p w14:paraId="3E5624C8" w14:textId="7EC5BAE5" w:rsidR="003E5F84" w:rsidRPr="003E5F84" w:rsidRDefault="00A52D42" w:rsidP="005006E7">
      <w:pPr>
        <w:pStyle w:val="Heading3"/>
        <w:numPr>
          <w:ilvl w:val="0"/>
          <w:numId w:val="11"/>
        </w:numPr>
      </w:pPr>
      <w:r w:rsidRPr="003E5F84">
        <w:t>Python:</w:t>
      </w:r>
    </w:p>
    <w:p w14:paraId="16F9D5AC" w14:textId="3CA5C3D2" w:rsidR="00A52D42" w:rsidRPr="003E5F84" w:rsidRDefault="00A52D42" w:rsidP="003E5F84">
      <w:pPr>
        <w:pStyle w:val="ListParagraph"/>
        <w:rPr>
          <w:rFonts w:cstheme="minorHAnsi"/>
          <w:sz w:val="24"/>
          <w:szCs w:val="24"/>
        </w:rPr>
      </w:pPr>
      <w:r w:rsidRPr="003E5F84">
        <w:rPr>
          <w:rFonts w:cstheme="minorHAnsi"/>
          <w:sz w:val="24"/>
          <w:szCs w:val="24"/>
        </w:rPr>
        <w:t xml:space="preserve"> A widely used programming language with extensive libraries for data manipulation and machine learning.</w:t>
      </w:r>
    </w:p>
    <w:p w14:paraId="06947EFD" w14:textId="37D942E9" w:rsidR="003E5F84" w:rsidRPr="003E5F84" w:rsidRDefault="00A52D42" w:rsidP="005006E7">
      <w:pPr>
        <w:pStyle w:val="Heading3"/>
        <w:numPr>
          <w:ilvl w:val="0"/>
          <w:numId w:val="11"/>
        </w:numPr>
      </w:pPr>
      <w:r w:rsidRPr="003E5F84">
        <w:lastRenderedPageBreak/>
        <w:t>Scikit-learn:</w:t>
      </w:r>
    </w:p>
    <w:p w14:paraId="0986F6B0" w14:textId="15E829B3" w:rsidR="00A52D42" w:rsidRPr="003E5F84" w:rsidRDefault="00A52D42" w:rsidP="005006E7">
      <w:pPr>
        <w:pStyle w:val="ListParagraph"/>
        <w:rPr>
          <w:rFonts w:cstheme="minorHAnsi"/>
          <w:sz w:val="24"/>
          <w:szCs w:val="24"/>
        </w:rPr>
      </w:pPr>
      <w:r w:rsidRPr="003E5F84">
        <w:rPr>
          <w:rFonts w:cstheme="minorHAnsi"/>
          <w:sz w:val="24"/>
          <w:szCs w:val="24"/>
        </w:rPr>
        <w:t xml:space="preserve"> A popular machine learning library in Python, providing tools for data preprocessing, model building, and evaluation.</w:t>
      </w:r>
    </w:p>
    <w:p w14:paraId="474ECBEF" w14:textId="77777777" w:rsidR="005006E7" w:rsidRDefault="00A52D42" w:rsidP="00A52D42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5006E7">
        <w:rPr>
          <w:rStyle w:val="Heading3Char"/>
        </w:rPr>
        <w:t>OpenAI:</w:t>
      </w:r>
      <w:r w:rsidRPr="005006E7">
        <w:rPr>
          <w:rFonts w:cstheme="minorHAnsi"/>
          <w:sz w:val="24"/>
          <w:szCs w:val="24"/>
        </w:rPr>
        <w:t xml:space="preserve"> </w:t>
      </w:r>
    </w:p>
    <w:p w14:paraId="19B27131" w14:textId="367BD2B2" w:rsidR="00A52D42" w:rsidRPr="005006E7" w:rsidRDefault="00A52D42" w:rsidP="005006E7">
      <w:pPr>
        <w:pStyle w:val="ListParagraph"/>
        <w:rPr>
          <w:rFonts w:cstheme="minorHAnsi"/>
          <w:sz w:val="24"/>
          <w:szCs w:val="24"/>
        </w:rPr>
      </w:pPr>
      <w:r w:rsidRPr="005006E7">
        <w:rPr>
          <w:rFonts w:cstheme="minorHAnsi"/>
          <w:sz w:val="24"/>
          <w:szCs w:val="24"/>
        </w:rPr>
        <w:t>Offers powerful natural language processing models that can be used for text classification tasks.</w:t>
      </w:r>
    </w:p>
    <w:p w14:paraId="25ED9D6E" w14:textId="34F25E6D" w:rsidR="00A52D42" w:rsidRPr="005006E7" w:rsidRDefault="00A52D42" w:rsidP="005006E7">
      <w:pPr>
        <w:pStyle w:val="Heading2"/>
      </w:pPr>
      <w:r w:rsidRPr="00A52D42">
        <w:t xml:space="preserve"> Basic Understanding: </w:t>
      </w:r>
    </w:p>
    <w:p w14:paraId="27BD5237" w14:textId="5A8F57CB" w:rsidR="00A52D42" w:rsidRPr="005006E7" w:rsidRDefault="00A52D42" w:rsidP="005006E7">
      <w:pPr>
        <w:pStyle w:val="ListParagraph"/>
        <w:numPr>
          <w:ilvl w:val="1"/>
          <w:numId w:val="17"/>
        </w:numPr>
        <w:rPr>
          <w:rFonts w:cstheme="minorHAnsi"/>
          <w:sz w:val="24"/>
          <w:szCs w:val="24"/>
        </w:rPr>
      </w:pPr>
      <w:r w:rsidRPr="005006E7">
        <w:rPr>
          <w:rFonts w:cstheme="minorHAnsi"/>
          <w:b/>
          <w:bCs/>
          <w:sz w:val="24"/>
          <w:szCs w:val="24"/>
        </w:rPr>
        <w:t>Naive Bayes:</w:t>
      </w:r>
      <w:r w:rsidRPr="005006E7">
        <w:rPr>
          <w:rFonts w:cstheme="minorHAnsi"/>
          <w:sz w:val="24"/>
          <w:szCs w:val="24"/>
        </w:rPr>
        <w:t xml:space="preserve">  A probabilistic algorithm based on Bayes' theorem, often used for text classification tasks. It assumes independence among features.</w:t>
      </w:r>
    </w:p>
    <w:p w14:paraId="2507C5E0" w14:textId="771B2A83" w:rsidR="00A52D42" w:rsidRPr="005006E7" w:rsidRDefault="00A52D42" w:rsidP="005006E7">
      <w:pPr>
        <w:pStyle w:val="ListParagraph"/>
        <w:numPr>
          <w:ilvl w:val="1"/>
          <w:numId w:val="17"/>
        </w:numPr>
        <w:rPr>
          <w:rFonts w:cstheme="minorHAnsi"/>
          <w:sz w:val="24"/>
          <w:szCs w:val="24"/>
        </w:rPr>
      </w:pPr>
      <w:r w:rsidRPr="005006E7">
        <w:rPr>
          <w:rFonts w:cstheme="minorHAnsi"/>
          <w:b/>
          <w:bCs/>
          <w:sz w:val="24"/>
          <w:szCs w:val="24"/>
        </w:rPr>
        <w:t>Support Vector Machine (SVM):</w:t>
      </w:r>
      <w:r w:rsidRPr="005006E7">
        <w:rPr>
          <w:rFonts w:cstheme="minorHAnsi"/>
          <w:sz w:val="24"/>
          <w:szCs w:val="24"/>
        </w:rPr>
        <w:t xml:space="preserve">  A powerful algorithm for both classification and regression tasks. It aims to find the optimal hyperplane that separates different classes.</w:t>
      </w:r>
    </w:p>
    <w:p w14:paraId="363ED733" w14:textId="1E59A621" w:rsidR="00A52D42" w:rsidRPr="005006E7" w:rsidRDefault="00A52D42" w:rsidP="005006E7">
      <w:pPr>
        <w:pStyle w:val="ListParagraph"/>
        <w:numPr>
          <w:ilvl w:val="1"/>
          <w:numId w:val="17"/>
        </w:numPr>
        <w:rPr>
          <w:rFonts w:cstheme="minorHAnsi"/>
          <w:sz w:val="24"/>
          <w:szCs w:val="24"/>
        </w:rPr>
      </w:pPr>
      <w:r w:rsidRPr="005006E7">
        <w:rPr>
          <w:rFonts w:cstheme="minorHAnsi"/>
          <w:b/>
          <w:bCs/>
          <w:sz w:val="24"/>
          <w:szCs w:val="24"/>
        </w:rPr>
        <w:t>Logistic Regression:</w:t>
      </w:r>
      <w:r w:rsidRPr="005006E7">
        <w:rPr>
          <w:rFonts w:cstheme="minorHAnsi"/>
          <w:sz w:val="24"/>
          <w:szCs w:val="24"/>
        </w:rPr>
        <w:t xml:space="preserve">  Despite the name, it is used for binary classification tasks. It models the probability of a certain class given the input features.</w:t>
      </w:r>
    </w:p>
    <w:p w14:paraId="23D29B8B" w14:textId="74056072" w:rsidR="00A52D42" w:rsidRPr="005006E7" w:rsidRDefault="00A52D42" w:rsidP="005006E7">
      <w:pPr>
        <w:pStyle w:val="ListParagraph"/>
        <w:numPr>
          <w:ilvl w:val="1"/>
          <w:numId w:val="17"/>
        </w:numPr>
        <w:rPr>
          <w:rFonts w:cstheme="minorHAnsi"/>
          <w:sz w:val="24"/>
          <w:szCs w:val="24"/>
        </w:rPr>
      </w:pPr>
      <w:r w:rsidRPr="005006E7">
        <w:rPr>
          <w:rFonts w:cstheme="minorHAnsi"/>
          <w:b/>
          <w:bCs/>
          <w:sz w:val="24"/>
          <w:szCs w:val="24"/>
        </w:rPr>
        <w:t>Decision Tree:</w:t>
      </w:r>
      <w:r w:rsidRPr="005006E7">
        <w:rPr>
          <w:rFonts w:cstheme="minorHAnsi"/>
          <w:sz w:val="24"/>
          <w:szCs w:val="24"/>
        </w:rPr>
        <w:t xml:space="preserve"> A tree-like structure where each node represents a feature, and each edge represents a decision rule leading to a class prediction.</w:t>
      </w:r>
    </w:p>
    <w:p w14:paraId="61A5D911" w14:textId="431FBDED" w:rsidR="00A52D42" w:rsidRPr="005006E7" w:rsidRDefault="00A52D42" w:rsidP="005006E7">
      <w:pPr>
        <w:pStyle w:val="ListParagraph"/>
        <w:numPr>
          <w:ilvl w:val="1"/>
          <w:numId w:val="17"/>
        </w:numPr>
        <w:rPr>
          <w:rFonts w:cstheme="minorHAnsi"/>
          <w:sz w:val="24"/>
          <w:szCs w:val="24"/>
        </w:rPr>
      </w:pPr>
      <w:r w:rsidRPr="005006E7">
        <w:rPr>
          <w:rFonts w:cstheme="minorHAnsi"/>
          <w:b/>
          <w:bCs/>
          <w:sz w:val="24"/>
          <w:szCs w:val="24"/>
        </w:rPr>
        <w:t>K-Nearest Neighbor (KNN):</w:t>
      </w:r>
      <w:r w:rsidRPr="005006E7">
        <w:rPr>
          <w:rFonts w:cstheme="minorHAnsi"/>
          <w:sz w:val="24"/>
          <w:szCs w:val="24"/>
        </w:rPr>
        <w:t xml:space="preserve"> It classifies a data point by looking at the 'k' nearest neighbors and assigning the most common class among them.</w:t>
      </w:r>
    </w:p>
    <w:p w14:paraId="32855C82" w14:textId="26AAC0FD" w:rsidR="00A52D42" w:rsidRPr="005006E7" w:rsidRDefault="00A52D42" w:rsidP="005006E7">
      <w:pPr>
        <w:pStyle w:val="ListParagraph"/>
        <w:numPr>
          <w:ilvl w:val="1"/>
          <w:numId w:val="17"/>
        </w:numPr>
        <w:rPr>
          <w:rFonts w:cstheme="minorHAnsi"/>
          <w:sz w:val="24"/>
          <w:szCs w:val="24"/>
        </w:rPr>
      </w:pPr>
      <w:r w:rsidRPr="005006E7">
        <w:rPr>
          <w:rFonts w:cstheme="minorHAnsi"/>
          <w:b/>
          <w:bCs/>
          <w:sz w:val="24"/>
          <w:szCs w:val="24"/>
        </w:rPr>
        <w:t>Random Forest Classifier:</w:t>
      </w:r>
      <w:r w:rsidRPr="005006E7">
        <w:rPr>
          <w:rFonts w:cstheme="minorHAnsi"/>
          <w:sz w:val="24"/>
          <w:szCs w:val="24"/>
        </w:rPr>
        <w:t xml:space="preserve">  An ensemble learning method that builds multiple decision trees and combines their predictions for more accurate results.</w:t>
      </w:r>
    </w:p>
    <w:p w14:paraId="05F0BC25" w14:textId="77777777" w:rsidR="00A52D42" w:rsidRPr="00A52D42" w:rsidRDefault="00A52D42" w:rsidP="00A52D42">
      <w:pPr>
        <w:rPr>
          <w:rFonts w:cstheme="minorHAnsi"/>
          <w:sz w:val="24"/>
          <w:szCs w:val="24"/>
        </w:rPr>
      </w:pPr>
      <w:r w:rsidRPr="00A52D42">
        <w:rPr>
          <w:rFonts w:cstheme="minorHAnsi"/>
          <w:sz w:val="24"/>
          <w:szCs w:val="24"/>
        </w:rPr>
        <w:t>Remember, the choice of algorithm and tools may vary depending on the specific dataset and requirements of the spam classification task.</w:t>
      </w:r>
    </w:p>
    <w:p w14:paraId="7296097A" w14:textId="77777777" w:rsidR="00D5616F" w:rsidRPr="00A52D42" w:rsidRDefault="00D5616F">
      <w:pPr>
        <w:rPr>
          <w:rFonts w:cstheme="minorHAnsi"/>
          <w:sz w:val="24"/>
          <w:szCs w:val="24"/>
        </w:rPr>
      </w:pPr>
    </w:p>
    <w:sectPr w:rsidR="00D5616F" w:rsidRPr="00A52D42" w:rsidSect="00A52D42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3314A" w14:textId="77777777" w:rsidR="00B61383" w:rsidRDefault="00B61383" w:rsidP="00A52D42">
      <w:pPr>
        <w:spacing w:after="0" w:line="240" w:lineRule="auto"/>
      </w:pPr>
      <w:r>
        <w:separator/>
      </w:r>
    </w:p>
  </w:endnote>
  <w:endnote w:type="continuationSeparator" w:id="0">
    <w:p w14:paraId="5A91D9A5" w14:textId="77777777" w:rsidR="00B61383" w:rsidRDefault="00B61383" w:rsidP="00A52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C09A4" w14:textId="3CDBAB0D" w:rsidR="005006E7" w:rsidRDefault="005006E7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 xml:space="preserve">                                                                                                         Dhanush E – 2021503708 </w:t>
    </w:r>
  </w:p>
  <w:p w14:paraId="3BD4FC00" w14:textId="77777777" w:rsidR="005006E7" w:rsidRDefault="00500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666F9" w14:textId="77777777" w:rsidR="00B61383" w:rsidRDefault="00B61383" w:rsidP="00A52D42">
      <w:pPr>
        <w:spacing w:after="0" w:line="240" w:lineRule="auto"/>
      </w:pPr>
      <w:r>
        <w:separator/>
      </w:r>
    </w:p>
  </w:footnote>
  <w:footnote w:type="continuationSeparator" w:id="0">
    <w:p w14:paraId="3CCAB9D4" w14:textId="77777777" w:rsidR="00B61383" w:rsidRDefault="00B61383" w:rsidP="00A52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0CDDB" w14:textId="77777777" w:rsidR="00A52D42" w:rsidRDefault="00A52D42" w:rsidP="00A52D42">
    <w:pPr>
      <w:pStyle w:val="Heading1"/>
      <w:jc w:val="center"/>
      <w:rPr>
        <w:rStyle w:val="TitleChar"/>
        <w:rFonts w:asciiTheme="minorHAnsi" w:hAnsiTheme="minorHAnsi" w:cstheme="minorHAnsi"/>
        <w:b/>
        <w:bCs/>
        <w:sz w:val="28"/>
        <w:szCs w:val="28"/>
      </w:rPr>
    </w:pPr>
    <w:r w:rsidRPr="00A52D42">
      <w:rPr>
        <w:rStyle w:val="TitleChar"/>
        <w:rFonts w:asciiTheme="minorHAnsi" w:hAnsiTheme="minorHAnsi" w:cstheme="minorHAnsi"/>
        <w:b/>
        <w:bCs/>
        <w:sz w:val="28"/>
        <w:szCs w:val="28"/>
      </w:rPr>
      <w:t>Building a Smarter AI-Powered Spam Classifier</w:t>
    </w:r>
  </w:p>
  <w:p w14:paraId="0A3BF027" w14:textId="77777777" w:rsidR="00A52D42" w:rsidRPr="00A52D42" w:rsidRDefault="00A52D42" w:rsidP="00A52D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FB5"/>
    <w:multiLevelType w:val="hybridMultilevel"/>
    <w:tmpl w:val="13EEFB72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CF42957"/>
    <w:multiLevelType w:val="hybridMultilevel"/>
    <w:tmpl w:val="7242DA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D0217"/>
    <w:multiLevelType w:val="hybridMultilevel"/>
    <w:tmpl w:val="98EC0AD8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10D56684"/>
    <w:multiLevelType w:val="hybridMultilevel"/>
    <w:tmpl w:val="929E19B2"/>
    <w:lvl w:ilvl="0" w:tplc="FFFFFFFF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8523BE5"/>
    <w:multiLevelType w:val="hybridMultilevel"/>
    <w:tmpl w:val="CD583764"/>
    <w:lvl w:ilvl="0" w:tplc="FFFFFFFF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198D782E"/>
    <w:multiLevelType w:val="hybridMultilevel"/>
    <w:tmpl w:val="49E4FF38"/>
    <w:lvl w:ilvl="0" w:tplc="FFFFFFFF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1C0638AD"/>
    <w:multiLevelType w:val="hybridMultilevel"/>
    <w:tmpl w:val="E4343EAC"/>
    <w:lvl w:ilvl="0" w:tplc="40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2D6A0A42"/>
    <w:multiLevelType w:val="hybridMultilevel"/>
    <w:tmpl w:val="9ECA4840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DD61B0A"/>
    <w:multiLevelType w:val="hybridMultilevel"/>
    <w:tmpl w:val="8E0E2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9A0C2E"/>
    <w:multiLevelType w:val="hybridMultilevel"/>
    <w:tmpl w:val="EBF0109A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33063458"/>
    <w:multiLevelType w:val="hybridMultilevel"/>
    <w:tmpl w:val="192E62F0"/>
    <w:lvl w:ilvl="0" w:tplc="66C899B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1" w15:restartNumberingAfterBreak="0">
    <w:nsid w:val="3D397934"/>
    <w:multiLevelType w:val="hybridMultilevel"/>
    <w:tmpl w:val="1744E622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ind w:left="1505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559A495B"/>
    <w:multiLevelType w:val="hybridMultilevel"/>
    <w:tmpl w:val="E69EF24E"/>
    <w:lvl w:ilvl="0" w:tplc="4009000B">
      <w:start w:val="1"/>
      <w:numFmt w:val="bullet"/>
      <w:lvlText w:val=""/>
      <w:lvlJc w:val="left"/>
      <w:pPr>
        <w:ind w:left="88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3" w15:restartNumberingAfterBreak="0">
    <w:nsid w:val="5CD63B72"/>
    <w:multiLevelType w:val="hybridMultilevel"/>
    <w:tmpl w:val="D25A60EA"/>
    <w:lvl w:ilvl="0" w:tplc="FFFFFFFF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69826AAF"/>
    <w:multiLevelType w:val="hybridMultilevel"/>
    <w:tmpl w:val="A44A127A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341A5B98">
      <w:numFmt w:val="bullet"/>
      <w:lvlText w:val="-"/>
      <w:lvlJc w:val="left"/>
      <w:pPr>
        <w:ind w:left="1505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72FB6242"/>
    <w:multiLevelType w:val="hybridMultilevel"/>
    <w:tmpl w:val="700C1E46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7D574ED9"/>
    <w:multiLevelType w:val="hybridMultilevel"/>
    <w:tmpl w:val="1D5CB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382940">
    <w:abstractNumId w:val="10"/>
  </w:num>
  <w:num w:numId="2" w16cid:durableId="407533518">
    <w:abstractNumId w:val="14"/>
  </w:num>
  <w:num w:numId="3" w16cid:durableId="644971509">
    <w:abstractNumId w:val="3"/>
  </w:num>
  <w:num w:numId="4" w16cid:durableId="263223074">
    <w:abstractNumId w:val="7"/>
  </w:num>
  <w:num w:numId="5" w16cid:durableId="242957479">
    <w:abstractNumId w:val="11"/>
  </w:num>
  <w:num w:numId="6" w16cid:durableId="402025090">
    <w:abstractNumId w:val="12"/>
  </w:num>
  <w:num w:numId="7" w16cid:durableId="1425496637">
    <w:abstractNumId w:val="5"/>
  </w:num>
  <w:num w:numId="8" w16cid:durableId="2018342730">
    <w:abstractNumId w:val="6"/>
  </w:num>
  <w:num w:numId="9" w16cid:durableId="17582380">
    <w:abstractNumId w:val="4"/>
  </w:num>
  <w:num w:numId="10" w16cid:durableId="1505363574">
    <w:abstractNumId w:val="16"/>
  </w:num>
  <w:num w:numId="11" w16cid:durableId="1051079397">
    <w:abstractNumId w:val="8"/>
  </w:num>
  <w:num w:numId="12" w16cid:durableId="636685899">
    <w:abstractNumId w:val="1"/>
  </w:num>
  <w:num w:numId="13" w16cid:durableId="118228525">
    <w:abstractNumId w:val="2"/>
  </w:num>
  <w:num w:numId="14" w16cid:durableId="333339833">
    <w:abstractNumId w:val="15"/>
  </w:num>
  <w:num w:numId="15" w16cid:durableId="1701664617">
    <w:abstractNumId w:val="9"/>
  </w:num>
  <w:num w:numId="16" w16cid:durableId="1934391273">
    <w:abstractNumId w:val="0"/>
  </w:num>
  <w:num w:numId="17" w16cid:durableId="95074719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42"/>
    <w:rsid w:val="003E5F84"/>
    <w:rsid w:val="005006E7"/>
    <w:rsid w:val="00A52D42"/>
    <w:rsid w:val="00B61383"/>
    <w:rsid w:val="00D5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250785"/>
  <w15:chartTrackingRefBased/>
  <w15:docId w15:val="{E4086DAA-9BDE-4EFA-B7F8-7C87B3A7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D42"/>
    <w:pPr>
      <w:spacing w:line="25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D42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D4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D42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2D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D4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52D42"/>
    <w:rPr>
      <w:rFonts w:eastAsiaTheme="majorEastAsia" w:cstheme="majorBidi"/>
      <w:color w:val="000000" w:themeColor="text1"/>
      <w:kern w:val="0"/>
      <w:sz w:val="28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52D42"/>
    <w:rPr>
      <w:rFonts w:eastAsiaTheme="majorEastAsia" w:cstheme="majorBidi"/>
      <w:color w:val="000000" w:themeColor="text1"/>
      <w:kern w:val="0"/>
      <w:sz w:val="26"/>
      <w:szCs w:val="26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52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D42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52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D42"/>
    <w:rPr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52D42"/>
    <w:rPr>
      <w:rFonts w:eastAsiaTheme="majorEastAsia" w:cstheme="majorBidi"/>
      <w:color w:val="000000" w:themeColor="text1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52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3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Eswaravadivel</dc:creator>
  <cp:keywords/>
  <dc:description/>
  <cp:lastModifiedBy>Dhanush Eswaravadivel</cp:lastModifiedBy>
  <cp:revision>1</cp:revision>
  <dcterms:created xsi:type="dcterms:W3CDTF">2023-10-04T15:56:00Z</dcterms:created>
  <dcterms:modified xsi:type="dcterms:W3CDTF">2023-10-04T16:38:00Z</dcterms:modified>
</cp:coreProperties>
</file>