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95E4A" w14:textId="77777777" w:rsidR="007535F7" w:rsidRPr="007535F7" w:rsidRDefault="007535F7">
      <w:pPr>
        <w:rPr>
          <w:rFonts w:ascii="Times New Roman" w:hAnsi="Times New Roman" w:cs="Times New Roman"/>
          <w:sz w:val="32"/>
          <w:szCs w:val="32"/>
        </w:rPr>
      </w:pPr>
      <w:r w:rsidRPr="007535F7">
        <w:rPr>
          <w:rFonts w:ascii="Times New Roman" w:hAnsi="Times New Roman" w:cs="Times New Roman"/>
          <w:sz w:val="32"/>
          <w:szCs w:val="32"/>
        </w:rPr>
        <w:t>NAME: DHANUSH S.J.</w:t>
      </w:r>
    </w:p>
    <w:p w14:paraId="26CAD337" w14:textId="1C9C803C" w:rsidR="007535F7" w:rsidRPr="007535F7" w:rsidRDefault="007535F7">
      <w:pPr>
        <w:rPr>
          <w:rFonts w:ascii="Times New Roman" w:hAnsi="Times New Roman" w:cs="Times New Roman"/>
          <w:sz w:val="32"/>
          <w:szCs w:val="32"/>
        </w:rPr>
      </w:pPr>
      <w:r w:rsidRPr="007535F7">
        <w:rPr>
          <w:rFonts w:ascii="Times New Roman" w:hAnsi="Times New Roman" w:cs="Times New Roman"/>
          <w:sz w:val="32"/>
          <w:szCs w:val="32"/>
        </w:rPr>
        <w:t xml:space="preserve">Email id: </w:t>
      </w:r>
      <w:hyperlink r:id="rId7" w:history="1">
        <w:r w:rsidRPr="007535F7">
          <w:rPr>
            <w:rStyle w:val="Hyperlink"/>
            <w:rFonts w:ascii="Times New Roman" w:hAnsi="Times New Roman" w:cs="Times New Roman"/>
            <w:sz w:val="32"/>
            <w:szCs w:val="32"/>
          </w:rPr>
          <w:t>dhanushsj2004@gmail.com</w:t>
        </w:r>
      </w:hyperlink>
    </w:p>
    <w:p w14:paraId="091623EB" w14:textId="77777777" w:rsidR="007535F7" w:rsidRDefault="007535F7">
      <w:pPr>
        <w:rPr>
          <w:rFonts w:ascii="Times New Roman" w:hAnsi="Times New Roman" w:cs="Times New Roman"/>
          <w:sz w:val="32"/>
          <w:szCs w:val="32"/>
        </w:rPr>
      </w:pPr>
      <w:r w:rsidRPr="007535F7">
        <w:rPr>
          <w:rFonts w:ascii="Times New Roman" w:hAnsi="Times New Roman" w:cs="Times New Roman"/>
          <w:sz w:val="32"/>
          <w:szCs w:val="32"/>
        </w:rPr>
        <w:t>Contact no: 8870659991</w:t>
      </w:r>
    </w:p>
    <w:p w14:paraId="1C2D1343" w14:textId="0A1CFECF" w:rsidR="00762BF3" w:rsidRDefault="00762BF3">
      <w:pPr>
        <w:rPr>
          <w:rFonts w:ascii="Times New Roman" w:hAnsi="Times New Roman" w:cs="Times New Roman"/>
          <w:sz w:val="32"/>
          <w:szCs w:val="32"/>
        </w:rPr>
      </w:pPr>
      <w:proofErr w:type="spellStart"/>
      <w:r>
        <w:rPr>
          <w:rFonts w:ascii="Times New Roman" w:hAnsi="Times New Roman" w:cs="Times New Roman"/>
          <w:sz w:val="32"/>
          <w:szCs w:val="32"/>
        </w:rPr>
        <w:t>Github</w:t>
      </w:r>
      <w:proofErr w:type="spellEnd"/>
      <w:r>
        <w:rPr>
          <w:rFonts w:ascii="Times New Roman" w:hAnsi="Times New Roman" w:cs="Times New Roman"/>
          <w:sz w:val="32"/>
          <w:szCs w:val="32"/>
        </w:rPr>
        <w:t xml:space="preserve"> link: </w:t>
      </w:r>
      <w:hyperlink r:id="rId8" w:history="1">
        <w:r w:rsidRPr="002805A8">
          <w:rPr>
            <w:rStyle w:val="Hyperlink"/>
            <w:rFonts w:ascii="Times New Roman" w:hAnsi="Times New Roman" w:cs="Times New Roman"/>
            <w:sz w:val="32"/>
            <w:szCs w:val="32"/>
          </w:rPr>
          <w:t>https://github.com/Dhanushsj12/orbitdesk-support-agent</w:t>
        </w:r>
      </w:hyperlink>
    </w:p>
    <w:p w14:paraId="754FDFA0" w14:textId="77777777" w:rsidR="00762BF3" w:rsidRPr="007535F7" w:rsidRDefault="00762BF3">
      <w:pPr>
        <w:rPr>
          <w:rFonts w:ascii="Times New Roman" w:hAnsi="Times New Roman" w:cs="Times New Roman"/>
          <w:sz w:val="32"/>
          <w:szCs w:val="32"/>
        </w:rPr>
      </w:pPr>
    </w:p>
    <w:p w14:paraId="021BADD1" w14:textId="77777777" w:rsidR="007535F7" w:rsidRPr="007535F7" w:rsidRDefault="007535F7">
      <w:pPr>
        <w:rPr>
          <w:rFonts w:ascii="Times New Roman" w:hAnsi="Times New Roman" w:cs="Times New Roman"/>
          <w:sz w:val="32"/>
          <w:szCs w:val="32"/>
        </w:rPr>
      </w:pPr>
    </w:p>
    <w:p w14:paraId="2A381F05" w14:textId="77777777" w:rsidR="007535F7" w:rsidRPr="007535F7" w:rsidRDefault="007535F7">
      <w:pPr>
        <w:rPr>
          <w:rFonts w:ascii="Times New Roman" w:hAnsi="Times New Roman" w:cs="Times New Roman"/>
          <w:sz w:val="32"/>
          <w:szCs w:val="32"/>
        </w:rPr>
      </w:pPr>
    </w:p>
    <w:p w14:paraId="26A68E66" w14:textId="77777777" w:rsidR="007535F7" w:rsidRPr="007535F7" w:rsidRDefault="007535F7">
      <w:pPr>
        <w:rPr>
          <w:rFonts w:ascii="Times New Roman" w:hAnsi="Times New Roman" w:cs="Times New Roman"/>
          <w:sz w:val="32"/>
          <w:szCs w:val="32"/>
        </w:rPr>
      </w:pPr>
    </w:p>
    <w:p w14:paraId="60F852EB" w14:textId="77777777" w:rsidR="007535F7" w:rsidRPr="007535F7" w:rsidRDefault="007535F7">
      <w:pPr>
        <w:rPr>
          <w:rFonts w:ascii="Times New Roman" w:hAnsi="Times New Roman" w:cs="Times New Roman"/>
          <w:sz w:val="32"/>
          <w:szCs w:val="32"/>
        </w:rPr>
      </w:pPr>
    </w:p>
    <w:p w14:paraId="43657A5C" w14:textId="77777777" w:rsidR="007535F7" w:rsidRPr="007535F7" w:rsidRDefault="007535F7">
      <w:pPr>
        <w:rPr>
          <w:rFonts w:ascii="Times New Roman" w:hAnsi="Times New Roman" w:cs="Times New Roman"/>
          <w:sz w:val="32"/>
          <w:szCs w:val="32"/>
        </w:rPr>
      </w:pPr>
    </w:p>
    <w:p w14:paraId="4205B069" w14:textId="77777777" w:rsidR="007535F7" w:rsidRPr="007535F7" w:rsidRDefault="007535F7">
      <w:pPr>
        <w:rPr>
          <w:rFonts w:ascii="Times New Roman" w:hAnsi="Times New Roman" w:cs="Times New Roman"/>
          <w:sz w:val="32"/>
          <w:szCs w:val="32"/>
        </w:rPr>
      </w:pPr>
    </w:p>
    <w:p w14:paraId="0CAF5F7F" w14:textId="77777777" w:rsidR="007535F7" w:rsidRPr="007535F7" w:rsidRDefault="007535F7">
      <w:pPr>
        <w:rPr>
          <w:rFonts w:ascii="Times New Roman" w:hAnsi="Times New Roman" w:cs="Times New Roman"/>
          <w:sz w:val="32"/>
          <w:szCs w:val="32"/>
        </w:rPr>
      </w:pPr>
    </w:p>
    <w:p w14:paraId="7D97C3CE" w14:textId="6E984F3E" w:rsidR="007535F7" w:rsidRPr="007535F7" w:rsidRDefault="007535F7">
      <w:pPr>
        <w:rPr>
          <w:rFonts w:ascii="Times New Roman" w:hAnsi="Times New Roman" w:cs="Times New Roman"/>
          <w:sz w:val="32"/>
          <w:szCs w:val="32"/>
        </w:rPr>
      </w:pPr>
      <w:proofErr w:type="spellStart"/>
      <w:r w:rsidRPr="007535F7">
        <w:rPr>
          <w:rFonts w:ascii="Times New Roman" w:hAnsi="Times New Roman" w:cs="Times New Roman"/>
          <w:sz w:val="32"/>
          <w:szCs w:val="32"/>
        </w:rPr>
        <w:t>OrbitDesk</w:t>
      </w:r>
      <w:proofErr w:type="spellEnd"/>
      <w:r w:rsidRPr="007535F7">
        <w:rPr>
          <w:rFonts w:ascii="Times New Roman" w:hAnsi="Times New Roman" w:cs="Times New Roman"/>
          <w:sz w:val="32"/>
          <w:szCs w:val="32"/>
        </w:rPr>
        <w:t xml:space="preserve"> AI Support Agent: A Retrieval-Augmented Generation (RAG) System for Intelligent Customer Support</w:t>
      </w:r>
    </w:p>
    <w:p w14:paraId="4DAA0AC8" w14:textId="77777777" w:rsidR="007535F7" w:rsidRPr="007535F7" w:rsidRDefault="007535F7">
      <w:pPr>
        <w:rPr>
          <w:rFonts w:ascii="Times New Roman" w:hAnsi="Times New Roman" w:cs="Times New Roman"/>
          <w:sz w:val="32"/>
          <w:szCs w:val="32"/>
        </w:rPr>
      </w:pPr>
    </w:p>
    <w:p w14:paraId="51F6F8B1" w14:textId="77777777" w:rsidR="007535F7" w:rsidRPr="007535F7" w:rsidRDefault="007535F7">
      <w:pPr>
        <w:rPr>
          <w:rFonts w:ascii="Times New Roman" w:hAnsi="Times New Roman" w:cs="Times New Roman"/>
          <w:sz w:val="32"/>
          <w:szCs w:val="32"/>
        </w:rPr>
      </w:pPr>
    </w:p>
    <w:p w14:paraId="7C8775BD" w14:textId="77777777" w:rsidR="007535F7" w:rsidRPr="007535F7" w:rsidRDefault="007535F7">
      <w:pPr>
        <w:rPr>
          <w:rFonts w:ascii="Times New Roman" w:hAnsi="Times New Roman" w:cs="Times New Roman"/>
          <w:sz w:val="32"/>
          <w:szCs w:val="32"/>
        </w:rPr>
      </w:pPr>
    </w:p>
    <w:p w14:paraId="2CEDA47C" w14:textId="77777777" w:rsidR="007535F7" w:rsidRPr="007535F7" w:rsidRDefault="007535F7">
      <w:pPr>
        <w:rPr>
          <w:rFonts w:ascii="Times New Roman" w:hAnsi="Times New Roman" w:cs="Times New Roman"/>
          <w:sz w:val="32"/>
          <w:szCs w:val="32"/>
        </w:rPr>
      </w:pPr>
    </w:p>
    <w:p w14:paraId="30D1BB97" w14:textId="77777777" w:rsidR="007535F7" w:rsidRPr="007535F7" w:rsidRDefault="007535F7">
      <w:pPr>
        <w:rPr>
          <w:rFonts w:ascii="Times New Roman" w:hAnsi="Times New Roman" w:cs="Times New Roman"/>
          <w:sz w:val="32"/>
          <w:szCs w:val="32"/>
        </w:rPr>
      </w:pPr>
    </w:p>
    <w:p w14:paraId="6C5A5DE7" w14:textId="77777777" w:rsidR="007535F7" w:rsidRPr="007535F7" w:rsidRDefault="007535F7">
      <w:pPr>
        <w:rPr>
          <w:rFonts w:ascii="Times New Roman" w:hAnsi="Times New Roman" w:cs="Times New Roman"/>
          <w:sz w:val="32"/>
          <w:szCs w:val="32"/>
        </w:rPr>
      </w:pPr>
    </w:p>
    <w:p w14:paraId="366B84AB" w14:textId="77777777" w:rsidR="007535F7" w:rsidRPr="007535F7" w:rsidRDefault="007535F7">
      <w:pPr>
        <w:rPr>
          <w:rFonts w:ascii="Times New Roman" w:hAnsi="Times New Roman" w:cs="Times New Roman"/>
          <w:sz w:val="32"/>
          <w:szCs w:val="32"/>
        </w:rPr>
      </w:pPr>
    </w:p>
    <w:p w14:paraId="44C3EAC1" w14:textId="77777777" w:rsidR="007535F7" w:rsidRPr="007535F7" w:rsidRDefault="007535F7">
      <w:pPr>
        <w:rPr>
          <w:rFonts w:ascii="Times New Roman" w:hAnsi="Times New Roman" w:cs="Times New Roman"/>
          <w:sz w:val="32"/>
          <w:szCs w:val="32"/>
        </w:rPr>
      </w:pPr>
    </w:p>
    <w:p w14:paraId="6597FD25" w14:textId="77777777" w:rsidR="007535F7" w:rsidRPr="007535F7" w:rsidRDefault="007535F7">
      <w:pPr>
        <w:rPr>
          <w:rFonts w:ascii="Times New Roman" w:hAnsi="Times New Roman" w:cs="Times New Roman"/>
          <w:sz w:val="32"/>
          <w:szCs w:val="32"/>
        </w:rPr>
      </w:pPr>
    </w:p>
    <w:p w14:paraId="0989A447" w14:textId="77777777" w:rsidR="007535F7" w:rsidRPr="007535F7" w:rsidRDefault="007535F7">
      <w:pPr>
        <w:rPr>
          <w:rFonts w:ascii="Times New Roman" w:hAnsi="Times New Roman" w:cs="Times New Roman"/>
          <w:sz w:val="32"/>
          <w:szCs w:val="32"/>
        </w:rPr>
      </w:pPr>
    </w:p>
    <w:p w14:paraId="624814BA" w14:textId="77777777" w:rsidR="007535F7" w:rsidRPr="007535F7" w:rsidRDefault="007535F7">
      <w:pPr>
        <w:rPr>
          <w:rFonts w:ascii="Times New Roman" w:hAnsi="Times New Roman" w:cs="Times New Roman"/>
          <w:sz w:val="32"/>
          <w:szCs w:val="32"/>
        </w:rPr>
      </w:pPr>
    </w:p>
    <w:p w14:paraId="6ADD4854" w14:textId="77777777" w:rsidR="007535F7" w:rsidRPr="007535F7" w:rsidRDefault="007535F7">
      <w:pPr>
        <w:rPr>
          <w:rFonts w:ascii="Times New Roman" w:hAnsi="Times New Roman" w:cs="Times New Roman"/>
          <w:sz w:val="32"/>
          <w:szCs w:val="32"/>
        </w:rPr>
      </w:pPr>
    </w:p>
    <w:p w14:paraId="3AF7091D" w14:textId="77777777" w:rsidR="007535F7" w:rsidRPr="007535F7" w:rsidRDefault="007535F7" w:rsidP="007535F7">
      <w:pPr>
        <w:jc w:val="both"/>
        <w:rPr>
          <w:rFonts w:ascii="Times New Roman" w:hAnsi="Times New Roman" w:cs="Times New Roman"/>
          <w:sz w:val="32"/>
          <w:szCs w:val="32"/>
        </w:rPr>
      </w:pPr>
    </w:p>
    <w:p w14:paraId="3B6C078E" w14:textId="77777777" w:rsidR="007535F7" w:rsidRPr="007535F7" w:rsidRDefault="007535F7" w:rsidP="007535F7">
      <w:pPr>
        <w:jc w:val="both"/>
        <w:rPr>
          <w:rFonts w:ascii="Times New Roman" w:hAnsi="Times New Roman" w:cs="Times New Roman"/>
          <w:b/>
          <w:bCs/>
          <w:sz w:val="32"/>
          <w:szCs w:val="32"/>
        </w:rPr>
      </w:pPr>
      <w:r w:rsidRPr="007535F7">
        <w:rPr>
          <w:rFonts w:ascii="Times New Roman" w:hAnsi="Times New Roman" w:cs="Times New Roman"/>
          <w:b/>
          <w:bCs/>
          <w:sz w:val="32"/>
          <w:szCs w:val="32"/>
        </w:rPr>
        <w:t>ABSTRACT</w:t>
      </w:r>
    </w:p>
    <w:p w14:paraId="3A6A999E"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Customer support teams often spend significant time answering repetitive questions related to product features, user permissions, API usage, and troubleshooting. While knowledge base articles contain the required information, searching through multiple documents manually can be time-consuming. This project aims to simplify that process by developing an AI-powered support assistant capable of retrieving relevant information and generating accurate responses.</w:t>
      </w:r>
    </w:p>
    <w:p w14:paraId="269423BB"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 xml:space="preserve">The </w:t>
      </w:r>
      <w:proofErr w:type="spellStart"/>
      <w:r w:rsidRPr="007535F7">
        <w:rPr>
          <w:rFonts w:ascii="Times New Roman" w:hAnsi="Times New Roman" w:cs="Times New Roman"/>
          <w:sz w:val="32"/>
          <w:szCs w:val="32"/>
        </w:rPr>
        <w:t>OrbitDesk</w:t>
      </w:r>
      <w:proofErr w:type="spellEnd"/>
      <w:r w:rsidRPr="007535F7">
        <w:rPr>
          <w:rFonts w:ascii="Times New Roman" w:hAnsi="Times New Roman" w:cs="Times New Roman"/>
          <w:sz w:val="32"/>
          <w:szCs w:val="32"/>
        </w:rPr>
        <w:t xml:space="preserve"> AI Support Agent combines Retrieval-Augmented Generation (RAG) with a local Large Language Model to answer user queries based only on the available documentation. Instead of relying on general knowledge, the system searches a vector database containing knowledge base articles and resolved support cases, retrieves the most relevant documents, and generates responses supported by those documents.</w:t>
      </w:r>
    </w:p>
    <w:p w14:paraId="1C2B94E7"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The application also verifies generated answers before presenting them to the user and supports different workflows such as clarification requests, escalation handling, and out-of-scope detection. This approach improves response reliability while reducing the possibility of incorrect or unsupported answers.</w:t>
      </w:r>
    </w:p>
    <w:p w14:paraId="5FA12F3B" w14:textId="77777777" w:rsidR="007535F7" w:rsidRPr="007535F7" w:rsidRDefault="007535F7" w:rsidP="007535F7">
      <w:pPr>
        <w:jc w:val="both"/>
        <w:rPr>
          <w:rFonts w:ascii="Times New Roman" w:hAnsi="Times New Roman" w:cs="Times New Roman"/>
          <w:sz w:val="32"/>
          <w:szCs w:val="32"/>
        </w:rPr>
      </w:pPr>
    </w:p>
    <w:p w14:paraId="24899CBC" w14:textId="77777777" w:rsidR="007535F7" w:rsidRPr="007535F7" w:rsidRDefault="007535F7" w:rsidP="007535F7">
      <w:pPr>
        <w:jc w:val="both"/>
        <w:rPr>
          <w:rFonts w:ascii="Times New Roman" w:hAnsi="Times New Roman" w:cs="Times New Roman"/>
          <w:sz w:val="32"/>
          <w:szCs w:val="32"/>
        </w:rPr>
      </w:pPr>
    </w:p>
    <w:p w14:paraId="2C7C26A1" w14:textId="77777777" w:rsidR="007535F7" w:rsidRPr="007535F7" w:rsidRDefault="007535F7" w:rsidP="007535F7">
      <w:pPr>
        <w:jc w:val="both"/>
        <w:rPr>
          <w:rFonts w:ascii="Times New Roman" w:hAnsi="Times New Roman" w:cs="Times New Roman"/>
          <w:b/>
          <w:bCs/>
          <w:sz w:val="32"/>
          <w:szCs w:val="32"/>
        </w:rPr>
      </w:pPr>
      <w:r w:rsidRPr="007535F7">
        <w:rPr>
          <w:rFonts w:ascii="Times New Roman" w:hAnsi="Times New Roman" w:cs="Times New Roman"/>
          <w:b/>
          <w:bCs/>
          <w:sz w:val="32"/>
          <w:szCs w:val="32"/>
        </w:rPr>
        <w:t>1. INTRODUCTION</w:t>
      </w:r>
    </w:p>
    <w:p w14:paraId="31E2AFC1"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 xml:space="preserve">Artificial Intelligence has transformed the way organizations provide customer support. Traditional chatbot systems generally depend on predefined rules or keyword matching, which limits their ability to answer complex questions. Recent advancements in Large Language Models (LLMs) have improved conversational capabilities, but these </w:t>
      </w:r>
      <w:r w:rsidRPr="007535F7">
        <w:rPr>
          <w:rFonts w:ascii="Times New Roman" w:hAnsi="Times New Roman" w:cs="Times New Roman"/>
          <w:sz w:val="32"/>
          <w:szCs w:val="32"/>
        </w:rPr>
        <w:lastRenderedPageBreak/>
        <w:t>models may generate responses that are inaccurate or unsupported by official documentation.</w:t>
      </w:r>
    </w:p>
    <w:p w14:paraId="607D3A9B"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To overcome this limitation, Retrieval-Augmented Generation (RAG) combines document retrieval with language generation. Instead of relying solely on the language model's knowledge, the system first retrieves relevant documents and then generates responses based only on the retrieved information.</w:t>
      </w:r>
    </w:p>
    <w:p w14:paraId="3F3E2EB1"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 xml:space="preserve">The </w:t>
      </w:r>
      <w:proofErr w:type="spellStart"/>
      <w:r w:rsidRPr="007535F7">
        <w:rPr>
          <w:rFonts w:ascii="Times New Roman" w:hAnsi="Times New Roman" w:cs="Times New Roman"/>
          <w:sz w:val="32"/>
          <w:szCs w:val="32"/>
        </w:rPr>
        <w:t>OrbitDesk</w:t>
      </w:r>
      <w:proofErr w:type="spellEnd"/>
      <w:r w:rsidRPr="007535F7">
        <w:rPr>
          <w:rFonts w:ascii="Times New Roman" w:hAnsi="Times New Roman" w:cs="Times New Roman"/>
          <w:sz w:val="32"/>
          <w:szCs w:val="32"/>
        </w:rPr>
        <w:t xml:space="preserve"> AI Support Agent follows this approach. It uses a local language model together with semantic document retrieval to answer technical support questions accurately while ensuring that responses remain grounded in official documentation.</w:t>
      </w:r>
    </w:p>
    <w:p w14:paraId="3A151168" w14:textId="77777777" w:rsidR="007535F7" w:rsidRPr="007535F7" w:rsidRDefault="007535F7" w:rsidP="007535F7">
      <w:pPr>
        <w:jc w:val="both"/>
        <w:rPr>
          <w:rFonts w:ascii="Times New Roman" w:hAnsi="Times New Roman" w:cs="Times New Roman"/>
          <w:sz w:val="32"/>
          <w:szCs w:val="32"/>
        </w:rPr>
      </w:pPr>
    </w:p>
    <w:p w14:paraId="601E4988" w14:textId="77777777" w:rsidR="007535F7" w:rsidRPr="007535F7" w:rsidRDefault="007535F7" w:rsidP="007535F7">
      <w:pPr>
        <w:jc w:val="both"/>
        <w:rPr>
          <w:rFonts w:ascii="Times New Roman" w:hAnsi="Times New Roman" w:cs="Times New Roman"/>
          <w:sz w:val="32"/>
          <w:szCs w:val="32"/>
        </w:rPr>
      </w:pPr>
    </w:p>
    <w:p w14:paraId="300B1DA1" w14:textId="77777777" w:rsidR="007535F7" w:rsidRPr="007535F7" w:rsidRDefault="007535F7" w:rsidP="007535F7">
      <w:pPr>
        <w:jc w:val="both"/>
        <w:rPr>
          <w:rFonts w:ascii="Times New Roman" w:hAnsi="Times New Roman" w:cs="Times New Roman"/>
          <w:b/>
          <w:bCs/>
          <w:sz w:val="32"/>
          <w:szCs w:val="32"/>
        </w:rPr>
      </w:pPr>
      <w:r w:rsidRPr="007535F7">
        <w:rPr>
          <w:rFonts w:ascii="Times New Roman" w:hAnsi="Times New Roman" w:cs="Times New Roman"/>
          <w:b/>
          <w:bCs/>
          <w:sz w:val="32"/>
          <w:szCs w:val="32"/>
        </w:rPr>
        <w:t>2. PROBLEM STATEMENT</w:t>
      </w:r>
    </w:p>
    <w:p w14:paraId="357C7B76"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Customer support engineers frequently receive repeated questions regarding user permissions, API credentials, workspace settings, and troubleshooting procedures. Searching through documentation manually increases response time and may lead to inconsistent answers.</w:t>
      </w:r>
    </w:p>
    <w:p w14:paraId="03992CC5"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General-purpose AI models can answer such questions but often produce responses that are not supported by the organization's documentation. This creates a risk of misinformation, especially in enterprise support environments.</w:t>
      </w:r>
    </w:p>
    <w:p w14:paraId="3265A23A" w14:textId="6EB8E796"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The objective of this project is to build an intelligent support assistant capable of retrieving relevant documentation, generating accurate responses, verifying those responses, and handling situations where escalation or clarification is required.</w:t>
      </w:r>
    </w:p>
    <w:p w14:paraId="00FCC799" w14:textId="77777777" w:rsidR="007535F7" w:rsidRPr="007535F7" w:rsidRDefault="007535F7">
      <w:pPr>
        <w:rPr>
          <w:rFonts w:ascii="Times New Roman" w:hAnsi="Times New Roman" w:cs="Times New Roman"/>
          <w:sz w:val="32"/>
          <w:szCs w:val="32"/>
        </w:rPr>
      </w:pPr>
    </w:p>
    <w:p w14:paraId="1DA8FFE0" w14:textId="77777777" w:rsidR="007535F7" w:rsidRPr="007535F7" w:rsidRDefault="007535F7" w:rsidP="007535F7">
      <w:pPr>
        <w:jc w:val="both"/>
        <w:rPr>
          <w:rFonts w:ascii="Times New Roman" w:hAnsi="Times New Roman" w:cs="Times New Roman"/>
          <w:sz w:val="32"/>
          <w:szCs w:val="32"/>
        </w:rPr>
      </w:pPr>
    </w:p>
    <w:p w14:paraId="4FA4D647" w14:textId="77777777" w:rsidR="007535F7" w:rsidRPr="007535F7" w:rsidRDefault="007535F7" w:rsidP="007535F7">
      <w:pPr>
        <w:jc w:val="both"/>
        <w:rPr>
          <w:rFonts w:ascii="Times New Roman" w:hAnsi="Times New Roman" w:cs="Times New Roman"/>
          <w:b/>
          <w:bCs/>
          <w:sz w:val="32"/>
          <w:szCs w:val="32"/>
        </w:rPr>
      </w:pPr>
      <w:r w:rsidRPr="007535F7">
        <w:rPr>
          <w:rFonts w:ascii="Times New Roman" w:hAnsi="Times New Roman" w:cs="Times New Roman"/>
          <w:b/>
          <w:bCs/>
          <w:sz w:val="32"/>
          <w:szCs w:val="32"/>
        </w:rPr>
        <w:t>3. OBJECTIVES</w:t>
      </w:r>
    </w:p>
    <w:p w14:paraId="01BD31D2"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lastRenderedPageBreak/>
        <w:t>The main objectives of this project are:</w:t>
      </w:r>
    </w:p>
    <w:p w14:paraId="522CF877" w14:textId="77777777" w:rsidR="007535F7" w:rsidRPr="007535F7" w:rsidRDefault="007535F7" w:rsidP="007535F7">
      <w:pPr>
        <w:numPr>
          <w:ilvl w:val="0"/>
          <w:numId w:val="1"/>
        </w:numPr>
        <w:jc w:val="both"/>
        <w:rPr>
          <w:rFonts w:ascii="Times New Roman" w:hAnsi="Times New Roman" w:cs="Times New Roman"/>
          <w:sz w:val="32"/>
          <w:szCs w:val="32"/>
        </w:rPr>
      </w:pPr>
      <w:r w:rsidRPr="007535F7">
        <w:rPr>
          <w:rFonts w:ascii="Times New Roman" w:hAnsi="Times New Roman" w:cs="Times New Roman"/>
          <w:sz w:val="32"/>
          <w:szCs w:val="32"/>
        </w:rPr>
        <w:t xml:space="preserve">Develop an AI-powered support assistant for </w:t>
      </w:r>
      <w:proofErr w:type="spellStart"/>
      <w:r w:rsidRPr="007535F7">
        <w:rPr>
          <w:rFonts w:ascii="Times New Roman" w:hAnsi="Times New Roman" w:cs="Times New Roman"/>
          <w:sz w:val="32"/>
          <w:szCs w:val="32"/>
        </w:rPr>
        <w:t>OrbitDesk</w:t>
      </w:r>
      <w:proofErr w:type="spellEnd"/>
      <w:r w:rsidRPr="007535F7">
        <w:rPr>
          <w:rFonts w:ascii="Times New Roman" w:hAnsi="Times New Roman" w:cs="Times New Roman"/>
          <w:sz w:val="32"/>
          <w:szCs w:val="32"/>
        </w:rPr>
        <w:t xml:space="preserve"> documentation. </w:t>
      </w:r>
    </w:p>
    <w:p w14:paraId="2244C966" w14:textId="77777777" w:rsidR="007535F7" w:rsidRPr="007535F7" w:rsidRDefault="007535F7" w:rsidP="007535F7">
      <w:pPr>
        <w:numPr>
          <w:ilvl w:val="0"/>
          <w:numId w:val="1"/>
        </w:numPr>
        <w:jc w:val="both"/>
        <w:rPr>
          <w:rFonts w:ascii="Times New Roman" w:hAnsi="Times New Roman" w:cs="Times New Roman"/>
          <w:sz w:val="32"/>
          <w:szCs w:val="32"/>
        </w:rPr>
      </w:pPr>
      <w:r w:rsidRPr="007535F7">
        <w:rPr>
          <w:rFonts w:ascii="Times New Roman" w:hAnsi="Times New Roman" w:cs="Times New Roman"/>
          <w:sz w:val="32"/>
          <w:szCs w:val="32"/>
        </w:rPr>
        <w:t xml:space="preserve">Implement Retrieval-Augmented Generation (RAG). </w:t>
      </w:r>
    </w:p>
    <w:p w14:paraId="43EF0234" w14:textId="77777777" w:rsidR="007535F7" w:rsidRPr="007535F7" w:rsidRDefault="007535F7" w:rsidP="007535F7">
      <w:pPr>
        <w:numPr>
          <w:ilvl w:val="0"/>
          <w:numId w:val="1"/>
        </w:numPr>
        <w:jc w:val="both"/>
        <w:rPr>
          <w:rFonts w:ascii="Times New Roman" w:hAnsi="Times New Roman" w:cs="Times New Roman"/>
          <w:sz w:val="32"/>
          <w:szCs w:val="32"/>
        </w:rPr>
      </w:pPr>
      <w:r w:rsidRPr="007535F7">
        <w:rPr>
          <w:rFonts w:ascii="Times New Roman" w:hAnsi="Times New Roman" w:cs="Times New Roman"/>
          <w:sz w:val="32"/>
          <w:szCs w:val="32"/>
        </w:rPr>
        <w:t xml:space="preserve">Retrieve relevant knowledge base documents using semantic search. </w:t>
      </w:r>
    </w:p>
    <w:p w14:paraId="43346EEA" w14:textId="77777777" w:rsidR="007535F7" w:rsidRPr="007535F7" w:rsidRDefault="007535F7" w:rsidP="007535F7">
      <w:pPr>
        <w:numPr>
          <w:ilvl w:val="0"/>
          <w:numId w:val="1"/>
        </w:numPr>
        <w:jc w:val="both"/>
        <w:rPr>
          <w:rFonts w:ascii="Times New Roman" w:hAnsi="Times New Roman" w:cs="Times New Roman"/>
          <w:sz w:val="32"/>
          <w:szCs w:val="32"/>
        </w:rPr>
      </w:pPr>
      <w:r w:rsidRPr="007535F7">
        <w:rPr>
          <w:rFonts w:ascii="Times New Roman" w:hAnsi="Times New Roman" w:cs="Times New Roman"/>
          <w:sz w:val="32"/>
          <w:szCs w:val="32"/>
        </w:rPr>
        <w:t xml:space="preserve">Generate responses using a local Large Language Model. </w:t>
      </w:r>
    </w:p>
    <w:p w14:paraId="4D8FE1AC" w14:textId="77777777" w:rsidR="007535F7" w:rsidRPr="007535F7" w:rsidRDefault="007535F7" w:rsidP="007535F7">
      <w:pPr>
        <w:numPr>
          <w:ilvl w:val="0"/>
          <w:numId w:val="1"/>
        </w:numPr>
        <w:jc w:val="both"/>
        <w:rPr>
          <w:rFonts w:ascii="Times New Roman" w:hAnsi="Times New Roman" w:cs="Times New Roman"/>
          <w:sz w:val="32"/>
          <w:szCs w:val="32"/>
        </w:rPr>
      </w:pPr>
      <w:r w:rsidRPr="007535F7">
        <w:rPr>
          <w:rFonts w:ascii="Times New Roman" w:hAnsi="Times New Roman" w:cs="Times New Roman"/>
          <w:sz w:val="32"/>
          <w:szCs w:val="32"/>
        </w:rPr>
        <w:t xml:space="preserve">Verify generated responses before displaying them. </w:t>
      </w:r>
    </w:p>
    <w:p w14:paraId="23D15515" w14:textId="77777777" w:rsidR="007535F7" w:rsidRPr="007535F7" w:rsidRDefault="007535F7" w:rsidP="007535F7">
      <w:pPr>
        <w:numPr>
          <w:ilvl w:val="0"/>
          <w:numId w:val="1"/>
        </w:numPr>
        <w:jc w:val="both"/>
        <w:rPr>
          <w:rFonts w:ascii="Times New Roman" w:hAnsi="Times New Roman" w:cs="Times New Roman"/>
          <w:sz w:val="32"/>
          <w:szCs w:val="32"/>
        </w:rPr>
      </w:pPr>
      <w:r w:rsidRPr="007535F7">
        <w:rPr>
          <w:rFonts w:ascii="Times New Roman" w:hAnsi="Times New Roman" w:cs="Times New Roman"/>
          <w:sz w:val="32"/>
          <w:szCs w:val="32"/>
        </w:rPr>
        <w:t xml:space="preserve">Detect questions that require clarification. </w:t>
      </w:r>
    </w:p>
    <w:p w14:paraId="30B9D90D" w14:textId="77777777" w:rsidR="007535F7" w:rsidRPr="007535F7" w:rsidRDefault="007535F7" w:rsidP="007535F7">
      <w:pPr>
        <w:numPr>
          <w:ilvl w:val="0"/>
          <w:numId w:val="1"/>
        </w:numPr>
        <w:jc w:val="both"/>
        <w:rPr>
          <w:rFonts w:ascii="Times New Roman" w:hAnsi="Times New Roman" w:cs="Times New Roman"/>
          <w:sz w:val="32"/>
          <w:szCs w:val="32"/>
        </w:rPr>
      </w:pPr>
      <w:r w:rsidRPr="007535F7">
        <w:rPr>
          <w:rFonts w:ascii="Times New Roman" w:hAnsi="Times New Roman" w:cs="Times New Roman"/>
          <w:sz w:val="32"/>
          <w:szCs w:val="32"/>
        </w:rPr>
        <w:t xml:space="preserve">Identify issues requiring human escalation. </w:t>
      </w:r>
    </w:p>
    <w:p w14:paraId="64C89A11" w14:textId="77777777" w:rsidR="007535F7" w:rsidRPr="007535F7" w:rsidRDefault="007535F7" w:rsidP="007535F7">
      <w:pPr>
        <w:numPr>
          <w:ilvl w:val="0"/>
          <w:numId w:val="1"/>
        </w:numPr>
        <w:jc w:val="both"/>
        <w:rPr>
          <w:rFonts w:ascii="Times New Roman" w:hAnsi="Times New Roman" w:cs="Times New Roman"/>
          <w:sz w:val="32"/>
          <w:szCs w:val="32"/>
        </w:rPr>
      </w:pPr>
      <w:r w:rsidRPr="007535F7">
        <w:rPr>
          <w:rFonts w:ascii="Times New Roman" w:hAnsi="Times New Roman" w:cs="Times New Roman"/>
          <w:sz w:val="32"/>
          <w:szCs w:val="32"/>
        </w:rPr>
        <w:t xml:space="preserve">Detect requests outside the scope of available documentation. </w:t>
      </w:r>
    </w:p>
    <w:p w14:paraId="7ECB6FEA" w14:textId="77777777" w:rsidR="007535F7" w:rsidRPr="007535F7" w:rsidRDefault="007535F7" w:rsidP="007535F7">
      <w:pPr>
        <w:numPr>
          <w:ilvl w:val="0"/>
          <w:numId w:val="1"/>
        </w:numPr>
        <w:jc w:val="both"/>
        <w:rPr>
          <w:rFonts w:ascii="Times New Roman" w:hAnsi="Times New Roman" w:cs="Times New Roman"/>
          <w:sz w:val="32"/>
          <w:szCs w:val="32"/>
        </w:rPr>
      </w:pPr>
      <w:r w:rsidRPr="007535F7">
        <w:rPr>
          <w:rFonts w:ascii="Times New Roman" w:hAnsi="Times New Roman" w:cs="Times New Roman"/>
          <w:sz w:val="32"/>
          <w:szCs w:val="32"/>
        </w:rPr>
        <w:t xml:space="preserve">Return structured responses with confidence scores and supporting sources. </w:t>
      </w:r>
    </w:p>
    <w:p w14:paraId="5D9159DE" w14:textId="14A314FA" w:rsidR="007535F7" w:rsidRPr="007535F7" w:rsidRDefault="007535F7" w:rsidP="007535F7">
      <w:pPr>
        <w:jc w:val="both"/>
        <w:rPr>
          <w:rFonts w:ascii="Times New Roman" w:hAnsi="Times New Roman" w:cs="Times New Roman"/>
          <w:sz w:val="32"/>
          <w:szCs w:val="32"/>
        </w:rPr>
      </w:pPr>
    </w:p>
    <w:p w14:paraId="6D0BB2F2" w14:textId="77777777" w:rsidR="007535F7" w:rsidRPr="007535F7" w:rsidRDefault="007535F7" w:rsidP="007535F7">
      <w:pPr>
        <w:jc w:val="both"/>
        <w:rPr>
          <w:rFonts w:ascii="Times New Roman" w:hAnsi="Times New Roman" w:cs="Times New Roman"/>
          <w:sz w:val="32"/>
          <w:szCs w:val="32"/>
        </w:rPr>
      </w:pPr>
    </w:p>
    <w:p w14:paraId="58DED236" w14:textId="77777777" w:rsidR="007535F7" w:rsidRPr="007535F7" w:rsidRDefault="007535F7" w:rsidP="007535F7">
      <w:pPr>
        <w:jc w:val="both"/>
        <w:rPr>
          <w:rFonts w:ascii="Times New Roman" w:hAnsi="Times New Roman" w:cs="Times New Roman"/>
          <w:sz w:val="32"/>
          <w:szCs w:val="32"/>
        </w:rPr>
      </w:pPr>
    </w:p>
    <w:p w14:paraId="2C318F36" w14:textId="77777777" w:rsidR="007535F7" w:rsidRPr="007535F7" w:rsidRDefault="007535F7" w:rsidP="007535F7">
      <w:pPr>
        <w:jc w:val="both"/>
        <w:rPr>
          <w:rFonts w:ascii="Times New Roman" w:hAnsi="Times New Roman" w:cs="Times New Roman"/>
          <w:b/>
          <w:bCs/>
          <w:sz w:val="32"/>
          <w:szCs w:val="32"/>
        </w:rPr>
      </w:pPr>
      <w:r w:rsidRPr="007535F7">
        <w:rPr>
          <w:rFonts w:ascii="Times New Roman" w:hAnsi="Times New Roman" w:cs="Times New Roman"/>
          <w:b/>
          <w:bCs/>
          <w:sz w:val="32"/>
          <w:szCs w:val="32"/>
        </w:rPr>
        <w:t>4. SYSTEM ARCHITECTURE</w:t>
      </w:r>
    </w:p>
    <w:p w14:paraId="091309C2" w14:textId="77777777" w:rsidR="007535F7" w:rsidRPr="007535F7" w:rsidRDefault="007535F7" w:rsidP="007535F7">
      <w:pPr>
        <w:jc w:val="both"/>
        <w:rPr>
          <w:rFonts w:ascii="Times New Roman" w:hAnsi="Times New Roman" w:cs="Times New Roman"/>
          <w:b/>
          <w:bCs/>
          <w:sz w:val="32"/>
          <w:szCs w:val="32"/>
        </w:rPr>
      </w:pPr>
    </w:p>
    <w:p w14:paraId="13FEC41D" w14:textId="77777777" w:rsidR="007535F7" w:rsidRPr="007535F7" w:rsidRDefault="007535F7" w:rsidP="007535F7">
      <w:pPr>
        <w:jc w:val="both"/>
        <w:rPr>
          <w:rFonts w:ascii="Times New Roman" w:hAnsi="Times New Roman" w:cs="Times New Roman"/>
          <w:b/>
          <w:bCs/>
          <w:sz w:val="32"/>
          <w:szCs w:val="32"/>
        </w:rPr>
      </w:pPr>
    </w:p>
    <w:p w14:paraId="7F2414DA" w14:textId="3A4DD294" w:rsidR="007535F7" w:rsidRPr="007535F7" w:rsidRDefault="007535F7" w:rsidP="007535F7">
      <w:pPr>
        <w:jc w:val="both"/>
        <w:rPr>
          <w:rFonts w:ascii="Times New Roman" w:hAnsi="Times New Roman" w:cs="Times New Roman"/>
          <w:b/>
          <w:bCs/>
          <w:sz w:val="32"/>
          <w:szCs w:val="32"/>
        </w:rPr>
      </w:pPr>
      <w:r w:rsidRPr="007535F7">
        <w:rPr>
          <w:rFonts w:ascii="Times New Roman" w:hAnsi="Times New Roman" w:cs="Times New Roman"/>
          <w:noProof/>
          <w:sz w:val="32"/>
          <w:szCs w:val="32"/>
        </w:rPr>
        <w:lastRenderedPageBreak/>
        <w:drawing>
          <wp:inline distT="0" distB="0" distL="0" distR="0" wp14:anchorId="61074088" wp14:editId="53ECBFB1">
            <wp:extent cx="5731510" cy="6000115"/>
            <wp:effectExtent l="0" t="0" r="0" b="0"/>
            <wp:docPr id="129103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6000115"/>
                    </a:xfrm>
                    <a:prstGeom prst="rect">
                      <a:avLst/>
                    </a:prstGeom>
                    <a:noFill/>
                    <a:ln>
                      <a:noFill/>
                    </a:ln>
                  </pic:spPr>
                </pic:pic>
              </a:graphicData>
            </a:graphic>
          </wp:inline>
        </w:drawing>
      </w:r>
    </w:p>
    <w:p w14:paraId="6B306B5F"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 xml:space="preserve">The </w:t>
      </w:r>
      <w:proofErr w:type="spellStart"/>
      <w:r w:rsidRPr="007535F7">
        <w:rPr>
          <w:rFonts w:ascii="Times New Roman" w:hAnsi="Times New Roman" w:cs="Times New Roman"/>
          <w:sz w:val="32"/>
          <w:szCs w:val="32"/>
        </w:rPr>
        <w:t>OrbitDesk</w:t>
      </w:r>
      <w:proofErr w:type="spellEnd"/>
      <w:r w:rsidRPr="007535F7">
        <w:rPr>
          <w:rFonts w:ascii="Times New Roman" w:hAnsi="Times New Roman" w:cs="Times New Roman"/>
          <w:sz w:val="32"/>
          <w:szCs w:val="32"/>
        </w:rPr>
        <w:t xml:space="preserve"> AI Support Agent follows a modular workflow implemented using </w:t>
      </w:r>
      <w:proofErr w:type="spellStart"/>
      <w:r w:rsidRPr="007535F7">
        <w:rPr>
          <w:rFonts w:ascii="Times New Roman" w:hAnsi="Times New Roman" w:cs="Times New Roman"/>
          <w:sz w:val="32"/>
          <w:szCs w:val="32"/>
        </w:rPr>
        <w:t>LangGraph</w:t>
      </w:r>
      <w:proofErr w:type="spellEnd"/>
      <w:r w:rsidRPr="007535F7">
        <w:rPr>
          <w:rFonts w:ascii="Times New Roman" w:hAnsi="Times New Roman" w:cs="Times New Roman"/>
          <w:sz w:val="32"/>
          <w:szCs w:val="32"/>
        </w:rPr>
        <w:t xml:space="preserve">. The architecture is divided into four main processing stages: </w:t>
      </w:r>
      <w:r w:rsidRPr="007535F7">
        <w:rPr>
          <w:rFonts w:ascii="Times New Roman" w:hAnsi="Times New Roman" w:cs="Times New Roman"/>
          <w:b/>
          <w:bCs/>
          <w:sz w:val="32"/>
          <w:szCs w:val="32"/>
        </w:rPr>
        <w:t>Triage</w:t>
      </w:r>
      <w:r w:rsidRPr="007535F7">
        <w:rPr>
          <w:rFonts w:ascii="Times New Roman" w:hAnsi="Times New Roman" w:cs="Times New Roman"/>
          <w:sz w:val="32"/>
          <w:szCs w:val="32"/>
        </w:rPr>
        <w:t xml:space="preserve">, </w:t>
      </w:r>
      <w:r w:rsidRPr="007535F7">
        <w:rPr>
          <w:rFonts w:ascii="Times New Roman" w:hAnsi="Times New Roman" w:cs="Times New Roman"/>
          <w:b/>
          <w:bCs/>
          <w:sz w:val="32"/>
          <w:szCs w:val="32"/>
        </w:rPr>
        <w:t>Retrieval</w:t>
      </w:r>
      <w:r w:rsidRPr="007535F7">
        <w:rPr>
          <w:rFonts w:ascii="Times New Roman" w:hAnsi="Times New Roman" w:cs="Times New Roman"/>
          <w:sz w:val="32"/>
          <w:szCs w:val="32"/>
        </w:rPr>
        <w:t xml:space="preserve">, </w:t>
      </w:r>
      <w:r w:rsidRPr="007535F7">
        <w:rPr>
          <w:rFonts w:ascii="Times New Roman" w:hAnsi="Times New Roman" w:cs="Times New Roman"/>
          <w:b/>
          <w:bCs/>
          <w:sz w:val="32"/>
          <w:szCs w:val="32"/>
        </w:rPr>
        <w:t>Generation</w:t>
      </w:r>
      <w:r w:rsidRPr="007535F7">
        <w:rPr>
          <w:rFonts w:ascii="Times New Roman" w:hAnsi="Times New Roman" w:cs="Times New Roman"/>
          <w:sz w:val="32"/>
          <w:szCs w:val="32"/>
        </w:rPr>
        <w:t xml:space="preserve">, and </w:t>
      </w:r>
      <w:r w:rsidRPr="007535F7">
        <w:rPr>
          <w:rFonts w:ascii="Times New Roman" w:hAnsi="Times New Roman" w:cs="Times New Roman"/>
          <w:b/>
          <w:bCs/>
          <w:sz w:val="32"/>
          <w:szCs w:val="32"/>
        </w:rPr>
        <w:t>Verification</w:t>
      </w:r>
      <w:r w:rsidRPr="007535F7">
        <w:rPr>
          <w:rFonts w:ascii="Times New Roman" w:hAnsi="Times New Roman" w:cs="Times New Roman"/>
          <w:sz w:val="32"/>
          <w:szCs w:val="32"/>
        </w:rPr>
        <w:t>.</w:t>
      </w:r>
    </w:p>
    <w:p w14:paraId="3B940C21"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 xml:space="preserve">Initially, the user submits a support query to the system. The query is processed by the </w:t>
      </w:r>
      <w:r w:rsidRPr="007535F7">
        <w:rPr>
          <w:rFonts w:ascii="Times New Roman" w:hAnsi="Times New Roman" w:cs="Times New Roman"/>
          <w:b/>
          <w:bCs/>
          <w:sz w:val="32"/>
          <w:szCs w:val="32"/>
        </w:rPr>
        <w:t>Triage Node</w:t>
      </w:r>
      <w:r w:rsidRPr="007535F7">
        <w:rPr>
          <w:rFonts w:ascii="Times New Roman" w:hAnsi="Times New Roman" w:cs="Times New Roman"/>
          <w:sz w:val="32"/>
          <w:szCs w:val="32"/>
        </w:rPr>
        <w:t xml:space="preserve">, which determines the appropriate execution path. Based on predefined classification rules, the request is categorized as </w:t>
      </w:r>
      <w:r w:rsidRPr="007535F7">
        <w:rPr>
          <w:rFonts w:ascii="Times New Roman" w:hAnsi="Times New Roman" w:cs="Times New Roman"/>
          <w:b/>
          <w:bCs/>
          <w:sz w:val="32"/>
          <w:szCs w:val="32"/>
        </w:rPr>
        <w:t>Answerable</w:t>
      </w:r>
      <w:r w:rsidRPr="007535F7">
        <w:rPr>
          <w:rFonts w:ascii="Times New Roman" w:hAnsi="Times New Roman" w:cs="Times New Roman"/>
          <w:sz w:val="32"/>
          <w:szCs w:val="32"/>
        </w:rPr>
        <w:t xml:space="preserve">, </w:t>
      </w:r>
      <w:r w:rsidRPr="007535F7">
        <w:rPr>
          <w:rFonts w:ascii="Times New Roman" w:hAnsi="Times New Roman" w:cs="Times New Roman"/>
          <w:b/>
          <w:bCs/>
          <w:sz w:val="32"/>
          <w:szCs w:val="32"/>
        </w:rPr>
        <w:t>Requires Escalation</w:t>
      </w:r>
      <w:r w:rsidRPr="007535F7">
        <w:rPr>
          <w:rFonts w:ascii="Times New Roman" w:hAnsi="Times New Roman" w:cs="Times New Roman"/>
          <w:sz w:val="32"/>
          <w:szCs w:val="32"/>
        </w:rPr>
        <w:t xml:space="preserve">, </w:t>
      </w:r>
      <w:r w:rsidRPr="007535F7">
        <w:rPr>
          <w:rFonts w:ascii="Times New Roman" w:hAnsi="Times New Roman" w:cs="Times New Roman"/>
          <w:b/>
          <w:bCs/>
          <w:sz w:val="32"/>
          <w:szCs w:val="32"/>
        </w:rPr>
        <w:t>Requires Clarification</w:t>
      </w:r>
      <w:r w:rsidRPr="007535F7">
        <w:rPr>
          <w:rFonts w:ascii="Times New Roman" w:hAnsi="Times New Roman" w:cs="Times New Roman"/>
          <w:sz w:val="32"/>
          <w:szCs w:val="32"/>
        </w:rPr>
        <w:t xml:space="preserve">, or </w:t>
      </w:r>
      <w:r w:rsidRPr="007535F7">
        <w:rPr>
          <w:rFonts w:ascii="Times New Roman" w:hAnsi="Times New Roman" w:cs="Times New Roman"/>
          <w:b/>
          <w:bCs/>
          <w:sz w:val="32"/>
          <w:szCs w:val="32"/>
        </w:rPr>
        <w:t>Out of Scope</w:t>
      </w:r>
      <w:r w:rsidRPr="007535F7">
        <w:rPr>
          <w:rFonts w:ascii="Times New Roman" w:hAnsi="Times New Roman" w:cs="Times New Roman"/>
          <w:sz w:val="32"/>
          <w:szCs w:val="32"/>
        </w:rPr>
        <w:t>.</w:t>
      </w:r>
    </w:p>
    <w:p w14:paraId="39A22821"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lastRenderedPageBreak/>
        <w:t xml:space="preserve">If the request is classified as </w:t>
      </w:r>
      <w:r w:rsidRPr="007535F7">
        <w:rPr>
          <w:rFonts w:ascii="Times New Roman" w:hAnsi="Times New Roman" w:cs="Times New Roman"/>
          <w:b/>
          <w:bCs/>
          <w:sz w:val="32"/>
          <w:szCs w:val="32"/>
        </w:rPr>
        <w:t>Answerable</w:t>
      </w:r>
      <w:r w:rsidRPr="007535F7">
        <w:rPr>
          <w:rFonts w:ascii="Times New Roman" w:hAnsi="Times New Roman" w:cs="Times New Roman"/>
          <w:sz w:val="32"/>
          <w:szCs w:val="32"/>
        </w:rPr>
        <w:t xml:space="preserve">, it is forwarded to the </w:t>
      </w:r>
      <w:r w:rsidRPr="007535F7">
        <w:rPr>
          <w:rFonts w:ascii="Times New Roman" w:hAnsi="Times New Roman" w:cs="Times New Roman"/>
          <w:b/>
          <w:bCs/>
          <w:sz w:val="32"/>
          <w:szCs w:val="32"/>
        </w:rPr>
        <w:t>Retrieval Node</w:t>
      </w:r>
      <w:r w:rsidRPr="007535F7">
        <w:rPr>
          <w:rFonts w:ascii="Times New Roman" w:hAnsi="Times New Roman" w:cs="Times New Roman"/>
          <w:sz w:val="32"/>
          <w:szCs w:val="32"/>
        </w:rPr>
        <w:t xml:space="preserve">. The Retrieval Node performs semantic similarity search over two data sources: the </w:t>
      </w:r>
      <w:r w:rsidRPr="007535F7">
        <w:rPr>
          <w:rFonts w:ascii="Times New Roman" w:hAnsi="Times New Roman" w:cs="Times New Roman"/>
          <w:b/>
          <w:bCs/>
          <w:sz w:val="32"/>
          <w:szCs w:val="32"/>
        </w:rPr>
        <w:t>Knowledge Base</w:t>
      </w:r>
      <w:r w:rsidRPr="007535F7">
        <w:rPr>
          <w:rFonts w:ascii="Times New Roman" w:hAnsi="Times New Roman" w:cs="Times New Roman"/>
          <w:sz w:val="32"/>
          <w:szCs w:val="32"/>
        </w:rPr>
        <w:t xml:space="preserve"> and previously </w:t>
      </w:r>
      <w:r w:rsidRPr="007535F7">
        <w:rPr>
          <w:rFonts w:ascii="Times New Roman" w:hAnsi="Times New Roman" w:cs="Times New Roman"/>
          <w:b/>
          <w:bCs/>
          <w:sz w:val="32"/>
          <w:szCs w:val="32"/>
        </w:rPr>
        <w:t>Resolved Support Cases</w:t>
      </w:r>
      <w:r w:rsidRPr="007535F7">
        <w:rPr>
          <w:rFonts w:ascii="Times New Roman" w:hAnsi="Times New Roman" w:cs="Times New Roman"/>
          <w:sz w:val="32"/>
          <w:szCs w:val="32"/>
        </w:rPr>
        <w:t>. The most relevant documents are selected and passed to the Generator.</w:t>
      </w:r>
    </w:p>
    <w:p w14:paraId="1CEA412C"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 xml:space="preserve">The </w:t>
      </w:r>
      <w:r w:rsidRPr="007535F7">
        <w:rPr>
          <w:rFonts w:ascii="Times New Roman" w:hAnsi="Times New Roman" w:cs="Times New Roman"/>
          <w:b/>
          <w:bCs/>
          <w:sz w:val="32"/>
          <w:szCs w:val="32"/>
        </w:rPr>
        <w:t>Generator Node</w:t>
      </w:r>
      <w:r w:rsidRPr="007535F7">
        <w:rPr>
          <w:rFonts w:ascii="Times New Roman" w:hAnsi="Times New Roman" w:cs="Times New Roman"/>
          <w:sz w:val="32"/>
          <w:szCs w:val="32"/>
        </w:rPr>
        <w:t xml:space="preserve"> receives both the user query and the retrieved documents. Using the local language model, it generates a response that is grounded only in the retrieved evidence.</w:t>
      </w:r>
    </w:p>
    <w:p w14:paraId="61D2FDE3"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 xml:space="preserve">The generated response is then passed to the </w:t>
      </w:r>
      <w:r w:rsidRPr="007535F7">
        <w:rPr>
          <w:rFonts w:ascii="Times New Roman" w:hAnsi="Times New Roman" w:cs="Times New Roman"/>
          <w:b/>
          <w:bCs/>
          <w:sz w:val="32"/>
          <w:szCs w:val="32"/>
        </w:rPr>
        <w:t>Verifier Node</w:t>
      </w:r>
      <w:r w:rsidRPr="007535F7">
        <w:rPr>
          <w:rFonts w:ascii="Times New Roman" w:hAnsi="Times New Roman" w:cs="Times New Roman"/>
          <w:sz w:val="32"/>
          <w:szCs w:val="32"/>
        </w:rPr>
        <w:t>. The verifier checks whether the answer is supported by the retrieved documentation. If verification succeeds, the system returns the final structured JSON response. If verification fails, the answer generation process is retried until the configured retry limit is reached.</w:t>
      </w:r>
    </w:p>
    <w:p w14:paraId="7662E38D"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 xml:space="preserve">For requests classified as </w:t>
      </w:r>
      <w:r w:rsidRPr="007535F7">
        <w:rPr>
          <w:rFonts w:ascii="Times New Roman" w:hAnsi="Times New Roman" w:cs="Times New Roman"/>
          <w:b/>
          <w:bCs/>
          <w:sz w:val="32"/>
          <w:szCs w:val="32"/>
        </w:rPr>
        <w:t>Requires Escalation</w:t>
      </w:r>
      <w:r w:rsidRPr="007535F7">
        <w:rPr>
          <w:rFonts w:ascii="Times New Roman" w:hAnsi="Times New Roman" w:cs="Times New Roman"/>
          <w:sz w:val="32"/>
          <w:szCs w:val="32"/>
        </w:rPr>
        <w:t xml:space="preserve">, </w:t>
      </w:r>
      <w:r w:rsidRPr="007535F7">
        <w:rPr>
          <w:rFonts w:ascii="Times New Roman" w:hAnsi="Times New Roman" w:cs="Times New Roman"/>
          <w:b/>
          <w:bCs/>
          <w:sz w:val="32"/>
          <w:szCs w:val="32"/>
        </w:rPr>
        <w:t>Requires Clarification</w:t>
      </w:r>
      <w:r w:rsidRPr="007535F7">
        <w:rPr>
          <w:rFonts w:ascii="Times New Roman" w:hAnsi="Times New Roman" w:cs="Times New Roman"/>
          <w:sz w:val="32"/>
          <w:szCs w:val="32"/>
        </w:rPr>
        <w:t xml:space="preserve">, or </w:t>
      </w:r>
      <w:r w:rsidRPr="007535F7">
        <w:rPr>
          <w:rFonts w:ascii="Times New Roman" w:hAnsi="Times New Roman" w:cs="Times New Roman"/>
          <w:b/>
          <w:bCs/>
          <w:sz w:val="32"/>
          <w:szCs w:val="32"/>
        </w:rPr>
        <w:t>Out of Scope</w:t>
      </w:r>
      <w:r w:rsidRPr="007535F7">
        <w:rPr>
          <w:rFonts w:ascii="Times New Roman" w:hAnsi="Times New Roman" w:cs="Times New Roman"/>
          <w:sz w:val="32"/>
          <w:szCs w:val="32"/>
        </w:rPr>
        <w:t>, the system bypasses the retrieval and generation stages and directly returns an appropriate JSON response to the user.</w:t>
      </w:r>
    </w:p>
    <w:p w14:paraId="4AC07C40"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This modular architecture improves maintainability, reduces unnecessary processing, and ensures that only verified, evidence-based responses are returned.</w:t>
      </w:r>
    </w:p>
    <w:p w14:paraId="787DFBB0" w14:textId="77777777" w:rsidR="007535F7" w:rsidRPr="007535F7" w:rsidRDefault="007535F7" w:rsidP="007535F7">
      <w:pPr>
        <w:rPr>
          <w:rFonts w:ascii="Times New Roman" w:hAnsi="Times New Roman" w:cs="Times New Roman"/>
          <w:sz w:val="32"/>
          <w:szCs w:val="32"/>
        </w:rPr>
      </w:pPr>
    </w:p>
    <w:p w14:paraId="7931F865" w14:textId="77777777" w:rsidR="007535F7" w:rsidRPr="007535F7" w:rsidRDefault="007535F7" w:rsidP="007535F7">
      <w:pPr>
        <w:rPr>
          <w:rFonts w:ascii="Times New Roman" w:hAnsi="Times New Roman" w:cs="Times New Roman"/>
          <w:b/>
          <w:bCs/>
          <w:sz w:val="32"/>
          <w:szCs w:val="32"/>
        </w:rPr>
      </w:pPr>
      <w:r w:rsidRPr="007535F7">
        <w:rPr>
          <w:rFonts w:ascii="Times New Roman" w:hAnsi="Times New Roman" w:cs="Times New Roman"/>
          <w:b/>
          <w:bCs/>
          <w:sz w:val="32"/>
          <w:szCs w:val="32"/>
        </w:rPr>
        <w:t>.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7"/>
        <w:gridCol w:w="3572"/>
      </w:tblGrid>
      <w:tr w:rsidR="007535F7" w:rsidRPr="007535F7" w14:paraId="6DB7B941" w14:textId="77777777">
        <w:trPr>
          <w:tblHeader/>
          <w:tblCellSpacing w:w="15" w:type="dxa"/>
        </w:trPr>
        <w:tc>
          <w:tcPr>
            <w:tcW w:w="0" w:type="auto"/>
            <w:vAlign w:val="center"/>
            <w:hideMark/>
          </w:tcPr>
          <w:p w14:paraId="0D132EC2" w14:textId="77777777" w:rsidR="007535F7" w:rsidRPr="007535F7" w:rsidRDefault="007535F7" w:rsidP="007535F7">
            <w:pPr>
              <w:rPr>
                <w:rFonts w:ascii="Times New Roman" w:hAnsi="Times New Roman" w:cs="Times New Roman"/>
                <w:b/>
                <w:bCs/>
                <w:sz w:val="32"/>
                <w:szCs w:val="32"/>
              </w:rPr>
            </w:pPr>
            <w:r w:rsidRPr="007535F7">
              <w:rPr>
                <w:rFonts w:ascii="Times New Roman" w:hAnsi="Times New Roman" w:cs="Times New Roman"/>
                <w:b/>
                <w:bCs/>
                <w:sz w:val="32"/>
                <w:szCs w:val="32"/>
              </w:rPr>
              <w:t>Technology</w:t>
            </w:r>
          </w:p>
        </w:tc>
        <w:tc>
          <w:tcPr>
            <w:tcW w:w="0" w:type="auto"/>
            <w:vAlign w:val="center"/>
            <w:hideMark/>
          </w:tcPr>
          <w:p w14:paraId="33F589E4" w14:textId="77777777" w:rsidR="007535F7" w:rsidRPr="007535F7" w:rsidRDefault="007535F7" w:rsidP="007535F7">
            <w:pPr>
              <w:rPr>
                <w:rFonts w:ascii="Times New Roman" w:hAnsi="Times New Roman" w:cs="Times New Roman"/>
                <w:b/>
                <w:bCs/>
                <w:sz w:val="32"/>
                <w:szCs w:val="32"/>
              </w:rPr>
            </w:pPr>
            <w:r w:rsidRPr="007535F7">
              <w:rPr>
                <w:rFonts w:ascii="Times New Roman" w:hAnsi="Times New Roman" w:cs="Times New Roman"/>
                <w:b/>
                <w:bCs/>
                <w:sz w:val="32"/>
                <w:szCs w:val="32"/>
              </w:rPr>
              <w:t>Purpose</w:t>
            </w:r>
          </w:p>
        </w:tc>
      </w:tr>
      <w:tr w:rsidR="007535F7" w:rsidRPr="007535F7" w14:paraId="79FD0767" w14:textId="77777777">
        <w:trPr>
          <w:tblCellSpacing w:w="15" w:type="dxa"/>
        </w:trPr>
        <w:tc>
          <w:tcPr>
            <w:tcW w:w="0" w:type="auto"/>
            <w:vAlign w:val="center"/>
            <w:hideMark/>
          </w:tcPr>
          <w:p w14:paraId="3C4AF31E" w14:textId="77777777" w:rsidR="007535F7" w:rsidRPr="007535F7" w:rsidRDefault="007535F7" w:rsidP="007535F7">
            <w:pPr>
              <w:rPr>
                <w:rFonts w:ascii="Times New Roman" w:hAnsi="Times New Roman" w:cs="Times New Roman"/>
                <w:sz w:val="32"/>
                <w:szCs w:val="32"/>
              </w:rPr>
            </w:pPr>
            <w:r w:rsidRPr="007535F7">
              <w:rPr>
                <w:rFonts w:ascii="Times New Roman" w:hAnsi="Times New Roman" w:cs="Times New Roman"/>
                <w:sz w:val="32"/>
                <w:szCs w:val="32"/>
              </w:rPr>
              <w:t>Python</w:t>
            </w:r>
          </w:p>
        </w:tc>
        <w:tc>
          <w:tcPr>
            <w:tcW w:w="0" w:type="auto"/>
            <w:vAlign w:val="center"/>
            <w:hideMark/>
          </w:tcPr>
          <w:p w14:paraId="225D8D28" w14:textId="77777777" w:rsidR="007535F7" w:rsidRPr="007535F7" w:rsidRDefault="007535F7" w:rsidP="007535F7">
            <w:pPr>
              <w:rPr>
                <w:rFonts w:ascii="Times New Roman" w:hAnsi="Times New Roman" w:cs="Times New Roman"/>
                <w:sz w:val="32"/>
                <w:szCs w:val="32"/>
              </w:rPr>
            </w:pPr>
            <w:r w:rsidRPr="007535F7">
              <w:rPr>
                <w:rFonts w:ascii="Times New Roman" w:hAnsi="Times New Roman" w:cs="Times New Roman"/>
                <w:sz w:val="32"/>
                <w:szCs w:val="32"/>
              </w:rPr>
              <w:t>Application development</w:t>
            </w:r>
          </w:p>
        </w:tc>
      </w:tr>
      <w:tr w:rsidR="007535F7" w:rsidRPr="007535F7" w14:paraId="7C5AFF6E" w14:textId="77777777">
        <w:trPr>
          <w:tblCellSpacing w:w="15" w:type="dxa"/>
        </w:trPr>
        <w:tc>
          <w:tcPr>
            <w:tcW w:w="0" w:type="auto"/>
            <w:vAlign w:val="center"/>
            <w:hideMark/>
          </w:tcPr>
          <w:p w14:paraId="7B11EC61" w14:textId="77777777" w:rsidR="007535F7" w:rsidRPr="007535F7" w:rsidRDefault="007535F7" w:rsidP="007535F7">
            <w:pPr>
              <w:rPr>
                <w:rFonts w:ascii="Times New Roman" w:hAnsi="Times New Roman" w:cs="Times New Roman"/>
                <w:sz w:val="32"/>
                <w:szCs w:val="32"/>
              </w:rPr>
            </w:pPr>
            <w:proofErr w:type="spellStart"/>
            <w:r w:rsidRPr="007535F7">
              <w:rPr>
                <w:rFonts w:ascii="Times New Roman" w:hAnsi="Times New Roman" w:cs="Times New Roman"/>
                <w:sz w:val="32"/>
                <w:szCs w:val="32"/>
              </w:rPr>
              <w:t>LangGraph</w:t>
            </w:r>
            <w:proofErr w:type="spellEnd"/>
          </w:p>
        </w:tc>
        <w:tc>
          <w:tcPr>
            <w:tcW w:w="0" w:type="auto"/>
            <w:vAlign w:val="center"/>
            <w:hideMark/>
          </w:tcPr>
          <w:p w14:paraId="79A65014" w14:textId="77777777" w:rsidR="007535F7" w:rsidRPr="007535F7" w:rsidRDefault="007535F7" w:rsidP="007535F7">
            <w:pPr>
              <w:rPr>
                <w:rFonts w:ascii="Times New Roman" w:hAnsi="Times New Roman" w:cs="Times New Roman"/>
                <w:sz w:val="32"/>
                <w:szCs w:val="32"/>
              </w:rPr>
            </w:pPr>
            <w:r w:rsidRPr="007535F7">
              <w:rPr>
                <w:rFonts w:ascii="Times New Roman" w:hAnsi="Times New Roman" w:cs="Times New Roman"/>
                <w:sz w:val="32"/>
                <w:szCs w:val="32"/>
              </w:rPr>
              <w:t>Workflow orchestration</w:t>
            </w:r>
          </w:p>
        </w:tc>
      </w:tr>
      <w:tr w:rsidR="007535F7" w:rsidRPr="007535F7" w14:paraId="7470874F" w14:textId="77777777">
        <w:trPr>
          <w:tblCellSpacing w:w="15" w:type="dxa"/>
        </w:trPr>
        <w:tc>
          <w:tcPr>
            <w:tcW w:w="0" w:type="auto"/>
            <w:vAlign w:val="center"/>
            <w:hideMark/>
          </w:tcPr>
          <w:p w14:paraId="4A061C04" w14:textId="77777777" w:rsidR="007535F7" w:rsidRPr="007535F7" w:rsidRDefault="007535F7" w:rsidP="007535F7">
            <w:pPr>
              <w:rPr>
                <w:rFonts w:ascii="Times New Roman" w:hAnsi="Times New Roman" w:cs="Times New Roman"/>
                <w:sz w:val="32"/>
                <w:szCs w:val="32"/>
              </w:rPr>
            </w:pPr>
            <w:r w:rsidRPr="007535F7">
              <w:rPr>
                <w:rFonts w:ascii="Times New Roman" w:hAnsi="Times New Roman" w:cs="Times New Roman"/>
                <w:sz w:val="32"/>
                <w:szCs w:val="32"/>
              </w:rPr>
              <w:t>FAISS</w:t>
            </w:r>
          </w:p>
        </w:tc>
        <w:tc>
          <w:tcPr>
            <w:tcW w:w="0" w:type="auto"/>
            <w:vAlign w:val="center"/>
            <w:hideMark/>
          </w:tcPr>
          <w:p w14:paraId="676DA56F" w14:textId="77777777" w:rsidR="007535F7" w:rsidRPr="007535F7" w:rsidRDefault="007535F7" w:rsidP="007535F7">
            <w:pPr>
              <w:rPr>
                <w:rFonts w:ascii="Times New Roman" w:hAnsi="Times New Roman" w:cs="Times New Roman"/>
                <w:sz w:val="32"/>
                <w:szCs w:val="32"/>
              </w:rPr>
            </w:pPr>
            <w:r w:rsidRPr="007535F7">
              <w:rPr>
                <w:rFonts w:ascii="Times New Roman" w:hAnsi="Times New Roman" w:cs="Times New Roman"/>
                <w:sz w:val="32"/>
                <w:szCs w:val="32"/>
              </w:rPr>
              <w:t>Vector similarity search</w:t>
            </w:r>
          </w:p>
        </w:tc>
      </w:tr>
      <w:tr w:rsidR="007535F7" w:rsidRPr="007535F7" w14:paraId="6252640E" w14:textId="77777777">
        <w:trPr>
          <w:tblCellSpacing w:w="15" w:type="dxa"/>
        </w:trPr>
        <w:tc>
          <w:tcPr>
            <w:tcW w:w="0" w:type="auto"/>
            <w:vAlign w:val="center"/>
            <w:hideMark/>
          </w:tcPr>
          <w:p w14:paraId="1C03E8CC" w14:textId="77777777" w:rsidR="007535F7" w:rsidRPr="007535F7" w:rsidRDefault="007535F7" w:rsidP="007535F7">
            <w:pPr>
              <w:rPr>
                <w:rFonts w:ascii="Times New Roman" w:hAnsi="Times New Roman" w:cs="Times New Roman"/>
                <w:sz w:val="32"/>
                <w:szCs w:val="32"/>
              </w:rPr>
            </w:pPr>
            <w:r w:rsidRPr="007535F7">
              <w:rPr>
                <w:rFonts w:ascii="Times New Roman" w:hAnsi="Times New Roman" w:cs="Times New Roman"/>
                <w:sz w:val="32"/>
                <w:szCs w:val="32"/>
              </w:rPr>
              <w:t>Sentence Transformers</w:t>
            </w:r>
          </w:p>
        </w:tc>
        <w:tc>
          <w:tcPr>
            <w:tcW w:w="0" w:type="auto"/>
            <w:vAlign w:val="center"/>
            <w:hideMark/>
          </w:tcPr>
          <w:p w14:paraId="5D06A0C4" w14:textId="77777777" w:rsidR="007535F7" w:rsidRPr="007535F7" w:rsidRDefault="007535F7" w:rsidP="007535F7">
            <w:pPr>
              <w:rPr>
                <w:rFonts w:ascii="Times New Roman" w:hAnsi="Times New Roman" w:cs="Times New Roman"/>
                <w:sz w:val="32"/>
                <w:szCs w:val="32"/>
              </w:rPr>
            </w:pPr>
            <w:r w:rsidRPr="007535F7">
              <w:rPr>
                <w:rFonts w:ascii="Times New Roman" w:hAnsi="Times New Roman" w:cs="Times New Roman"/>
                <w:sz w:val="32"/>
                <w:szCs w:val="32"/>
              </w:rPr>
              <w:t>Text embedding generation</w:t>
            </w:r>
          </w:p>
        </w:tc>
      </w:tr>
      <w:tr w:rsidR="007535F7" w:rsidRPr="007535F7" w14:paraId="643C9E9F" w14:textId="77777777">
        <w:trPr>
          <w:tblCellSpacing w:w="15" w:type="dxa"/>
        </w:trPr>
        <w:tc>
          <w:tcPr>
            <w:tcW w:w="0" w:type="auto"/>
            <w:vAlign w:val="center"/>
            <w:hideMark/>
          </w:tcPr>
          <w:p w14:paraId="0DD559A9" w14:textId="77777777" w:rsidR="007535F7" w:rsidRPr="007535F7" w:rsidRDefault="007535F7" w:rsidP="007535F7">
            <w:pPr>
              <w:rPr>
                <w:rFonts w:ascii="Times New Roman" w:hAnsi="Times New Roman" w:cs="Times New Roman"/>
                <w:sz w:val="32"/>
                <w:szCs w:val="32"/>
              </w:rPr>
            </w:pPr>
            <w:proofErr w:type="spellStart"/>
            <w:r w:rsidRPr="007535F7">
              <w:rPr>
                <w:rFonts w:ascii="Times New Roman" w:hAnsi="Times New Roman" w:cs="Times New Roman"/>
                <w:sz w:val="32"/>
                <w:szCs w:val="32"/>
              </w:rPr>
              <w:t>TinyLlama</w:t>
            </w:r>
            <w:proofErr w:type="spellEnd"/>
          </w:p>
        </w:tc>
        <w:tc>
          <w:tcPr>
            <w:tcW w:w="0" w:type="auto"/>
            <w:vAlign w:val="center"/>
            <w:hideMark/>
          </w:tcPr>
          <w:p w14:paraId="4CDD6370" w14:textId="77777777" w:rsidR="007535F7" w:rsidRPr="007535F7" w:rsidRDefault="007535F7" w:rsidP="007535F7">
            <w:pPr>
              <w:rPr>
                <w:rFonts w:ascii="Times New Roman" w:hAnsi="Times New Roman" w:cs="Times New Roman"/>
                <w:sz w:val="32"/>
                <w:szCs w:val="32"/>
              </w:rPr>
            </w:pPr>
            <w:r w:rsidRPr="007535F7">
              <w:rPr>
                <w:rFonts w:ascii="Times New Roman" w:hAnsi="Times New Roman" w:cs="Times New Roman"/>
                <w:sz w:val="32"/>
                <w:szCs w:val="32"/>
              </w:rPr>
              <w:t>Local language model</w:t>
            </w:r>
          </w:p>
        </w:tc>
      </w:tr>
      <w:tr w:rsidR="007535F7" w:rsidRPr="007535F7" w14:paraId="61D80106" w14:textId="77777777">
        <w:trPr>
          <w:tblCellSpacing w:w="15" w:type="dxa"/>
        </w:trPr>
        <w:tc>
          <w:tcPr>
            <w:tcW w:w="0" w:type="auto"/>
            <w:vAlign w:val="center"/>
            <w:hideMark/>
          </w:tcPr>
          <w:p w14:paraId="049E18ED" w14:textId="77777777" w:rsidR="007535F7" w:rsidRPr="007535F7" w:rsidRDefault="007535F7" w:rsidP="007535F7">
            <w:pPr>
              <w:rPr>
                <w:rFonts w:ascii="Times New Roman" w:hAnsi="Times New Roman" w:cs="Times New Roman"/>
                <w:sz w:val="32"/>
                <w:szCs w:val="32"/>
              </w:rPr>
            </w:pPr>
            <w:proofErr w:type="spellStart"/>
            <w:r w:rsidRPr="007535F7">
              <w:rPr>
                <w:rFonts w:ascii="Times New Roman" w:hAnsi="Times New Roman" w:cs="Times New Roman"/>
                <w:sz w:val="32"/>
                <w:szCs w:val="32"/>
              </w:rPr>
              <w:lastRenderedPageBreak/>
              <w:t>PyTorch</w:t>
            </w:r>
            <w:proofErr w:type="spellEnd"/>
          </w:p>
        </w:tc>
        <w:tc>
          <w:tcPr>
            <w:tcW w:w="0" w:type="auto"/>
            <w:vAlign w:val="center"/>
            <w:hideMark/>
          </w:tcPr>
          <w:p w14:paraId="402EE36F" w14:textId="77777777" w:rsidR="007535F7" w:rsidRPr="007535F7" w:rsidRDefault="007535F7" w:rsidP="007535F7">
            <w:pPr>
              <w:rPr>
                <w:rFonts w:ascii="Times New Roman" w:hAnsi="Times New Roman" w:cs="Times New Roman"/>
                <w:sz w:val="32"/>
                <w:szCs w:val="32"/>
              </w:rPr>
            </w:pPr>
            <w:r w:rsidRPr="007535F7">
              <w:rPr>
                <w:rFonts w:ascii="Times New Roman" w:hAnsi="Times New Roman" w:cs="Times New Roman"/>
                <w:sz w:val="32"/>
                <w:szCs w:val="32"/>
              </w:rPr>
              <w:t>Model execution</w:t>
            </w:r>
          </w:p>
        </w:tc>
      </w:tr>
      <w:tr w:rsidR="007535F7" w:rsidRPr="007535F7" w14:paraId="3B21C0EF" w14:textId="77777777">
        <w:trPr>
          <w:tblCellSpacing w:w="15" w:type="dxa"/>
        </w:trPr>
        <w:tc>
          <w:tcPr>
            <w:tcW w:w="0" w:type="auto"/>
            <w:vAlign w:val="center"/>
            <w:hideMark/>
          </w:tcPr>
          <w:p w14:paraId="36AC2C01" w14:textId="77777777" w:rsidR="007535F7" w:rsidRPr="007535F7" w:rsidRDefault="007535F7" w:rsidP="007535F7">
            <w:pPr>
              <w:rPr>
                <w:rFonts w:ascii="Times New Roman" w:hAnsi="Times New Roman" w:cs="Times New Roman"/>
                <w:sz w:val="32"/>
                <w:szCs w:val="32"/>
              </w:rPr>
            </w:pPr>
            <w:r w:rsidRPr="007535F7">
              <w:rPr>
                <w:rFonts w:ascii="Times New Roman" w:hAnsi="Times New Roman" w:cs="Times New Roman"/>
                <w:sz w:val="32"/>
                <w:szCs w:val="32"/>
              </w:rPr>
              <w:t>Logging Module</w:t>
            </w:r>
          </w:p>
        </w:tc>
        <w:tc>
          <w:tcPr>
            <w:tcW w:w="0" w:type="auto"/>
            <w:vAlign w:val="center"/>
            <w:hideMark/>
          </w:tcPr>
          <w:p w14:paraId="062100A0" w14:textId="77777777" w:rsidR="007535F7" w:rsidRPr="007535F7" w:rsidRDefault="007535F7" w:rsidP="007535F7">
            <w:pPr>
              <w:rPr>
                <w:rFonts w:ascii="Times New Roman" w:hAnsi="Times New Roman" w:cs="Times New Roman"/>
                <w:sz w:val="32"/>
                <w:szCs w:val="32"/>
              </w:rPr>
            </w:pPr>
            <w:r w:rsidRPr="007535F7">
              <w:rPr>
                <w:rFonts w:ascii="Times New Roman" w:hAnsi="Times New Roman" w:cs="Times New Roman"/>
                <w:sz w:val="32"/>
                <w:szCs w:val="32"/>
              </w:rPr>
              <w:t>Application logging</w:t>
            </w:r>
          </w:p>
        </w:tc>
      </w:tr>
    </w:tbl>
    <w:p w14:paraId="18F35D41" w14:textId="0CDBF06B" w:rsidR="007535F7" w:rsidRPr="007535F7" w:rsidRDefault="007535F7" w:rsidP="007535F7">
      <w:pPr>
        <w:rPr>
          <w:rFonts w:ascii="Times New Roman" w:hAnsi="Times New Roman" w:cs="Times New Roman"/>
          <w:sz w:val="32"/>
          <w:szCs w:val="32"/>
        </w:rPr>
      </w:pPr>
    </w:p>
    <w:p w14:paraId="4B4D4494" w14:textId="77777777" w:rsidR="007535F7" w:rsidRPr="007535F7" w:rsidRDefault="007535F7" w:rsidP="007535F7">
      <w:pPr>
        <w:jc w:val="both"/>
        <w:rPr>
          <w:rFonts w:ascii="Times New Roman" w:hAnsi="Times New Roman" w:cs="Times New Roman"/>
          <w:b/>
          <w:bCs/>
          <w:sz w:val="32"/>
          <w:szCs w:val="32"/>
        </w:rPr>
      </w:pPr>
      <w:r w:rsidRPr="007535F7">
        <w:rPr>
          <w:rFonts w:ascii="Times New Roman" w:hAnsi="Times New Roman" w:cs="Times New Roman"/>
          <w:b/>
          <w:bCs/>
          <w:sz w:val="32"/>
          <w:szCs w:val="32"/>
        </w:rPr>
        <w:t>6. METHODOLOGY</w:t>
      </w:r>
    </w:p>
    <w:p w14:paraId="6E4CC3EB"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The implementation follows a Retrieval-Augmented Generation pipeline.</w:t>
      </w:r>
    </w:p>
    <w:p w14:paraId="12050CA1"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Initially, knowledge base articles and resolved support cases are converted into vector embeddings using the Sentence Transformer model. These embeddings are stored in a FAISS vector index.</w:t>
      </w:r>
    </w:p>
    <w:p w14:paraId="66C23282"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When a user submits a question, the triage component classifies the request. If the request is answerable, semantic similarity search retrieves the most relevant documents. The retrieved information is then supplied to the language model, which generates a response based solely on the available documentation.</w:t>
      </w:r>
    </w:p>
    <w:p w14:paraId="4318A401" w14:textId="77777777"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Finally, the generated response undergoes verification before being returned to the user in a structured JSON format.</w:t>
      </w:r>
    </w:p>
    <w:p w14:paraId="2FBA0DC7" w14:textId="77777777" w:rsidR="007535F7" w:rsidRPr="007535F7" w:rsidRDefault="007535F7" w:rsidP="007535F7">
      <w:pPr>
        <w:jc w:val="both"/>
        <w:rPr>
          <w:rFonts w:ascii="Times New Roman" w:hAnsi="Times New Roman" w:cs="Times New Roman"/>
          <w:sz w:val="32"/>
          <w:szCs w:val="32"/>
        </w:rPr>
      </w:pPr>
    </w:p>
    <w:p w14:paraId="10196C3D" w14:textId="77777777" w:rsidR="00762BF3" w:rsidRPr="00762BF3" w:rsidRDefault="00762BF3" w:rsidP="00762BF3">
      <w:pPr>
        <w:jc w:val="both"/>
        <w:rPr>
          <w:rFonts w:ascii="Times New Roman" w:hAnsi="Times New Roman" w:cs="Times New Roman"/>
          <w:b/>
          <w:bCs/>
          <w:sz w:val="32"/>
          <w:szCs w:val="32"/>
        </w:rPr>
      </w:pPr>
      <w:r w:rsidRPr="00762BF3">
        <w:rPr>
          <w:rFonts w:ascii="Times New Roman" w:hAnsi="Times New Roman" w:cs="Times New Roman"/>
          <w:b/>
          <w:bCs/>
          <w:sz w:val="32"/>
          <w:szCs w:val="32"/>
        </w:rPr>
        <w:t>Hardware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7037"/>
      </w:tblGrid>
      <w:tr w:rsidR="00762BF3" w:rsidRPr="00762BF3" w14:paraId="3B97BFB7" w14:textId="77777777">
        <w:trPr>
          <w:tblHeader/>
          <w:tblCellSpacing w:w="15" w:type="dxa"/>
        </w:trPr>
        <w:tc>
          <w:tcPr>
            <w:tcW w:w="0" w:type="auto"/>
            <w:vAlign w:val="center"/>
            <w:hideMark/>
          </w:tcPr>
          <w:p w14:paraId="3A5A1728" w14:textId="77777777" w:rsidR="00762BF3" w:rsidRPr="00762BF3" w:rsidRDefault="00762BF3" w:rsidP="00762BF3">
            <w:pPr>
              <w:jc w:val="both"/>
              <w:rPr>
                <w:rFonts w:ascii="Times New Roman" w:hAnsi="Times New Roman" w:cs="Times New Roman"/>
                <w:b/>
                <w:bCs/>
                <w:sz w:val="32"/>
                <w:szCs w:val="32"/>
              </w:rPr>
            </w:pPr>
            <w:r w:rsidRPr="00762BF3">
              <w:rPr>
                <w:rFonts w:ascii="Times New Roman" w:hAnsi="Times New Roman" w:cs="Times New Roman"/>
                <w:b/>
                <w:bCs/>
                <w:sz w:val="32"/>
                <w:szCs w:val="32"/>
              </w:rPr>
              <w:t>Component</w:t>
            </w:r>
          </w:p>
        </w:tc>
        <w:tc>
          <w:tcPr>
            <w:tcW w:w="0" w:type="auto"/>
            <w:vAlign w:val="center"/>
            <w:hideMark/>
          </w:tcPr>
          <w:p w14:paraId="2D373FCF" w14:textId="77777777" w:rsidR="00762BF3" w:rsidRPr="00762BF3" w:rsidRDefault="00762BF3" w:rsidP="00762BF3">
            <w:pPr>
              <w:jc w:val="both"/>
              <w:rPr>
                <w:rFonts w:ascii="Times New Roman" w:hAnsi="Times New Roman" w:cs="Times New Roman"/>
                <w:b/>
                <w:bCs/>
                <w:sz w:val="32"/>
                <w:szCs w:val="32"/>
              </w:rPr>
            </w:pPr>
            <w:r w:rsidRPr="00762BF3">
              <w:rPr>
                <w:rFonts w:ascii="Times New Roman" w:hAnsi="Times New Roman" w:cs="Times New Roman"/>
                <w:b/>
                <w:bCs/>
                <w:sz w:val="32"/>
                <w:szCs w:val="32"/>
              </w:rPr>
              <w:t>Specification</w:t>
            </w:r>
          </w:p>
        </w:tc>
      </w:tr>
      <w:tr w:rsidR="00762BF3" w:rsidRPr="00762BF3" w14:paraId="0FBC1F83" w14:textId="77777777">
        <w:trPr>
          <w:tblCellSpacing w:w="15" w:type="dxa"/>
        </w:trPr>
        <w:tc>
          <w:tcPr>
            <w:tcW w:w="0" w:type="auto"/>
            <w:vAlign w:val="center"/>
            <w:hideMark/>
          </w:tcPr>
          <w:p w14:paraId="47A2AF50"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Laptop</w:t>
            </w:r>
          </w:p>
        </w:tc>
        <w:tc>
          <w:tcPr>
            <w:tcW w:w="0" w:type="auto"/>
            <w:vAlign w:val="center"/>
            <w:hideMark/>
          </w:tcPr>
          <w:p w14:paraId="472C761D"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Samsung Galaxy Book2</w:t>
            </w:r>
          </w:p>
        </w:tc>
      </w:tr>
      <w:tr w:rsidR="00762BF3" w:rsidRPr="00762BF3" w14:paraId="2AFBD670" w14:textId="77777777">
        <w:trPr>
          <w:tblCellSpacing w:w="15" w:type="dxa"/>
        </w:trPr>
        <w:tc>
          <w:tcPr>
            <w:tcW w:w="0" w:type="auto"/>
            <w:vAlign w:val="center"/>
            <w:hideMark/>
          </w:tcPr>
          <w:p w14:paraId="3F11AA6C"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Processor</w:t>
            </w:r>
          </w:p>
        </w:tc>
        <w:tc>
          <w:tcPr>
            <w:tcW w:w="0" w:type="auto"/>
            <w:vAlign w:val="center"/>
            <w:hideMark/>
          </w:tcPr>
          <w:p w14:paraId="23C3D62A"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b/>
                <w:bCs/>
                <w:sz w:val="32"/>
                <w:szCs w:val="32"/>
              </w:rPr>
              <w:t>12th Gen Intel® Core™ i5-1235U (10 Cores, 12 Threads, Base Clock 1.30 GHz)</w:t>
            </w:r>
          </w:p>
        </w:tc>
      </w:tr>
      <w:tr w:rsidR="00762BF3" w:rsidRPr="00762BF3" w14:paraId="22BE40D3" w14:textId="77777777">
        <w:trPr>
          <w:tblCellSpacing w:w="15" w:type="dxa"/>
        </w:trPr>
        <w:tc>
          <w:tcPr>
            <w:tcW w:w="0" w:type="auto"/>
            <w:vAlign w:val="center"/>
            <w:hideMark/>
          </w:tcPr>
          <w:p w14:paraId="1A5E3D9D"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RAM</w:t>
            </w:r>
          </w:p>
        </w:tc>
        <w:tc>
          <w:tcPr>
            <w:tcW w:w="0" w:type="auto"/>
            <w:vAlign w:val="center"/>
            <w:hideMark/>
          </w:tcPr>
          <w:p w14:paraId="2C6E68FB"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b/>
                <w:bCs/>
                <w:sz w:val="32"/>
                <w:szCs w:val="32"/>
              </w:rPr>
              <w:t>16 GB</w:t>
            </w:r>
          </w:p>
        </w:tc>
      </w:tr>
      <w:tr w:rsidR="00762BF3" w:rsidRPr="00762BF3" w14:paraId="2E3AABA9" w14:textId="77777777">
        <w:trPr>
          <w:tblCellSpacing w:w="15" w:type="dxa"/>
        </w:trPr>
        <w:tc>
          <w:tcPr>
            <w:tcW w:w="0" w:type="auto"/>
            <w:vAlign w:val="center"/>
            <w:hideMark/>
          </w:tcPr>
          <w:p w14:paraId="77C997BF"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Storage</w:t>
            </w:r>
          </w:p>
        </w:tc>
        <w:tc>
          <w:tcPr>
            <w:tcW w:w="0" w:type="auto"/>
            <w:vAlign w:val="center"/>
            <w:hideMark/>
          </w:tcPr>
          <w:p w14:paraId="0BCF63F7"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SSD</w:t>
            </w:r>
          </w:p>
        </w:tc>
      </w:tr>
      <w:tr w:rsidR="00762BF3" w:rsidRPr="00762BF3" w14:paraId="36F863BE" w14:textId="77777777">
        <w:trPr>
          <w:tblCellSpacing w:w="15" w:type="dxa"/>
        </w:trPr>
        <w:tc>
          <w:tcPr>
            <w:tcW w:w="0" w:type="auto"/>
            <w:vAlign w:val="center"/>
            <w:hideMark/>
          </w:tcPr>
          <w:p w14:paraId="1BD83D53"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Graphics</w:t>
            </w:r>
          </w:p>
        </w:tc>
        <w:tc>
          <w:tcPr>
            <w:tcW w:w="0" w:type="auto"/>
            <w:vAlign w:val="center"/>
            <w:hideMark/>
          </w:tcPr>
          <w:p w14:paraId="51B56534"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Intel® Iris® Xe Graphics (Integrated)</w:t>
            </w:r>
          </w:p>
        </w:tc>
      </w:tr>
      <w:tr w:rsidR="00762BF3" w:rsidRPr="00762BF3" w14:paraId="41E0962C" w14:textId="77777777">
        <w:trPr>
          <w:tblCellSpacing w:w="15" w:type="dxa"/>
        </w:trPr>
        <w:tc>
          <w:tcPr>
            <w:tcW w:w="0" w:type="auto"/>
            <w:vAlign w:val="center"/>
            <w:hideMark/>
          </w:tcPr>
          <w:p w14:paraId="7217406B"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lastRenderedPageBreak/>
              <w:t>Operating System</w:t>
            </w:r>
          </w:p>
        </w:tc>
        <w:tc>
          <w:tcPr>
            <w:tcW w:w="0" w:type="auto"/>
            <w:vAlign w:val="center"/>
            <w:hideMark/>
          </w:tcPr>
          <w:p w14:paraId="010F4542"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Windows 11</w:t>
            </w:r>
          </w:p>
        </w:tc>
      </w:tr>
      <w:tr w:rsidR="00762BF3" w:rsidRPr="00762BF3" w14:paraId="47C2809B" w14:textId="77777777">
        <w:trPr>
          <w:tblCellSpacing w:w="15" w:type="dxa"/>
        </w:trPr>
        <w:tc>
          <w:tcPr>
            <w:tcW w:w="0" w:type="auto"/>
            <w:vAlign w:val="center"/>
            <w:hideMark/>
          </w:tcPr>
          <w:p w14:paraId="5FEDDB5E"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Execution Device</w:t>
            </w:r>
          </w:p>
        </w:tc>
        <w:tc>
          <w:tcPr>
            <w:tcW w:w="0" w:type="auto"/>
            <w:vAlign w:val="center"/>
            <w:hideMark/>
          </w:tcPr>
          <w:p w14:paraId="43059218"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CPU</w:t>
            </w:r>
          </w:p>
        </w:tc>
      </w:tr>
    </w:tbl>
    <w:p w14:paraId="0BCC84A4"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pict w14:anchorId="485215C1">
          <v:rect id="_x0000_i1051" style="width:0;height:1.5pt" o:hralign="center" o:hrstd="t" o:hr="t" fillcolor="#a0a0a0" stroked="f"/>
        </w:pict>
      </w:r>
    </w:p>
    <w:p w14:paraId="4009423F" w14:textId="77777777" w:rsidR="00762BF3" w:rsidRPr="00762BF3" w:rsidRDefault="00762BF3" w:rsidP="00762BF3">
      <w:pPr>
        <w:jc w:val="both"/>
        <w:rPr>
          <w:rFonts w:ascii="Times New Roman" w:hAnsi="Times New Roman" w:cs="Times New Roman"/>
          <w:b/>
          <w:bCs/>
          <w:sz w:val="32"/>
          <w:szCs w:val="32"/>
        </w:rPr>
      </w:pPr>
      <w:r w:rsidRPr="00762BF3">
        <w:rPr>
          <w:rFonts w:ascii="Times New Roman" w:hAnsi="Times New Roman" w:cs="Times New Roman"/>
          <w:b/>
          <w:bCs/>
          <w:sz w:val="32"/>
          <w:szCs w:val="32"/>
        </w:rPr>
        <w:t>Software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1"/>
        <w:gridCol w:w="5407"/>
      </w:tblGrid>
      <w:tr w:rsidR="00762BF3" w:rsidRPr="00762BF3" w14:paraId="5DA66656" w14:textId="77777777">
        <w:trPr>
          <w:tblHeader/>
          <w:tblCellSpacing w:w="15" w:type="dxa"/>
        </w:trPr>
        <w:tc>
          <w:tcPr>
            <w:tcW w:w="0" w:type="auto"/>
            <w:vAlign w:val="center"/>
            <w:hideMark/>
          </w:tcPr>
          <w:p w14:paraId="3E3F4D58" w14:textId="77777777" w:rsidR="00762BF3" w:rsidRPr="00762BF3" w:rsidRDefault="00762BF3" w:rsidP="00762BF3">
            <w:pPr>
              <w:jc w:val="both"/>
              <w:rPr>
                <w:rFonts w:ascii="Times New Roman" w:hAnsi="Times New Roman" w:cs="Times New Roman"/>
                <w:b/>
                <w:bCs/>
                <w:sz w:val="32"/>
                <w:szCs w:val="32"/>
              </w:rPr>
            </w:pPr>
            <w:r w:rsidRPr="00762BF3">
              <w:rPr>
                <w:rFonts w:ascii="Times New Roman" w:hAnsi="Times New Roman" w:cs="Times New Roman"/>
                <w:b/>
                <w:bCs/>
                <w:sz w:val="32"/>
                <w:szCs w:val="32"/>
              </w:rPr>
              <w:t>Component</w:t>
            </w:r>
          </w:p>
        </w:tc>
        <w:tc>
          <w:tcPr>
            <w:tcW w:w="0" w:type="auto"/>
            <w:vAlign w:val="center"/>
            <w:hideMark/>
          </w:tcPr>
          <w:p w14:paraId="1D86F65F" w14:textId="77777777" w:rsidR="00762BF3" w:rsidRPr="00762BF3" w:rsidRDefault="00762BF3" w:rsidP="00762BF3">
            <w:pPr>
              <w:jc w:val="both"/>
              <w:rPr>
                <w:rFonts w:ascii="Times New Roman" w:hAnsi="Times New Roman" w:cs="Times New Roman"/>
                <w:b/>
                <w:bCs/>
                <w:sz w:val="32"/>
                <w:szCs w:val="32"/>
              </w:rPr>
            </w:pPr>
            <w:r w:rsidRPr="00762BF3">
              <w:rPr>
                <w:rFonts w:ascii="Times New Roman" w:hAnsi="Times New Roman" w:cs="Times New Roman"/>
                <w:b/>
                <w:bCs/>
                <w:sz w:val="32"/>
                <w:szCs w:val="32"/>
              </w:rPr>
              <w:t>Specification</w:t>
            </w:r>
          </w:p>
        </w:tc>
      </w:tr>
      <w:tr w:rsidR="00762BF3" w:rsidRPr="00762BF3" w14:paraId="6AC33B70" w14:textId="77777777">
        <w:trPr>
          <w:tblCellSpacing w:w="15" w:type="dxa"/>
        </w:trPr>
        <w:tc>
          <w:tcPr>
            <w:tcW w:w="0" w:type="auto"/>
            <w:vAlign w:val="center"/>
            <w:hideMark/>
          </w:tcPr>
          <w:p w14:paraId="53B0EA8D"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Programming Language</w:t>
            </w:r>
          </w:p>
        </w:tc>
        <w:tc>
          <w:tcPr>
            <w:tcW w:w="0" w:type="auto"/>
            <w:vAlign w:val="center"/>
            <w:hideMark/>
          </w:tcPr>
          <w:p w14:paraId="4522FFFC"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Python 3.11</w:t>
            </w:r>
          </w:p>
        </w:tc>
      </w:tr>
      <w:tr w:rsidR="00762BF3" w:rsidRPr="00762BF3" w14:paraId="52372826" w14:textId="77777777">
        <w:trPr>
          <w:tblCellSpacing w:w="15" w:type="dxa"/>
        </w:trPr>
        <w:tc>
          <w:tcPr>
            <w:tcW w:w="0" w:type="auto"/>
            <w:vAlign w:val="center"/>
            <w:hideMark/>
          </w:tcPr>
          <w:p w14:paraId="5ECC302C"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IDE</w:t>
            </w:r>
          </w:p>
        </w:tc>
        <w:tc>
          <w:tcPr>
            <w:tcW w:w="0" w:type="auto"/>
            <w:vAlign w:val="center"/>
            <w:hideMark/>
          </w:tcPr>
          <w:p w14:paraId="5A60E4D2"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Visual Studio Code</w:t>
            </w:r>
          </w:p>
        </w:tc>
      </w:tr>
      <w:tr w:rsidR="00762BF3" w:rsidRPr="00762BF3" w14:paraId="594A37B8" w14:textId="77777777">
        <w:trPr>
          <w:tblCellSpacing w:w="15" w:type="dxa"/>
        </w:trPr>
        <w:tc>
          <w:tcPr>
            <w:tcW w:w="0" w:type="auto"/>
            <w:vAlign w:val="center"/>
            <w:hideMark/>
          </w:tcPr>
          <w:p w14:paraId="290C2E2C"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Workflow Framework</w:t>
            </w:r>
          </w:p>
        </w:tc>
        <w:tc>
          <w:tcPr>
            <w:tcW w:w="0" w:type="auto"/>
            <w:vAlign w:val="center"/>
            <w:hideMark/>
          </w:tcPr>
          <w:p w14:paraId="535404D5" w14:textId="77777777" w:rsidR="00762BF3" w:rsidRPr="00762BF3" w:rsidRDefault="00762BF3" w:rsidP="00762BF3">
            <w:pPr>
              <w:jc w:val="both"/>
              <w:rPr>
                <w:rFonts w:ascii="Times New Roman" w:hAnsi="Times New Roman" w:cs="Times New Roman"/>
                <w:sz w:val="32"/>
                <w:szCs w:val="32"/>
              </w:rPr>
            </w:pPr>
            <w:proofErr w:type="spellStart"/>
            <w:r w:rsidRPr="00762BF3">
              <w:rPr>
                <w:rFonts w:ascii="Times New Roman" w:hAnsi="Times New Roman" w:cs="Times New Roman"/>
                <w:sz w:val="32"/>
                <w:szCs w:val="32"/>
              </w:rPr>
              <w:t>LangGraph</w:t>
            </w:r>
            <w:proofErr w:type="spellEnd"/>
          </w:p>
        </w:tc>
      </w:tr>
      <w:tr w:rsidR="00762BF3" w:rsidRPr="00762BF3" w14:paraId="1885D5A4" w14:textId="77777777">
        <w:trPr>
          <w:tblCellSpacing w:w="15" w:type="dxa"/>
        </w:trPr>
        <w:tc>
          <w:tcPr>
            <w:tcW w:w="0" w:type="auto"/>
            <w:vAlign w:val="center"/>
            <w:hideMark/>
          </w:tcPr>
          <w:p w14:paraId="0F486D9B"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Embedding Model</w:t>
            </w:r>
          </w:p>
        </w:tc>
        <w:tc>
          <w:tcPr>
            <w:tcW w:w="0" w:type="auto"/>
            <w:vAlign w:val="center"/>
            <w:hideMark/>
          </w:tcPr>
          <w:p w14:paraId="68A18C07"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sentence-transformers/all-MiniLM-L6-v2</w:t>
            </w:r>
          </w:p>
        </w:tc>
      </w:tr>
      <w:tr w:rsidR="00762BF3" w:rsidRPr="00762BF3" w14:paraId="6F091B9F" w14:textId="77777777">
        <w:trPr>
          <w:tblCellSpacing w:w="15" w:type="dxa"/>
        </w:trPr>
        <w:tc>
          <w:tcPr>
            <w:tcW w:w="0" w:type="auto"/>
            <w:vAlign w:val="center"/>
            <w:hideMark/>
          </w:tcPr>
          <w:p w14:paraId="6161BA09"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Language Model</w:t>
            </w:r>
          </w:p>
        </w:tc>
        <w:tc>
          <w:tcPr>
            <w:tcW w:w="0" w:type="auto"/>
            <w:vAlign w:val="center"/>
            <w:hideMark/>
          </w:tcPr>
          <w:p w14:paraId="7D2AD3B7"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TinyLlama-1.1B-Chat-v1.0</w:t>
            </w:r>
          </w:p>
        </w:tc>
      </w:tr>
      <w:tr w:rsidR="00762BF3" w:rsidRPr="00762BF3" w14:paraId="51DAD546" w14:textId="77777777">
        <w:trPr>
          <w:tblCellSpacing w:w="15" w:type="dxa"/>
        </w:trPr>
        <w:tc>
          <w:tcPr>
            <w:tcW w:w="0" w:type="auto"/>
            <w:vAlign w:val="center"/>
            <w:hideMark/>
          </w:tcPr>
          <w:p w14:paraId="4B75A49D"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Deep Learning Framework</w:t>
            </w:r>
          </w:p>
        </w:tc>
        <w:tc>
          <w:tcPr>
            <w:tcW w:w="0" w:type="auto"/>
            <w:vAlign w:val="center"/>
            <w:hideMark/>
          </w:tcPr>
          <w:p w14:paraId="7B38ECA1" w14:textId="77777777" w:rsidR="00762BF3" w:rsidRPr="00762BF3" w:rsidRDefault="00762BF3" w:rsidP="00762BF3">
            <w:pPr>
              <w:jc w:val="both"/>
              <w:rPr>
                <w:rFonts w:ascii="Times New Roman" w:hAnsi="Times New Roman" w:cs="Times New Roman"/>
                <w:sz w:val="32"/>
                <w:szCs w:val="32"/>
              </w:rPr>
            </w:pPr>
            <w:proofErr w:type="spellStart"/>
            <w:r w:rsidRPr="00762BF3">
              <w:rPr>
                <w:rFonts w:ascii="Times New Roman" w:hAnsi="Times New Roman" w:cs="Times New Roman"/>
                <w:sz w:val="32"/>
                <w:szCs w:val="32"/>
              </w:rPr>
              <w:t>PyTorch</w:t>
            </w:r>
            <w:proofErr w:type="spellEnd"/>
          </w:p>
        </w:tc>
      </w:tr>
      <w:tr w:rsidR="00762BF3" w:rsidRPr="00762BF3" w14:paraId="573DCEFB" w14:textId="77777777">
        <w:trPr>
          <w:tblCellSpacing w:w="15" w:type="dxa"/>
        </w:trPr>
        <w:tc>
          <w:tcPr>
            <w:tcW w:w="0" w:type="auto"/>
            <w:vAlign w:val="center"/>
            <w:hideMark/>
          </w:tcPr>
          <w:p w14:paraId="5334B0C6"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Transformers Library</w:t>
            </w:r>
          </w:p>
        </w:tc>
        <w:tc>
          <w:tcPr>
            <w:tcW w:w="0" w:type="auto"/>
            <w:vAlign w:val="center"/>
            <w:hideMark/>
          </w:tcPr>
          <w:p w14:paraId="276E8DAC"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Version 4.57.6</w:t>
            </w:r>
          </w:p>
        </w:tc>
      </w:tr>
      <w:tr w:rsidR="00762BF3" w:rsidRPr="00762BF3" w14:paraId="18711651" w14:textId="77777777">
        <w:trPr>
          <w:tblCellSpacing w:w="15" w:type="dxa"/>
        </w:trPr>
        <w:tc>
          <w:tcPr>
            <w:tcW w:w="0" w:type="auto"/>
            <w:vAlign w:val="center"/>
            <w:hideMark/>
          </w:tcPr>
          <w:p w14:paraId="793A68AB"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Vector Database</w:t>
            </w:r>
          </w:p>
        </w:tc>
        <w:tc>
          <w:tcPr>
            <w:tcW w:w="0" w:type="auto"/>
            <w:vAlign w:val="center"/>
            <w:hideMark/>
          </w:tcPr>
          <w:p w14:paraId="50CE6121"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FAISS (CPU)</w:t>
            </w:r>
          </w:p>
        </w:tc>
      </w:tr>
      <w:tr w:rsidR="00762BF3" w:rsidRPr="00762BF3" w14:paraId="27AC6C3E" w14:textId="77777777">
        <w:trPr>
          <w:tblCellSpacing w:w="15" w:type="dxa"/>
        </w:trPr>
        <w:tc>
          <w:tcPr>
            <w:tcW w:w="0" w:type="auto"/>
            <w:vAlign w:val="center"/>
            <w:hideMark/>
          </w:tcPr>
          <w:p w14:paraId="4571E769"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Version Control</w:t>
            </w:r>
          </w:p>
        </w:tc>
        <w:tc>
          <w:tcPr>
            <w:tcW w:w="0" w:type="auto"/>
            <w:vAlign w:val="center"/>
            <w:hideMark/>
          </w:tcPr>
          <w:p w14:paraId="3DC773A6" w14:textId="77777777" w:rsidR="00762BF3" w:rsidRPr="00762BF3" w:rsidRDefault="00762BF3" w:rsidP="00762BF3">
            <w:pPr>
              <w:jc w:val="both"/>
              <w:rPr>
                <w:rFonts w:ascii="Times New Roman" w:hAnsi="Times New Roman" w:cs="Times New Roman"/>
                <w:sz w:val="32"/>
                <w:szCs w:val="32"/>
              </w:rPr>
            </w:pPr>
            <w:r w:rsidRPr="00762BF3">
              <w:rPr>
                <w:rFonts w:ascii="Times New Roman" w:hAnsi="Times New Roman" w:cs="Times New Roman"/>
                <w:sz w:val="32"/>
                <w:szCs w:val="32"/>
              </w:rPr>
              <w:t>Git &amp; GitHub</w:t>
            </w:r>
          </w:p>
        </w:tc>
      </w:tr>
    </w:tbl>
    <w:p w14:paraId="2D03AE73" w14:textId="77777777" w:rsidR="007535F7" w:rsidRPr="007535F7" w:rsidRDefault="007535F7" w:rsidP="007535F7">
      <w:pPr>
        <w:jc w:val="both"/>
        <w:rPr>
          <w:rFonts w:ascii="Times New Roman" w:hAnsi="Times New Roman" w:cs="Times New Roman"/>
          <w:sz w:val="32"/>
          <w:szCs w:val="32"/>
        </w:rPr>
      </w:pPr>
    </w:p>
    <w:p w14:paraId="0393C825" w14:textId="77777777" w:rsidR="007535F7" w:rsidRPr="007535F7" w:rsidRDefault="007535F7" w:rsidP="007535F7">
      <w:pPr>
        <w:jc w:val="both"/>
        <w:rPr>
          <w:rFonts w:ascii="Times New Roman" w:hAnsi="Times New Roman" w:cs="Times New Roman"/>
          <w:sz w:val="32"/>
          <w:szCs w:val="32"/>
        </w:rPr>
      </w:pPr>
    </w:p>
    <w:p w14:paraId="48780E40" w14:textId="77777777" w:rsidR="007535F7" w:rsidRPr="007535F7" w:rsidRDefault="007535F7" w:rsidP="007535F7">
      <w:pPr>
        <w:jc w:val="both"/>
        <w:rPr>
          <w:rFonts w:ascii="Times New Roman" w:hAnsi="Times New Roman" w:cs="Times New Roman"/>
          <w:sz w:val="32"/>
          <w:szCs w:val="32"/>
        </w:rPr>
      </w:pPr>
    </w:p>
    <w:p w14:paraId="3FC4A3FA" w14:textId="77777777" w:rsidR="007535F7" w:rsidRPr="007535F7" w:rsidRDefault="007535F7" w:rsidP="007535F7">
      <w:pPr>
        <w:jc w:val="both"/>
        <w:rPr>
          <w:rFonts w:ascii="Times New Roman" w:hAnsi="Times New Roman" w:cs="Times New Roman"/>
          <w:sz w:val="32"/>
          <w:szCs w:val="32"/>
        </w:rPr>
      </w:pPr>
    </w:p>
    <w:p w14:paraId="51471633" w14:textId="0CB13D96" w:rsidR="007535F7" w:rsidRPr="007535F7" w:rsidRDefault="007535F7" w:rsidP="007535F7">
      <w:pPr>
        <w:jc w:val="both"/>
        <w:rPr>
          <w:rFonts w:ascii="Times New Roman" w:hAnsi="Times New Roman" w:cs="Times New Roman"/>
          <w:sz w:val="32"/>
          <w:szCs w:val="32"/>
        </w:rPr>
      </w:pPr>
      <w:r w:rsidRPr="007535F7">
        <w:rPr>
          <w:rFonts w:ascii="Times New Roman" w:hAnsi="Times New Roman" w:cs="Times New Roman"/>
          <w:sz w:val="32"/>
          <w:szCs w:val="32"/>
        </w:rPr>
        <w:t>Screenshots:</w:t>
      </w:r>
    </w:p>
    <w:p w14:paraId="7F4C2FB4" w14:textId="2419B3DE" w:rsidR="00EC4AF8" w:rsidRPr="007535F7" w:rsidRDefault="007535F7">
      <w:pPr>
        <w:rPr>
          <w:rFonts w:ascii="Times New Roman" w:hAnsi="Times New Roman" w:cs="Times New Roman"/>
          <w:sz w:val="32"/>
          <w:szCs w:val="32"/>
        </w:rPr>
      </w:pPr>
      <w:r w:rsidRPr="007535F7">
        <w:rPr>
          <w:rFonts w:ascii="Times New Roman" w:hAnsi="Times New Roman" w:cs="Times New Roman"/>
          <w:sz w:val="32"/>
          <w:szCs w:val="32"/>
        </w:rPr>
        <w:lastRenderedPageBreak/>
        <w:drawing>
          <wp:inline distT="0" distB="0" distL="0" distR="0" wp14:anchorId="30E83FAA" wp14:editId="13399893">
            <wp:extent cx="5731510" cy="3048635"/>
            <wp:effectExtent l="0" t="0" r="0" b="0"/>
            <wp:docPr id="116799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97027" name=""/>
                    <pic:cNvPicPr/>
                  </pic:nvPicPr>
                  <pic:blipFill>
                    <a:blip r:embed="rId10"/>
                    <a:stretch>
                      <a:fillRect/>
                    </a:stretch>
                  </pic:blipFill>
                  <pic:spPr>
                    <a:xfrm>
                      <a:off x="0" y="0"/>
                      <a:ext cx="5731510" cy="3048635"/>
                    </a:xfrm>
                    <a:prstGeom prst="rect">
                      <a:avLst/>
                    </a:prstGeom>
                  </pic:spPr>
                </pic:pic>
              </a:graphicData>
            </a:graphic>
          </wp:inline>
        </w:drawing>
      </w:r>
      <w:r w:rsidRPr="007535F7">
        <w:rPr>
          <w:rFonts w:ascii="Times New Roman" w:hAnsi="Times New Roman" w:cs="Times New Roman"/>
          <w:sz w:val="32"/>
          <w:szCs w:val="32"/>
        </w:rPr>
        <w:drawing>
          <wp:inline distT="0" distB="0" distL="0" distR="0" wp14:anchorId="74173090" wp14:editId="465FE6B0">
            <wp:extent cx="5731510" cy="2212340"/>
            <wp:effectExtent l="0" t="0" r="0" b="0"/>
            <wp:docPr id="168725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52971" name=""/>
                    <pic:cNvPicPr/>
                  </pic:nvPicPr>
                  <pic:blipFill>
                    <a:blip r:embed="rId11"/>
                    <a:stretch>
                      <a:fillRect/>
                    </a:stretch>
                  </pic:blipFill>
                  <pic:spPr>
                    <a:xfrm>
                      <a:off x="0" y="0"/>
                      <a:ext cx="5731510" cy="2212340"/>
                    </a:xfrm>
                    <a:prstGeom prst="rect">
                      <a:avLst/>
                    </a:prstGeom>
                  </pic:spPr>
                </pic:pic>
              </a:graphicData>
            </a:graphic>
          </wp:inline>
        </w:drawing>
      </w:r>
    </w:p>
    <w:p w14:paraId="70C7F78E" w14:textId="77777777" w:rsidR="007535F7" w:rsidRPr="007535F7" w:rsidRDefault="007535F7">
      <w:pPr>
        <w:rPr>
          <w:rFonts w:ascii="Times New Roman" w:hAnsi="Times New Roman" w:cs="Times New Roman"/>
          <w:sz w:val="32"/>
          <w:szCs w:val="32"/>
        </w:rPr>
      </w:pPr>
    </w:p>
    <w:p w14:paraId="01EFAEE1" w14:textId="77777777" w:rsidR="007535F7" w:rsidRPr="007535F7" w:rsidRDefault="007535F7">
      <w:pPr>
        <w:rPr>
          <w:rFonts w:ascii="Times New Roman" w:hAnsi="Times New Roman" w:cs="Times New Roman"/>
          <w:sz w:val="32"/>
          <w:szCs w:val="32"/>
        </w:rPr>
      </w:pPr>
    </w:p>
    <w:p w14:paraId="28C474CE" w14:textId="77777777" w:rsidR="007535F7" w:rsidRPr="007535F7" w:rsidRDefault="007535F7">
      <w:pPr>
        <w:rPr>
          <w:rFonts w:ascii="Times New Roman" w:hAnsi="Times New Roman" w:cs="Times New Roman"/>
          <w:sz w:val="32"/>
          <w:szCs w:val="32"/>
        </w:rPr>
      </w:pPr>
    </w:p>
    <w:p w14:paraId="0B871533" w14:textId="77777777" w:rsidR="007535F7" w:rsidRPr="007535F7" w:rsidRDefault="007535F7">
      <w:pPr>
        <w:rPr>
          <w:rFonts w:ascii="Times New Roman" w:hAnsi="Times New Roman" w:cs="Times New Roman"/>
          <w:sz w:val="32"/>
          <w:szCs w:val="32"/>
        </w:rPr>
      </w:pPr>
    </w:p>
    <w:p w14:paraId="6B955010" w14:textId="77777777" w:rsidR="007535F7" w:rsidRPr="007535F7" w:rsidRDefault="007535F7">
      <w:pPr>
        <w:rPr>
          <w:rFonts w:ascii="Times New Roman" w:hAnsi="Times New Roman" w:cs="Times New Roman"/>
          <w:sz w:val="32"/>
          <w:szCs w:val="32"/>
        </w:rPr>
      </w:pPr>
    </w:p>
    <w:p w14:paraId="1CA80E1E" w14:textId="77777777" w:rsidR="007535F7" w:rsidRPr="007535F7" w:rsidRDefault="007535F7">
      <w:pPr>
        <w:rPr>
          <w:rFonts w:ascii="Times New Roman" w:hAnsi="Times New Roman" w:cs="Times New Roman"/>
          <w:sz w:val="32"/>
          <w:szCs w:val="32"/>
        </w:rPr>
      </w:pPr>
    </w:p>
    <w:p w14:paraId="03822BDE" w14:textId="77777777" w:rsidR="007535F7" w:rsidRPr="007535F7" w:rsidRDefault="007535F7">
      <w:pPr>
        <w:rPr>
          <w:rFonts w:ascii="Times New Roman" w:hAnsi="Times New Roman" w:cs="Times New Roman"/>
          <w:sz w:val="32"/>
          <w:szCs w:val="32"/>
        </w:rPr>
      </w:pPr>
    </w:p>
    <w:p w14:paraId="3E4AEF81" w14:textId="77777777" w:rsidR="007535F7" w:rsidRPr="007535F7" w:rsidRDefault="007535F7">
      <w:pPr>
        <w:rPr>
          <w:rFonts w:ascii="Times New Roman" w:hAnsi="Times New Roman" w:cs="Times New Roman"/>
          <w:sz w:val="32"/>
          <w:szCs w:val="32"/>
        </w:rPr>
      </w:pPr>
    </w:p>
    <w:p w14:paraId="13DDBAC3" w14:textId="77777777" w:rsidR="007535F7" w:rsidRPr="007535F7" w:rsidRDefault="007535F7">
      <w:pPr>
        <w:rPr>
          <w:rFonts w:ascii="Times New Roman" w:hAnsi="Times New Roman" w:cs="Times New Roman"/>
          <w:sz w:val="32"/>
          <w:szCs w:val="32"/>
        </w:rPr>
      </w:pPr>
    </w:p>
    <w:p w14:paraId="4A2FEDA3" w14:textId="77777777" w:rsidR="007535F7" w:rsidRPr="007535F7" w:rsidRDefault="007535F7">
      <w:pPr>
        <w:rPr>
          <w:rFonts w:ascii="Times New Roman" w:hAnsi="Times New Roman" w:cs="Times New Roman"/>
          <w:sz w:val="32"/>
          <w:szCs w:val="32"/>
        </w:rPr>
      </w:pPr>
    </w:p>
    <w:p w14:paraId="725C662C" w14:textId="77777777" w:rsidR="007535F7" w:rsidRPr="007535F7" w:rsidRDefault="007535F7">
      <w:pPr>
        <w:rPr>
          <w:rFonts w:ascii="Times New Roman" w:hAnsi="Times New Roman" w:cs="Times New Roman"/>
          <w:sz w:val="32"/>
          <w:szCs w:val="32"/>
        </w:rPr>
      </w:pPr>
    </w:p>
    <w:p w14:paraId="5C905170" w14:textId="77777777" w:rsidR="007535F7" w:rsidRPr="007535F7" w:rsidRDefault="007535F7">
      <w:pPr>
        <w:rPr>
          <w:rFonts w:ascii="Times New Roman" w:hAnsi="Times New Roman" w:cs="Times New Roman"/>
          <w:sz w:val="32"/>
          <w:szCs w:val="32"/>
        </w:rPr>
      </w:pPr>
    </w:p>
    <w:p w14:paraId="057783EA" w14:textId="0606E7BF" w:rsidR="007535F7" w:rsidRPr="007535F7" w:rsidRDefault="007535F7">
      <w:pPr>
        <w:rPr>
          <w:rFonts w:ascii="Times New Roman" w:hAnsi="Times New Roman" w:cs="Times New Roman"/>
          <w:sz w:val="32"/>
          <w:szCs w:val="32"/>
        </w:rPr>
      </w:pPr>
      <w:r w:rsidRPr="007535F7">
        <w:rPr>
          <w:rFonts w:ascii="Times New Roman" w:hAnsi="Times New Roman" w:cs="Times New Roman"/>
          <w:sz w:val="32"/>
          <w:szCs w:val="32"/>
        </w:rPr>
        <w:drawing>
          <wp:inline distT="0" distB="0" distL="0" distR="0" wp14:anchorId="55805CD5" wp14:editId="03236570">
            <wp:extent cx="5731510" cy="3051810"/>
            <wp:effectExtent l="0" t="0" r="0" b="0"/>
            <wp:docPr id="107967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76345" name=""/>
                    <pic:cNvPicPr/>
                  </pic:nvPicPr>
                  <pic:blipFill>
                    <a:blip r:embed="rId12"/>
                    <a:stretch>
                      <a:fillRect/>
                    </a:stretch>
                  </pic:blipFill>
                  <pic:spPr>
                    <a:xfrm>
                      <a:off x="0" y="0"/>
                      <a:ext cx="5731510" cy="3051810"/>
                    </a:xfrm>
                    <a:prstGeom prst="rect">
                      <a:avLst/>
                    </a:prstGeom>
                  </pic:spPr>
                </pic:pic>
              </a:graphicData>
            </a:graphic>
          </wp:inline>
        </w:drawing>
      </w:r>
      <w:r w:rsidRPr="007535F7">
        <w:rPr>
          <w:rFonts w:ascii="Times New Roman" w:hAnsi="Times New Roman" w:cs="Times New Roman"/>
          <w:sz w:val="32"/>
          <w:szCs w:val="32"/>
        </w:rPr>
        <w:drawing>
          <wp:inline distT="0" distB="0" distL="0" distR="0" wp14:anchorId="51F54A13" wp14:editId="36D4ED3A">
            <wp:extent cx="5731510" cy="2228215"/>
            <wp:effectExtent l="0" t="0" r="0" b="0"/>
            <wp:docPr id="211958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87458" name=""/>
                    <pic:cNvPicPr/>
                  </pic:nvPicPr>
                  <pic:blipFill>
                    <a:blip r:embed="rId13"/>
                    <a:stretch>
                      <a:fillRect/>
                    </a:stretch>
                  </pic:blipFill>
                  <pic:spPr>
                    <a:xfrm>
                      <a:off x="0" y="0"/>
                      <a:ext cx="5731510" cy="2228215"/>
                    </a:xfrm>
                    <a:prstGeom prst="rect">
                      <a:avLst/>
                    </a:prstGeom>
                  </pic:spPr>
                </pic:pic>
              </a:graphicData>
            </a:graphic>
          </wp:inline>
        </w:drawing>
      </w:r>
    </w:p>
    <w:p w14:paraId="33D49F4A" w14:textId="77777777" w:rsidR="007535F7" w:rsidRPr="007535F7" w:rsidRDefault="007535F7">
      <w:pPr>
        <w:rPr>
          <w:rFonts w:ascii="Times New Roman" w:hAnsi="Times New Roman" w:cs="Times New Roman"/>
          <w:sz w:val="32"/>
          <w:szCs w:val="32"/>
        </w:rPr>
      </w:pPr>
    </w:p>
    <w:p w14:paraId="49FFF236" w14:textId="77777777" w:rsidR="007535F7" w:rsidRPr="007535F7" w:rsidRDefault="007535F7">
      <w:pPr>
        <w:rPr>
          <w:rFonts w:ascii="Times New Roman" w:hAnsi="Times New Roman" w:cs="Times New Roman"/>
          <w:sz w:val="32"/>
          <w:szCs w:val="32"/>
        </w:rPr>
      </w:pPr>
    </w:p>
    <w:p w14:paraId="2A38F386" w14:textId="77777777" w:rsidR="007535F7" w:rsidRPr="007535F7" w:rsidRDefault="007535F7">
      <w:pPr>
        <w:rPr>
          <w:rFonts w:ascii="Times New Roman" w:hAnsi="Times New Roman" w:cs="Times New Roman"/>
          <w:sz w:val="32"/>
          <w:szCs w:val="32"/>
        </w:rPr>
      </w:pPr>
    </w:p>
    <w:p w14:paraId="56279C68" w14:textId="77777777" w:rsidR="007535F7" w:rsidRPr="007535F7" w:rsidRDefault="007535F7">
      <w:pPr>
        <w:rPr>
          <w:rFonts w:ascii="Times New Roman" w:hAnsi="Times New Roman" w:cs="Times New Roman"/>
          <w:sz w:val="32"/>
          <w:szCs w:val="32"/>
        </w:rPr>
      </w:pPr>
    </w:p>
    <w:p w14:paraId="72D9C435" w14:textId="77777777" w:rsidR="007535F7" w:rsidRPr="007535F7" w:rsidRDefault="007535F7">
      <w:pPr>
        <w:rPr>
          <w:rFonts w:ascii="Times New Roman" w:hAnsi="Times New Roman" w:cs="Times New Roman"/>
          <w:sz w:val="32"/>
          <w:szCs w:val="32"/>
        </w:rPr>
      </w:pPr>
    </w:p>
    <w:p w14:paraId="3CB8C50B" w14:textId="77777777" w:rsidR="007535F7" w:rsidRPr="007535F7" w:rsidRDefault="007535F7">
      <w:pPr>
        <w:rPr>
          <w:rFonts w:ascii="Times New Roman" w:hAnsi="Times New Roman" w:cs="Times New Roman"/>
          <w:sz w:val="32"/>
          <w:szCs w:val="32"/>
        </w:rPr>
      </w:pPr>
    </w:p>
    <w:p w14:paraId="27E2D283" w14:textId="6056A60A" w:rsidR="007535F7" w:rsidRPr="007535F7" w:rsidRDefault="007535F7">
      <w:pPr>
        <w:rPr>
          <w:rFonts w:ascii="Times New Roman" w:hAnsi="Times New Roman" w:cs="Times New Roman"/>
          <w:sz w:val="32"/>
          <w:szCs w:val="32"/>
        </w:rPr>
      </w:pPr>
      <w:r w:rsidRPr="007535F7">
        <w:rPr>
          <w:rFonts w:ascii="Times New Roman" w:hAnsi="Times New Roman" w:cs="Times New Roman"/>
          <w:sz w:val="32"/>
          <w:szCs w:val="32"/>
        </w:rPr>
        <w:lastRenderedPageBreak/>
        <w:drawing>
          <wp:inline distT="0" distB="0" distL="0" distR="0" wp14:anchorId="6FC46031" wp14:editId="035B5AE7">
            <wp:extent cx="5731510" cy="2727325"/>
            <wp:effectExtent l="0" t="0" r="0" b="0"/>
            <wp:docPr id="98183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30260" name=""/>
                    <pic:cNvPicPr/>
                  </pic:nvPicPr>
                  <pic:blipFill>
                    <a:blip r:embed="rId14"/>
                    <a:stretch>
                      <a:fillRect/>
                    </a:stretch>
                  </pic:blipFill>
                  <pic:spPr>
                    <a:xfrm>
                      <a:off x="0" y="0"/>
                      <a:ext cx="5731510" cy="2727325"/>
                    </a:xfrm>
                    <a:prstGeom prst="rect">
                      <a:avLst/>
                    </a:prstGeom>
                  </pic:spPr>
                </pic:pic>
              </a:graphicData>
            </a:graphic>
          </wp:inline>
        </w:drawing>
      </w:r>
      <w:r w:rsidRPr="007535F7">
        <w:rPr>
          <w:rFonts w:ascii="Times New Roman" w:hAnsi="Times New Roman" w:cs="Times New Roman"/>
          <w:sz w:val="32"/>
          <w:szCs w:val="32"/>
        </w:rPr>
        <w:drawing>
          <wp:inline distT="0" distB="0" distL="0" distR="0" wp14:anchorId="772CAEBD" wp14:editId="679C6269">
            <wp:extent cx="5731510" cy="2517140"/>
            <wp:effectExtent l="0" t="0" r="0" b="0"/>
            <wp:docPr id="175371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18509" name=""/>
                    <pic:cNvPicPr/>
                  </pic:nvPicPr>
                  <pic:blipFill>
                    <a:blip r:embed="rId15"/>
                    <a:stretch>
                      <a:fillRect/>
                    </a:stretch>
                  </pic:blipFill>
                  <pic:spPr>
                    <a:xfrm>
                      <a:off x="0" y="0"/>
                      <a:ext cx="5731510" cy="2517140"/>
                    </a:xfrm>
                    <a:prstGeom prst="rect">
                      <a:avLst/>
                    </a:prstGeom>
                  </pic:spPr>
                </pic:pic>
              </a:graphicData>
            </a:graphic>
          </wp:inline>
        </w:drawing>
      </w:r>
    </w:p>
    <w:p w14:paraId="26180C50" w14:textId="77777777" w:rsidR="007535F7" w:rsidRPr="007535F7" w:rsidRDefault="007535F7">
      <w:pPr>
        <w:rPr>
          <w:rFonts w:ascii="Times New Roman" w:hAnsi="Times New Roman" w:cs="Times New Roman"/>
          <w:sz w:val="32"/>
          <w:szCs w:val="32"/>
        </w:rPr>
      </w:pPr>
    </w:p>
    <w:p w14:paraId="3D2482B7" w14:textId="77777777" w:rsidR="007535F7" w:rsidRPr="007535F7" w:rsidRDefault="007535F7">
      <w:pPr>
        <w:rPr>
          <w:rFonts w:ascii="Times New Roman" w:hAnsi="Times New Roman" w:cs="Times New Roman"/>
          <w:sz w:val="32"/>
          <w:szCs w:val="32"/>
        </w:rPr>
      </w:pPr>
    </w:p>
    <w:p w14:paraId="679D11A1" w14:textId="77777777" w:rsidR="007535F7" w:rsidRPr="007535F7" w:rsidRDefault="007535F7">
      <w:pPr>
        <w:rPr>
          <w:rFonts w:ascii="Times New Roman" w:hAnsi="Times New Roman" w:cs="Times New Roman"/>
          <w:sz w:val="32"/>
          <w:szCs w:val="32"/>
        </w:rPr>
      </w:pPr>
    </w:p>
    <w:p w14:paraId="78409C9C" w14:textId="77777777" w:rsidR="007535F7" w:rsidRPr="007535F7" w:rsidRDefault="007535F7">
      <w:pPr>
        <w:rPr>
          <w:rFonts w:ascii="Times New Roman" w:hAnsi="Times New Roman" w:cs="Times New Roman"/>
          <w:sz w:val="32"/>
          <w:szCs w:val="32"/>
        </w:rPr>
      </w:pPr>
    </w:p>
    <w:p w14:paraId="5D91D5E2" w14:textId="77777777" w:rsidR="007535F7" w:rsidRPr="007535F7" w:rsidRDefault="007535F7">
      <w:pPr>
        <w:rPr>
          <w:rFonts w:ascii="Times New Roman" w:hAnsi="Times New Roman" w:cs="Times New Roman"/>
          <w:sz w:val="32"/>
          <w:szCs w:val="32"/>
        </w:rPr>
      </w:pPr>
    </w:p>
    <w:p w14:paraId="7784C22D" w14:textId="77777777" w:rsidR="007535F7" w:rsidRPr="007535F7" w:rsidRDefault="007535F7">
      <w:pPr>
        <w:rPr>
          <w:rFonts w:ascii="Times New Roman" w:hAnsi="Times New Roman" w:cs="Times New Roman"/>
          <w:sz w:val="32"/>
          <w:szCs w:val="32"/>
        </w:rPr>
      </w:pPr>
    </w:p>
    <w:p w14:paraId="76D03836" w14:textId="77777777" w:rsidR="007535F7" w:rsidRPr="007535F7" w:rsidRDefault="007535F7">
      <w:pPr>
        <w:rPr>
          <w:rFonts w:ascii="Times New Roman" w:hAnsi="Times New Roman" w:cs="Times New Roman"/>
          <w:sz w:val="32"/>
          <w:szCs w:val="32"/>
        </w:rPr>
      </w:pPr>
    </w:p>
    <w:p w14:paraId="5E61399E" w14:textId="77777777" w:rsidR="007535F7" w:rsidRPr="007535F7" w:rsidRDefault="007535F7">
      <w:pPr>
        <w:rPr>
          <w:rFonts w:ascii="Times New Roman" w:hAnsi="Times New Roman" w:cs="Times New Roman"/>
          <w:sz w:val="32"/>
          <w:szCs w:val="32"/>
        </w:rPr>
      </w:pPr>
    </w:p>
    <w:p w14:paraId="7D654DDE" w14:textId="77777777" w:rsidR="007535F7" w:rsidRPr="007535F7" w:rsidRDefault="007535F7">
      <w:pPr>
        <w:rPr>
          <w:rFonts w:ascii="Times New Roman" w:hAnsi="Times New Roman" w:cs="Times New Roman"/>
          <w:sz w:val="32"/>
          <w:szCs w:val="32"/>
        </w:rPr>
      </w:pPr>
    </w:p>
    <w:p w14:paraId="0A1AAA16" w14:textId="77777777" w:rsidR="007535F7" w:rsidRPr="007535F7" w:rsidRDefault="007535F7">
      <w:pPr>
        <w:rPr>
          <w:rFonts w:ascii="Times New Roman" w:hAnsi="Times New Roman" w:cs="Times New Roman"/>
          <w:sz w:val="32"/>
          <w:szCs w:val="32"/>
        </w:rPr>
      </w:pPr>
    </w:p>
    <w:p w14:paraId="41F82443" w14:textId="77777777" w:rsidR="007535F7" w:rsidRPr="007535F7" w:rsidRDefault="007535F7">
      <w:pPr>
        <w:rPr>
          <w:rFonts w:ascii="Times New Roman" w:hAnsi="Times New Roman" w:cs="Times New Roman"/>
          <w:sz w:val="32"/>
          <w:szCs w:val="32"/>
        </w:rPr>
      </w:pPr>
    </w:p>
    <w:p w14:paraId="4E67C3F5" w14:textId="3BFBB268" w:rsidR="007535F7" w:rsidRPr="007535F7" w:rsidRDefault="007535F7">
      <w:pPr>
        <w:rPr>
          <w:rFonts w:ascii="Times New Roman" w:hAnsi="Times New Roman" w:cs="Times New Roman"/>
          <w:sz w:val="32"/>
          <w:szCs w:val="32"/>
        </w:rPr>
      </w:pPr>
      <w:r w:rsidRPr="007535F7">
        <w:rPr>
          <w:rFonts w:ascii="Times New Roman" w:hAnsi="Times New Roman" w:cs="Times New Roman"/>
          <w:sz w:val="32"/>
          <w:szCs w:val="32"/>
        </w:rPr>
        <w:drawing>
          <wp:inline distT="0" distB="0" distL="0" distR="0" wp14:anchorId="7FFD6FA1" wp14:editId="1F492E71">
            <wp:extent cx="5731510" cy="3224530"/>
            <wp:effectExtent l="0" t="0" r="0" b="0"/>
            <wp:docPr id="71326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63595" name=""/>
                    <pic:cNvPicPr/>
                  </pic:nvPicPr>
                  <pic:blipFill>
                    <a:blip r:embed="rId16"/>
                    <a:stretch>
                      <a:fillRect/>
                    </a:stretch>
                  </pic:blipFill>
                  <pic:spPr>
                    <a:xfrm>
                      <a:off x="0" y="0"/>
                      <a:ext cx="5731510" cy="3224530"/>
                    </a:xfrm>
                    <a:prstGeom prst="rect">
                      <a:avLst/>
                    </a:prstGeom>
                  </pic:spPr>
                </pic:pic>
              </a:graphicData>
            </a:graphic>
          </wp:inline>
        </w:drawing>
      </w:r>
    </w:p>
    <w:p w14:paraId="303ACA30" w14:textId="77777777" w:rsidR="007535F7" w:rsidRPr="007535F7" w:rsidRDefault="007535F7">
      <w:pPr>
        <w:rPr>
          <w:rFonts w:ascii="Times New Roman" w:hAnsi="Times New Roman" w:cs="Times New Roman"/>
          <w:sz w:val="32"/>
          <w:szCs w:val="32"/>
        </w:rPr>
      </w:pPr>
    </w:p>
    <w:p w14:paraId="66C7A8E7" w14:textId="77777777" w:rsidR="007535F7" w:rsidRPr="007535F7" w:rsidRDefault="007535F7">
      <w:pPr>
        <w:rPr>
          <w:rFonts w:ascii="Times New Roman" w:hAnsi="Times New Roman" w:cs="Times New Roman"/>
          <w:sz w:val="32"/>
          <w:szCs w:val="32"/>
        </w:rPr>
      </w:pPr>
    </w:p>
    <w:p w14:paraId="7AFC4EB4" w14:textId="77777777" w:rsidR="007535F7" w:rsidRPr="007535F7" w:rsidRDefault="007535F7">
      <w:pPr>
        <w:rPr>
          <w:rFonts w:ascii="Times New Roman" w:hAnsi="Times New Roman" w:cs="Times New Roman"/>
          <w:sz w:val="32"/>
          <w:szCs w:val="32"/>
        </w:rPr>
      </w:pPr>
    </w:p>
    <w:p w14:paraId="6D7F80DC" w14:textId="77777777" w:rsidR="007535F7" w:rsidRPr="007535F7" w:rsidRDefault="007535F7">
      <w:pPr>
        <w:rPr>
          <w:rFonts w:ascii="Times New Roman" w:hAnsi="Times New Roman" w:cs="Times New Roman"/>
          <w:sz w:val="32"/>
          <w:szCs w:val="32"/>
        </w:rPr>
      </w:pPr>
    </w:p>
    <w:p w14:paraId="6627ECDA" w14:textId="77777777" w:rsidR="007535F7" w:rsidRPr="007535F7" w:rsidRDefault="007535F7">
      <w:pPr>
        <w:rPr>
          <w:rFonts w:ascii="Times New Roman" w:hAnsi="Times New Roman" w:cs="Times New Roman"/>
          <w:sz w:val="32"/>
          <w:szCs w:val="32"/>
        </w:rPr>
      </w:pPr>
    </w:p>
    <w:p w14:paraId="037BB34F" w14:textId="77777777" w:rsidR="007535F7" w:rsidRPr="007535F7" w:rsidRDefault="007535F7">
      <w:pPr>
        <w:rPr>
          <w:rFonts w:ascii="Times New Roman" w:hAnsi="Times New Roman" w:cs="Times New Roman"/>
          <w:sz w:val="32"/>
          <w:szCs w:val="32"/>
        </w:rPr>
      </w:pPr>
    </w:p>
    <w:p w14:paraId="354A0B4E" w14:textId="77777777" w:rsidR="007535F7" w:rsidRPr="007535F7" w:rsidRDefault="007535F7">
      <w:pPr>
        <w:rPr>
          <w:rFonts w:ascii="Times New Roman" w:hAnsi="Times New Roman" w:cs="Times New Roman"/>
          <w:sz w:val="32"/>
          <w:szCs w:val="32"/>
        </w:rPr>
      </w:pPr>
    </w:p>
    <w:p w14:paraId="498B2542" w14:textId="7A21310F" w:rsidR="007535F7" w:rsidRPr="007535F7" w:rsidRDefault="007535F7">
      <w:pPr>
        <w:rPr>
          <w:rFonts w:ascii="Times New Roman" w:hAnsi="Times New Roman" w:cs="Times New Roman"/>
          <w:sz w:val="32"/>
          <w:szCs w:val="32"/>
        </w:rPr>
      </w:pPr>
      <w:r w:rsidRPr="007535F7">
        <w:rPr>
          <w:rFonts w:ascii="Times New Roman" w:hAnsi="Times New Roman" w:cs="Times New Roman"/>
          <w:sz w:val="32"/>
          <w:szCs w:val="32"/>
        </w:rPr>
        <w:lastRenderedPageBreak/>
        <w:drawing>
          <wp:inline distT="0" distB="0" distL="0" distR="0" wp14:anchorId="666415B7" wp14:editId="3ECC4FBE">
            <wp:extent cx="5731510" cy="3223260"/>
            <wp:effectExtent l="0" t="0" r="0" b="0"/>
            <wp:docPr id="62230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08115" name=""/>
                    <pic:cNvPicPr/>
                  </pic:nvPicPr>
                  <pic:blipFill>
                    <a:blip r:embed="rId17"/>
                    <a:stretch>
                      <a:fillRect/>
                    </a:stretch>
                  </pic:blipFill>
                  <pic:spPr>
                    <a:xfrm>
                      <a:off x="0" y="0"/>
                      <a:ext cx="5731510" cy="3223260"/>
                    </a:xfrm>
                    <a:prstGeom prst="rect">
                      <a:avLst/>
                    </a:prstGeom>
                  </pic:spPr>
                </pic:pic>
              </a:graphicData>
            </a:graphic>
          </wp:inline>
        </w:drawing>
      </w:r>
    </w:p>
    <w:p w14:paraId="32EE4BE1" w14:textId="77777777" w:rsidR="007535F7" w:rsidRPr="007535F7" w:rsidRDefault="007535F7">
      <w:pPr>
        <w:rPr>
          <w:rFonts w:ascii="Times New Roman" w:hAnsi="Times New Roman" w:cs="Times New Roman"/>
          <w:sz w:val="32"/>
          <w:szCs w:val="32"/>
        </w:rPr>
      </w:pPr>
    </w:p>
    <w:p w14:paraId="410C11F8" w14:textId="77777777" w:rsidR="007535F7" w:rsidRPr="007535F7" w:rsidRDefault="007535F7">
      <w:pPr>
        <w:rPr>
          <w:rFonts w:ascii="Times New Roman" w:hAnsi="Times New Roman" w:cs="Times New Roman"/>
          <w:sz w:val="32"/>
          <w:szCs w:val="32"/>
        </w:rPr>
      </w:pPr>
    </w:p>
    <w:p w14:paraId="10F1283A" w14:textId="77777777" w:rsidR="007535F7" w:rsidRPr="007535F7" w:rsidRDefault="007535F7">
      <w:pPr>
        <w:rPr>
          <w:rFonts w:ascii="Times New Roman" w:hAnsi="Times New Roman" w:cs="Times New Roman"/>
          <w:sz w:val="32"/>
          <w:szCs w:val="32"/>
        </w:rPr>
      </w:pPr>
    </w:p>
    <w:p w14:paraId="4ED34634" w14:textId="77777777" w:rsidR="007535F7" w:rsidRPr="007535F7" w:rsidRDefault="007535F7">
      <w:pPr>
        <w:rPr>
          <w:rFonts w:ascii="Times New Roman" w:hAnsi="Times New Roman" w:cs="Times New Roman"/>
          <w:sz w:val="32"/>
          <w:szCs w:val="32"/>
        </w:rPr>
      </w:pPr>
    </w:p>
    <w:p w14:paraId="1AE0DDFD" w14:textId="5009DF38" w:rsidR="007535F7" w:rsidRPr="007535F7" w:rsidRDefault="007535F7">
      <w:pPr>
        <w:rPr>
          <w:rFonts w:ascii="Times New Roman" w:hAnsi="Times New Roman" w:cs="Times New Roman"/>
          <w:sz w:val="32"/>
          <w:szCs w:val="32"/>
        </w:rPr>
      </w:pPr>
      <w:r w:rsidRPr="007535F7">
        <w:rPr>
          <w:rFonts w:ascii="Times New Roman" w:hAnsi="Times New Roman" w:cs="Times New Roman"/>
          <w:sz w:val="32"/>
          <w:szCs w:val="32"/>
        </w:rPr>
        <w:drawing>
          <wp:inline distT="0" distB="0" distL="0" distR="0" wp14:anchorId="25C53CC4" wp14:editId="250C40C8">
            <wp:extent cx="5731510" cy="2508250"/>
            <wp:effectExtent l="0" t="0" r="0" b="0"/>
            <wp:docPr id="59159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96188" name=""/>
                    <pic:cNvPicPr/>
                  </pic:nvPicPr>
                  <pic:blipFill>
                    <a:blip r:embed="rId18"/>
                    <a:stretch>
                      <a:fillRect/>
                    </a:stretch>
                  </pic:blipFill>
                  <pic:spPr>
                    <a:xfrm>
                      <a:off x="0" y="0"/>
                      <a:ext cx="5731510" cy="2508250"/>
                    </a:xfrm>
                    <a:prstGeom prst="rect">
                      <a:avLst/>
                    </a:prstGeom>
                  </pic:spPr>
                </pic:pic>
              </a:graphicData>
            </a:graphic>
          </wp:inline>
        </w:drawing>
      </w:r>
    </w:p>
    <w:p w14:paraId="0D7E5984" w14:textId="77777777" w:rsidR="007535F7" w:rsidRPr="007535F7" w:rsidRDefault="007535F7">
      <w:pPr>
        <w:rPr>
          <w:rFonts w:ascii="Times New Roman" w:hAnsi="Times New Roman" w:cs="Times New Roman"/>
          <w:sz w:val="32"/>
          <w:szCs w:val="32"/>
        </w:rPr>
      </w:pPr>
    </w:p>
    <w:p w14:paraId="0F0F1DE5" w14:textId="77777777" w:rsidR="007535F7" w:rsidRPr="007535F7" w:rsidRDefault="007535F7">
      <w:pPr>
        <w:rPr>
          <w:rFonts w:ascii="Times New Roman" w:hAnsi="Times New Roman" w:cs="Times New Roman"/>
          <w:sz w:val="32"/>
          <w:szCs w:val="32"/>
        </w:rPr>
      </w:pPr>
    </w:p>
    <w:p w14:paraId="15449D59" w14:textId="77777777" w:rsidR="007535F7" w:rsidRPr="007535F7" w:rsidRDefault="007535F7">
      <w:pPr>
        <w:rPr>
          <w:rFonts w:ascii="Times New Roman" w:hAnsi="Times New Roman" w:cs="Times New Roman"/>
          <w:sz w:val="32"/>
          <w:szCs w:val="32"/>
        </w:rPr>
      </w:pPr>
    </w:p>
    <w:p w14:paraId="4DB12D07" w14:textId="77777777" w:rsidR="007535F7" w:rsidRPr="007535F7" w:rsidRDefault="007535F7">
      <w:pPr>
        <w:rPr>
          <w:rFonts w:ascii="Times New Roman" w:hAnsi="Times New Roman" w:cs="Times New Roman"/>
          <w:sz w:val="32"/>
          <w:szCs w:val="32"/>
        </w:rPr>
      </w:pPr>
    </w:p>
    <w:p w14:paraId="611FDE95" w14:textId="77777777" w:rsidR="007535F7" w:rsidRPr="007535F7" w:rsidRDefault="007535F7">
      <w:pPr>
        <w:rPr>
          <w:rFonts w:ascii="Times New Roman" w:hAnsi="Times New Roman" w:cs="Times New Roman"/>
          <w:sz w:val="32"/>
          <w:szCs w:val="32"/>
        </w:rPr>
      </w:pPr>
    </w:p>
    <w:p w14:paraId="1C13D170" w14:textId="3F567FF1" w:rsidR="007535F7" w:rsidRPr="007535F7" w:rsidRDefault="007535F7">
      <w:pPr>
        <w:rPr>
          <w:rFonts w:ascii="Times New Roman" w:hAnsi="Times New Roman" w:cs="Times New Roman"/>
          <w:sz w:val="32"/>
          <w:szCs w:val="32"/>
        </w:rPr>
      </w:pPr>
      <w:r w:rsidRPr="007535F7">
        <w:rPr>
          <w:rFonts w:ascii="Times New Roman" w:hAnsi="Times New Roman" w:cs="Times New Roman"/>
          <w:sz w:val="32"/>
          <w:szCs w:val="32"/>
        </w:rPr>
        <w:drawing>
          <wp:inline distT="0" distB="0" distL="0" distR="0" wp14:anchorId="74771A9D" wp14:editId="6A51A649">
            <wp:extent cx="5731510" cy="2542540"/>
            <wp:effectExtent l="0" t="0" r="0" b="0"/>
            <wp:docPr id="5680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1591" name=""/>
                    <pic:cNvPicPr/>
                  </pic:nvPicPr>
                  <pic:blipFill>
                    <a:blip r:embed="rId19"/>
                    <a:stretch>
                      <a:fillRect/>
                    </a:stretch>
                  </pic:blipFill>
                  <pic:spPr>
                    <a:xfrm>
                      <a:off x="0" y="0"/>
                      <a:ext cx="5731510" cy="2542540"/>
                    </a:xfrm>
                    <a:prstGeom prst="rect">
                      <a:avLst/>
                    </a:prstGeom>
                  </pic:spPr>
                </pic:pic>
              </a:graphicData>
            </a:graphic>
          </wp:inline>
        </w:drawing>
      </w:r>
    </w:p>
    <w:sectPr w:rsidR="007535F7" w:rsidRPr="007535F7" w:rsidSect="007535F7">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26BE5" w14:textId="77777777" w:rsidR="00D64A44" w:rsidRDefault="00D64A44" w:rsidP="007535F7">
      <w:pPr>
        <w:spacing w:after="0" w:line="240" w:lineRule="auto"/>
      </w:pPr>
      <w:r>
        <w:separator/>
      </w:r>
    </w:p>
  </w:endnote>
  <w:endnote w:type="continuationSeparator" w:id="0">
    <w:p w14:paraId="21132610" w14:textId="77777777" w:rsidR="00D64A44" w:rsidRDefault="00D64A44" w:rsidP="00753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51EB9" w14:textId="77777777" w:rsidR="00D64A44" w:rsidRDefault="00D64A44" w:rsidP="007535F7">
      <w:pPr>
        <w:spacing w:after="0" w:line="240" w:lineRule="auto"/>
      </w:pPr>
      <w:r>
        <w:separator/>
      </w:r>
    </w:p>
  </w:footnote>
  <w:footnote w:type="continuationSeparator" w:id="0">
    <w:p w14:paraId="5866C6E0" w14:textId="77777777" w:rsidR="00D64A44" w:rsidRDefault="00D64A44" w:rsidP="007535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07D10"/>
    <w:multiLevelType w:val="multilevel"/>
    <w:tmpl w:val="35BC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420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535F7"/>
    <w:rsid w:val="007535F7"/>
    <w:rsid w:val="00761882"/>
    <w:rsid w:val="00762BF3"/>
    <w:rsid w:val="008471A7"/>
    <w:rsid w:val="00D64A44"/>
    <w:rsid w:val="00EC4AF8"/>
    <w:rsid w:val="00FD09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0E872"/>
  <w15:chartTrackingRefBased/>
  <w15:docId w15:val="{754D6CA2-3C7B-43A4-8989-4BC72764B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5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35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35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5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5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5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35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35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5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5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5F7"/>
    <w:rPr>
      <w:rFonts w:eastAsiaTheme="majorEastAsia" w:cstheme="majorBidi"/>
      <w:color w:val="272727" w:themeColor="text1" w:themeTint="D8"/>
    </w:rPr>
  </w:style>
  <w:style w:type="paragraph" w:styleId="Title">
    <w:name w:val="Title"/>
    <w:basedOn w:val="Normal"/>
    <w:next w:val="Normal"/>
    <w:link w:val="TitleChar"/>
    <w:uiPriority w:val="10"/>
    <w:qFormat/>
    <w:rsid w:val="00753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5F7"/>
    <w:pPr>
      <w:spacing w:before="160"/>
      <w:jc w:val="center"/>
    </w:pPr>
    <w:rPr>
      <w:i/>
      <w:iCs/>
      <w:color w:val="404040" w:themeColor="text1" w:themeTint="BF"/>
    </w:rPr>
  </w:style>
  <w:style w:type="character" w:customStyle="1" w:styleId="QuoteChar">
    <w:name w:val="Quote Char"/>
    <w:basedOn w:val="DefaultParagraphFont"/>
    <w:link w:val="Quote"/>
    <w:uiPriority w:val="29"/>
    <w:rsid w:val="007535F7"/>
    <w:rPr>
      <w:i/>
      <w:iCs/>
      <w:color w:val="404040" w:themeColor="text1" w:themeTint="BF"/>
    </w:rPr>
  </w:style>
  <w:style w:type="paragraph" w:styleId="ListParagraph">
    <w:name w:val="List Paragraph"/>
    <w:basedOn w:val="Normal"/>
    <w:uiPriority w:val="34"/>
    <w:qFormat/>
    <w:rsid w:val="007535F7"/>
    <w:pPr>
      <w:ind w:left="720"/>
      <w:contextualSpacing/>
    </w:pPr>
  </w:style>
  <w:style w:type="character" w:styleId="IntenseEmphasis">
    <w:name w:val="Intense Emphasis"/>
    <w:basedOn w:val="DefaultParagraphFont"/>
    <w:uiPriority w:val="21"/>
    <w:qFormat/>
    <w:rsid w:val="007535F7"/>
    <w:rPr>
      <w:i/>
      <w:iCs/>
      <w:color w:val="2F5496" w:themeColor="accent1" w:themeShade="BF"/>
    </w:rPr>
  </w:style>
  <w:style w:type="paragraph" w:styleId="IntenseQuote">
    <w:name w:val="Intense Quote"/>
    <w:basedOn w:val="Normal"/>
    <w:next w:val="Normal"/>
    <w:link w:val="IntenseQuoteChar"/>
    <w:uiPriority w:val="30"/>
    <w:qFormat/>
    <w:rsid w:val="007535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5F7"/>
    <w:rPr>
      <w:i/>
      <w:iCs/>
      <w:color w:val="2F5496" w:themeColor="accent1" w:themeShade="BF"/>
    </w:rPr>
  </w:style>
  <w:style w:type="character" w:styleId="IntenseReference">
    <w:name w:val="Intense Reference"/>
    <w:basedOn w:val="DefaultParagraphFont"/>
    <w:uiPriority w:val="32"/>
    <w:qFormat/>
    <w:rsid w:val="007535F7"/>
    <w:rPr>
      <w:b/>
      <w:bCs/>
      <w:smallCaps/>
      <w:color w:val="2F5496" w:themeColor="accent1" w:themeShade="BF"/>
      <w:spacing w:val="5"/>
    </w:rPr>
  </w:style>
  <w:style w:type="paragraph" w:styleId="Header">
    <w:name w:val="header"/>
    <w:basedOn w:val="Normal"/>
    <w:link w:val="HeaderChar"/>
    <w:uiPriority w:val="99"/>
    <w:unhideWhenUsed/>
    <w:rsid w:val="007535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35F7"/>
  </w:style>
  <w:style w:type="paragraph" w:styleId="Footer">
    <w:name w:val="footer"/>
    <w:basedOn w:val="Normal"/>
    <w:link w:val="FooterChar"/>
    <w:uiPriority w:val="99"/>
    <w:unhideWhenUsed/>
    <w:rsid w:val="00753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35F7"/>
  </w:style>
  <w:style w:type="character" w:styleId="Hyperlink">
    <w:name w:val="Hyperlink"/>
    <w:basedOn w:val="DefaultParagraphFont"/>
    <w:uiPriority w:val="99"/>
    <w:unhideWhenUsed/>
    <w:rsid w:val="007535F7"/>
    <w:rPr>
      <w:color w:val="0563C1" w:themeColor="hyperlink"/>
      <w:u w:val="single"/>
    </w:rPr>
  </w:style>
  <w:style w:type="character" w:styleId="UnresolvedMention">
    <w:name w:val="Unresolved Mention"/>
    <w:basedOn w:val="DefaultParagraphFont"/>
    <w:uiPriority w:val="99"/>
    <w:semiHidden/>
    <w:unhideWhenUsed/>
    <w:rsid w:val="007535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hanushsj12/orbitdesk-support-agen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dhanushsj2004@gmail.com"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14</Pages>
  <Words>1092</Words>
  <Characters>6231</Characters>
  <Application>Microsoft Office Word</Application>
  <DocSecurity>0</DocSecurity>
  <Lines>51</Lines>
  <Paragraphs>14</Paragraphs>
  <ScaleCrop>false</ScaleCrop>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SJ</dc:creator>
  <cp:keywords/>
  <dc:description/>
  <cp:lastModifiedBy>DHANUSH SJ</cp:lastModifiedBy>
  <cp:revision>3</cp:revision>
  <dcterms:created xsi:type="dcterms:W3CDTF">2026-08-01T18:58:00Z</dcterms:created>
  <dcterms:modified xsi:type="dcterms:W3CDTF">2026-08-01T19:31:00Z</dcterms:modified>
</cp:coreProperties>
</file>