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D968" w14:textId="64900412" w:rsidR="00FB2C94" w:rsidRPr="007E546F" w:rsidRDefault="00685F34" w:rsidP="00B739C5">
      <w:pPr>
        <w:jc w:val="center"/>
        <w:rPr>
          <w:rFonts w:ascii="Baskerville Old Face" w:hAnsi="Baskerville Old Face"/>
          <w:sz w:val="48"/>
          <w:szCs w:val="48"/>
        </w:rPr>
      </w:pPr>
      <w:r w:rsidRPr="007E546F">
        <w:rPr>
          <w:rFonts w:ascii="Baskerville Old Face" w:hAnsi="Baskerville Old Face"/>
          <w:sz w:val="48"/>
          <w:szCs w:val="48"/>
        </w:rPr>
        <w:t xml:space="preserve">3 </w:t>
      </w:r>
      <w:r w:rsidR="00B739C5" w:rsidRPr="007E546F">
        <w:rPr>
          <w:rFonts w:ascii="Baskerville Old Face" w:hAnsi="Baskerville Old Face"/>
          <w:sz w:val="48"/>
          <w:szCs w:val="48"/>
        </w:rPr>
        <w:t xml:space="preserve">BEST </w:t>
      </w:r>
      <w:r w:rsidR="007E546F" w:rsidRPr="007E546F">
        <w:rPr>
          <w:rFonts w:ascii="Baskerville Old Face" w:hAnsi="Baskerville Old Face"/>
          <w:sz w:val="48"/>
          <w:szCs w:val="48"/>
        </w:rPr>
        <w:t>APPLICATIONS</w:t>
      </w:r>
      <w:r w:rsidR="00B739C5" w:rsidRPr="007E546F">
        <w:rPr>
          <w:rFonts w:ascii="Baskerville Old Face" w:hAnsi="Baskerville Old Face"/>
          <w:sz w:val="48"/>
          <w:szCs w:val="48"/>
        </w:rPr>
        <w:t xml:space="preserve"> TO EDIT PDF</w:t>
      </w:r>
    </w:p>
    <w:p w14:paraId="0886650F" w14:textId="77777777" w:rsidR="00B739C5" w:rsidRDefault="00B739C5" w:rsidP="00FB2C94">
      <w:pPr>
        <w:rPr>
          <w:rFonts w:ascii="Baskerville Old Face" w:hAnsi="Baskerville Old Face"/>
          <w:sz w:val="28"/>
          <w:szCs w:val="36"/>
        </w:rPr>
      </w:pPr>
    </w:p>
    <w:p w14:paraId="6FB70934" w14:textId="77777777" w:rsidR="00B739C5" w:rsidRPr="00FB2C94" w:rsidRDefault="00B739C5" w:rsidP="00FB2C94">
      <w:pPr>
        <w:rPr>
          <w:rFonts w:ascii="Baskerville Old Face" w:hAnsi="Baskerville Old Face"/>
          <w:sz w:val="28"/>
          <w:szCs w:val="36"/>
        </w:rPr>
      </w:pPr>
    </w:p>
    <w:p w14:paraId="1F6ABCD0" w14:textId="2A2222F1" w:rsidR="00FB2C94" w:rsidRPr="00FB2C94" w:rsidRDefault="00FB2C94" w:rsidP="00FB2C94">
      <w:pPr>
        <w:rPr>
          <w:rFonts w:ascii="Baskerville Old Face" w:hAnsi="Baskerville Old Face"/>
          <w:b/>
          <w:bCs/>
          <w:sz w:val="28"/>
          <w:szCs w:val="36"/>
        </w:rPr>
      </w:pPr>
      <w:r w:rsidRPr="00FB2C94">
        <w:rPr>
          <w:rFonts w:ascii="Baskerville Old Face" w:hAnsi="Baskerville Old Face"/>
          <w:b/>
          <w:bCs/>
          <w:sz w:val="28"/>
          <w:szCs w:val="36"/>
        </w:rPr>
        <w:t>I</w:t>
      </w:r>
      <w:r>
        <w:rPr>
          <w:rFonts w:ascii="Baskerville Old Face" w:hAnsi="Baskerville Old Face"/>
          <w:b/>
          <w:bCs/>
          <w:sz w:val="28"/>
          <w:szCs w:val="36"/>
        </w:rPr>
        <w:t>NTRODUCTION</w:t>
      </w:r>
    </w:p>
    <w:p w14:paraId="5CDA3EAB" w14:textId="77777777" w:rsidR="00FB2C94" w:rsidRPr="00FB2C94" w:rsidRDefault="00FB2C94" w:rsidP="00FB2C94">
      <w:pPr>
        <w:rPr>
          <w:rFonts w:ascii="Baskerville Old Face" w:hAnsi="Baskerville Old Face"/>
          <w:sz w:val="28"/>
          <w:szCs w:val="36"/>
        </w:rPr>
      </w:pPr>
    </w:p>
    <w:p w14:paraId="3BA30E6C" w14:textId="74B8A2AF"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t>In today</w:t>
      </w:r>
      <w:r w:rsidR="00B739C5">
        <w:rPr>
          <w:rFonts w:ascii="Baskerville Old Face" w:hAnsi="Baskerville Old Face"/>
          <w:sz w:val="28"/>
          <w:szCs w:val="36"/>
        </w:rPr>
        <w:t>’</w:t>
      </w:r>
      <w:r w:rsidRPr="00FB2C94">
        <w:rPr>
          <w:rFonts w:ascii="Baskerville Old Face" w:hAnsi="Baskerville Old Face"/>
          <w:sz w:val="28"/>
          <w:szCs w:val="36"/>
        </w:rPr>
        <w:t>s digital era, PDF documents are widely used for sharing and preserving information. However, editing PDFs can often be a cumbersome task. To streamline this process, many organizations are turning to AI-powered tools that offer advanced features like table and image integration. This case study explores the top three AI tools for editing PDFs with seamless table and image insertion.</w:t>
      </w:r>
    </w:p>
    <w:p w14:paraId="796D1913" w14:textId="77777777" w:rsidR="00FB2C94" w:rsidRPr="00FB2C94" w:rsidRDefault="00FB2C94" w:rsidP="00FB2C94">
      <w:pPr>
        <w:rPr>
          <w:rFonts w:ascii="Baskerville Old Face" w:hAnsi="Baskerville Old Face"/>
          <w:sz w:val="28"/>
          <w:szCs w:val="36"/>
        </w:rPr>
      </w:pPr>
    </w:p>
    <w:p w14:paraId="6967F7EB" w14:textId="48660B8F" w:rsidR="00FB2C94" w:rsidRPr="00FB2C94" w:rsidRDefault="00FB2C94" w:rsidP="00FB2C94">
      <w:pPr>
        <w:rPr>
          <w:rFonts w:ascii="Baskerville Old Face" w:hAnsi="Baskerville Old Face"/>
          <w:b/>
          <w:bCs/>
          <w:sz w:val="28"/>
          <w:szCs w:val="36"/>
        </w:rPr>
      </w:pPr>
      <w:r w:rsidRPr="00FB2C94">
        <w:rPr>
          <w:rFonts w:ascii="Baskerville Old Face" w:hAnsi="Baskerville Old Face"/>
          <w:b/>
          <w:bCs/>
          <w:sz w:val="28"/>
          <w:szCs w:val="36"/>
        </w:rPr>
        <w:t>OBJECTIVE</w:t>
      </w:r>
    </w:p>
    <w:p w14:paraId="549EE2B0" w14:textId="77777777" w:rsidR="00FB2C94" w:rsidRPr="00FB2C94" w:rsidRDefault="00FB2C94" w:rsidP="00FB2C94">
      <w:pPr>
        <w:rPr>
          <w:rFonts w:ascii="Baskerville Old Face" w:hAnsi="Baskerville Old Face"/>
          <w:sz w:val="28"/>
          <w:szCs w:val="36"/>
        </w:rPr>
      </w:pPr>
    </w:p>
    <w:p w14:paraId="6E6B5E7D" w14:textId="77777777"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t>The objective of this case study is to evaluate and compare three AI tools that excel in editing PDF documents while providing efficient table and image integration. The selected tools are:</w:t>
      </w:r>
    </w:p>
    <w:p w14:paraId="7054776A" w14:textId="77777777" w:rsidR="00FB2C94" w:rsidRDefault="00FB2C94" w:rsidP="00FB2C94">
      <w:pPr>
        <w:rPr>
          <w:rFonts w:ascii="Baskerville Old Face" w:hAnsi="Baskerville Old Face"/>
          <w:b/>
          <w:bCs/>
          <w:sz w:val="28"/>
          <w:szCs w:val="36"/>
        </w:rPr>
      </w:pPr>
      <w:r>
        <w:rPr>
          <w:rFonts w:ascii="Baskerville Old Face" w:hAnsi="Baskerville Old Face"/>
          <w:b/>
          <w:bCs/>
          <w:sz w:val="28"/>
          <w:szCs w:val="36"/>
        </w:rPr>
        <w:t xml:space="preserve">                                          </w:t>
      </w:r>
    </w:p>
    <w:p w14:paraId="42C1658F" w14:textId="07338765" w:rsidR="00FB2C94" w:rsidRPr="00FB2C94" w:rsidRDefault="00FB2C94" w:rsidP="00FB2C94">
      <w:pPr>
        <w:rPr>
          <w:rFonts w:ascii="Baskerville Old Face" w:hAnsi="Baskerville Old Face"/>
          <w:i/>
          <w:iCs/>
          <w:sz w:val="28"/>
          <w:szCs w:val="36"/>
        </w:rPr>
      </w:pPr>
      <w:r w:rsidRPr="00FB2C94">
        <w:rPr>
          <w:rFonts w:ascii="Baskerville Old Face" w:hAnsi="Baskerville Old Face"/>
          <w:i/>
          <w:iCs/>
          <w:sz w:val="28"/>
          <w:szCs w:val="36"/>
        </w:rPr>
        <w:t xml:space="preserve">                                          a) </w:t>
      </w:r>
      <w:r w:rsidR="00393E29">
        <w:rPr>
          <w:rFonts w:ascii="Baskerville Old Face" w:hAnsi="Baskerville Old Face"/>
          <w:i/>
          <w:iCs/>
          <w:sz w:val="28"/>
          <w:szCs w:val="36"/>
        </w:rPr>
        <w:t>Smallpdf</w:t>
      </w:r>
    </w:p>
    <w:p w14:paraId="1062035B" w14:textId="4C42D57E" w:rsidR="00FB2C94" w:rsidRPr="00FB2C94" w:rsidRDefault="00FB2C94" w:rsidP="00FB2C94">
      <w:pPr>
        <w:rPr>
          <w:rFonts w:ascii="Baskerville Old Face" w:hAnsi="Baskerville Old Face"/>
          <w:i/>
          <w:iCs/>
          <w:sz w:val="28"/>
          <w:szCs w:val="36"/>
        </w:rPr>
      </w:pPr>
      <w:r w:rsidRPr="00FB2C94">
        <w:rPr>
          <w:rFonts w:ascii="Baskerville Old Face" w:hAnsi="Baskerville Old Face"/>
          <w:i/>
          <w:iCs/>
          <w:sz w:val="28"/>
          <w:szCs w:val="36"/>
        </w:rPr>
        <w:t xml:space="preserve">                                          b) </w:t>
      </w:r>
      <w:r w:rsidR="00393E29">
        <w:rPr>
          <w:rFonts w:ascii="Baskerville Old Face" w:hAnsi="Baskerville Old Face"/>
          <w:i/>
          <w:iCs/>
          <w:sz w:val="28"/>
          <w:szCs w:val="36"/>
        </w:rPr>
        <w:t>PDFelement</w:t>
      </w:r>
    </w:p>
    <w:p w14:paraId="1B277CD3" w14:textId="41AF68E0" w:rsidR="00FB2C94" w:rsidRPr="00FB2C94" w:rsidRDefault="00FB2C94" w:rsidP="00FB2C94">
      <w:pPr>
        <w:rPr>
          <w:rFonts w:ascii="Baskerville Old Face" w:hAnsi="Baskerville Old Face"/>
          <w:i/>
          <w:iCs/>
          <w:sz w:val="28"/>
          <w:szCs w:val="36"/>
        </w:rPr>
      </w:pPr>
      <w:r w:rsidRPr="00FB2C94">
        <w:rPr>
          <w:rFonts w:ascii="Baskerville Old Face" w:hAnsi="Baskerville Old Face"/>
          <w:i/>
          <w:iCs/>
          <w:sz w:val="28"/>
          <w:szCs w:val="36"/>
        </w:rPr>
        <w:t xml:space="preserve">                                          c) </w:t>
      </w:r>
      <w:r w:rsidR="00393E29">
        <w:rPr>
          <w:rFonts w:ascii="Baskerville Old Face" w:hAnsi="Baskerville Old Face"/>
          <w:i/>
          <w:iCs/>
          <w:sz w:val="28"/>
          <w:szCs w:val="36"/>
        </w:rPr>
        <w:t>Sejda PDF editor</w:t>
      </w:r>
    </w:p>
    <w:p w14:paraId="54EC580F" w14:textId="77777777" w:rsidR="00FB2C94" w:rsidRPr="00FB2C94" w:rsidRDefault="00FB2C94" w:rsidP="00FB2C94">
      <w:pPr>
        <w:rPr>
          <w:rFonts w:ascii="Baskerville Old Face" w:hAnsi="Baskerville Old Face"/>
          <w:sz w:val="28"/>
          <w:szCs w:val="36"/>
        </w:rPr>
      </w:pPr>
    </w:p>
    <w:p w14:paraId="000736F4" w14:textId="77777777" w:rsidR="00FB2C94" w:rsidRDefault="00FB2C94" w:rsidP="00FB2C94">
      <w:pPr>
        <w:rPr>
          <w:rFonts w:ascii="Baskerville Old Face" w:hAnsi="Baskerville Old Face"/>
          <w:b/>
          <w:bCs/>
          <w:sz w:val="28"/>
          <w:szCs w:val="36"/>
        </w:rPr>
      </w:pPr>
    </w:p>
    <w:p w14:paraId="09FB1424" w14:textId="7F8081F9" w:rsidR="00FB2C94" w:rsidRPr="00FB2C94" w:rsidRDefault="00FB2C94" w:rsidP="00FB2C94">
      <w:pPr>
        <w:rPr>
          <w:rFonts w:ascii="Baskerville Old Face" w:hAnsi="Baskerville Old Face"/>
          <w:b/>
          <w:bCs/>
          <w:sz w:val="28"/>
          <w:szCs w:val="36"/>
        </w:rPr>
      </w:pPr>
      <w:r w:rsidRPr="00FB2C94">
        <w:rPr>
          <w:rFonts w:ascii="Baskerville Old Face" w:hAnsi="Baskerville Old Face"/>
          <w:b/>
          <w:bCs/>
          <w:sz w:val="28"/>
          <w:szCs w:val="36"/>
        </w:rPr>
        <w:t>MEATHODLOGY</w:t>
      </w:r>
    </w:p>
    <w:p w14:paraId="004050A5" w14:textId="77777777" w:rsidR="00FB2C94" w:rsidRPr="00FB2C94" w:rsidRDefault="00FB2C94" w:rsidP="00FB2C94">
      <w:pPr>
        <w:rPr>
          <w:rFonts w:ascii="Baskerville Old Face" w:hAnsi="Baskerville Old Face"/>
          <w:sz w:val="28"/>
          <w:szCs w:val="36"/>
        </w:rPr>
      </w:pPr>
    </w:p>
    <w:p w14:paraId="62E849C0" w14:textId="789B7911"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t>To conduct this study, we considered several key factors, including:</w:t>
      </w:r>
    </w:p>
    <w:p w14:paraId="04623886" w14:textId="77777777"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t>a) User Interface: Assessing the ease of use and intuitive interface of each tool.</w:t>
      </w:r>
    </w:p>
    <w:p w14:paraId="471F2420" w14:textId="4FA41591"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t>b) PDF Editing Features: Analysing the available editing options, such as text modification, page manipulation, and document merging.</w:t>
      </w:r>
    </w:p>
    <w:p w14:paraId="10B9C95A" w14:textId="77777777"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t>c) Table Integration: Examining the capability of each tool to insert, modify, and format tables within PDF documents.</w:t>
      </w:r>
    </w:p>
    <w:p w14:paraId="426E407C" w14:textId="1B3584B4"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lastRenderedPageBreak/>
        <w:t>d) Image Integration: Evaluating the tools</w:t>
      </w:r>
      <w:r w:rsidR="00B739C5">
        <w:rPr>
          <w:rFonts w:ascii="Baskerville Old Face" w:hAnsi="Baskerville Old Face"/>
          <w:sz w:val="28"/>
          <w:szCs w:val="36"/>
        </w:rPr>
        <w:t>’</w:t>
      </w:r>
      <w:r w:rsidRPr="00FB2C94">
        <w:rPr>
          <w:rFonts w:ascii="Baskerville Old Face" w:hAnsi="Baskerville Old Face"/>
          <w:sz w:val="28"/>
          <w:szCs w:val="36"/>
        </w:rPr>
        <w:t xml:space="preserve"> ability to add, resize, and customize images within PDFs.</w:t>
      </w:r>
    </w:p>
    <w:p w14:paraId="1AACB721" w14:textId="77777777" w:rsidR="00FB2C94" w:rsidRPr="00FB2C94" w:rsidRDefault="00FB2C94" w:rsidP="00FB2C94">
      <w:pPr>
        <w:rPr>
          <w:rFonts w:ascii="Baskerville Old Face" w:hAnsi="Baskerville Old Face"/>
          <w:sz w:val="28"/>
          <w:szCs w:val="36"/>
        </w:rPr>
      </w:pPr>
      <w:r w:rsidRPr="00FB2C94">
        <w:rPr>
          <w:rFonts w:ascii="Baskerville Old Face" w:hAnsi="Baskerville Old Face"/>
          <w:sz w:val="28"/>
          <w:szCs w:val="36"/>
        </w:rPr>
        <w:t>e) Output Quality: Assessing the accuracy and fidelity of the edited PDFs generated by each tool.</w:t>
      </w:r>
    </w:p>
    <w:p w14:paraId="6EFA3DE9" w14:textId="77777777" w:rsidR="00FB2C94" w:rsidRDefault="00FB2C94" w:rsidP="00FB2C94">
      <w:pPr>
        <w:rPr>
          <w:rFonts w:ascii="Baskerville Old Face" w:hAnsi="Baskerville Old Face"/>
          <w:sz w:val="28"/>
          <w:szCs w:val="36"/>
        </w:rPr>
      </w:pPr>
      <w:r w:rsidRPr="00FB2C94">
        <w:rPr>
          <w:rFonts w:ascii="Baskerville Old Face" w:hAnsi="Baskerville Old Face"/>
          <w:sz w:val="28"/>
          <w:szCs w:val="36"/>
        </w:rPr>
        <w:t>f) Cost and Licensing: Considering the pricing models and licensing options of the tools.</w:t>
      </w:r>
    </w:p>
    <w:p w14:paraId="49DA3540" w14:textId="77E2E655" w:rsidR="00A841F2" w:rsidRPr="00FB2C94" w:rsidRDefault="00A841F2" w:rsidP="00A841F2">
      <w:pPr>
        <w:rPr>
          <w:rFonts w:ascii="Baskerville Old Face" w:hAnsi="Baskerville Old Face"/>
          <w:sz w:val="28"/>
          <w:szCs w:val="36"/>
        </w:rPr>
      </w:pPr>
      <w:r>
        <w:rPr>
          <w:rFonts w:ascii="Baskerville Old Face" w:hAnsi="Baskerville Old Face"/>
          <w:sz w:val="28"/>
          <w:szCs w:val="36"/>
        </w:rPr>
        <w:t>h</w:t>
      </w:r>
      <w:r w:rsidRPr="00FB2C94">
        <w:rPr>
          <w:rFonts w:ascii="Baskerville Old Face" w:hAnsi="Baskerville Old Face"/>
          <w:sz w:val="28"/>
          <w:szCs w:val="36"/>
        </w:rPr>
        <w:t>) Data Collection: Real-world usage data and user feedback were collected for each tool over a specific period.</w:t>
      </w:r>
    </w:p>
    <w:p w14:paraId="5339C079" w14:textId="39B1BE23" w:rsidR="00A841F2" w:rsidRPr="00FB2C94" w:rsidRDefault="00A841F2" w:rsidP="00A841F2">
      <w:pPr>
        <w:rPr>
          <w:rFonts w:ascii="Baskerville Old Face" w:hAnsi="Baskerville Old Face"/>
          <w:sz w:val="28"/>
          <w:szCs w:val="36"/>
        </w:rPr>
      </w:pPr>
      <w:proofErr w:type="spellStart"/>
      <w:r>
        <w:rPr>
          <w:rFonts w:ascii="Baskerville Old Face" w:hAnsi="Baskerville Old Face"/>
          <w:sz w:val="28"/>
          <w:szCs w:val="36"/>
        </w:rPr>
        <w:t>i</w:t>
      </w:r>
      <w:proofErr w:type="spellEnd"/>
      <w:r w:rsidRPr="00FB2C94">
        <w:rPr>
          <w:rFonts w:ascii="Baskerville Old Face" w:hAnsi="Baskerville Old Face"/>
          <w:sz w:val="28"/>
          <w:szCs w:val="36"/>
        </w:rPr>
        <w:t>) Performance Metrics: Key performance metrics were defined to assess the tools</w:t>
      </w:r>
      <w:r w:rsidR="00B739C5">
        <w:rPr>
          <w:rFonts w:ascii="Baskerville Old Face" w:hAnsi="Baskerville Old Face"/>
          <w:sz w:val="28"/>
          <w:szCs w:val="36"/>
        </w:rPr>
        <w:t>’</w:t>
      </w:r>
      <w:r w:rsidRPr="00FB2C94">
        <w:rPr>
          <w:rFonts w:ascii="Baskerville Old Face" w:hAnsi="Baskerville Old Face"/>
          <w:sz w:val="28"/>
          <w:szCs w:val="36"/>
        </w:rPr>
        <w:t xml:space="preserve"> effectiveness and user satisfaction.</w:t>
      </w:r>
    </w:p>
    <w:p w14:paraId="6999D532" w14:textId="62262241" w:rsidR="00A841F2" w:rsidRDefault="00A841F2" w:rsidP="00A841F2">
      <w:pPr>
        <w:rPr>
          <w:rFonts w:ascii="Baskerville Old Face" w:hAnsi="Baskerville Old Face"/>
          <w:sz w:val="28"/>
          <w:szCs w:val="36"/>
        </w:rPr>
      </w:pPr>
      <w:r>
        <w:rPr>
          <w:rFonts w:ascii="Baskerville Old Face" w:hAnsi="Baskerville Old Face"/>
          <w:sz w:val="28"/>
          <w:szCs w:val="36"/>
        </w:rPr>
        <w:t>j</w:t>
      </w:r>
      <w:r w:rsidRPr="00FB2C94">
        <w:rPr>
          <w:rFonts w:ascii="Baskerville Old Face" w:hAnsi="Baskerville Old Face"/>
          <w:sz w:val="28"/>
          <w:szCs w:val="36"/>
        </w:rPr>
        <w:t>) Data Analysis: The collected data was analysed, and the results were interpreted to draw meaningful conclusions.</w:t>
      </w:r>
    </w:p>
    <w:p w14:paraId="3F53FBCD" w14:textId="77777777" w:rsidR="00393E29" w:rsidRDefault="00393E29" w:rsidP="00A841F2">
      <w:pPr>
        <w:rPr>
          <w:rFonts w:ascii="Baskerville Old Face" w:hAnsi="Baskerville Old Face"/>
          <w:sz w:val="28"/>
          <w:szCs w:val="36"/>
        </w:rPr>
      </w:pPr>
    </w:p>
    <w:p w14:paraId="506BC423" w14:textId="77777777" w:rsidR="002C4F7E" w:rsidRDefault="002C4F7E" w:rsidP="00393E29">
      <w:pPr>
        <w:rPr>
          <w:rFonts w:ascii="Baskerville Old Face" w:hAnsi="Baskerville Old Face"/>
          <w:b/>
          <w:bCs/>
          <w:sz w:val="40"/>
          <w:szCs w:val="48"/>
        </w:rPr>
      </w:pPr>
    </w:p>
    <w:p w14:paraId="2C9CBFB5" w14:textId="5C66021C" w:rsidR="00393E29" w:rsidRPr="00393E29" w:rsidRDefault="00393E29" w:rsidP="00393E29">
      <w:pPr>
        <w:rPr>
          <w:rFonts w:ascii="Baskerville Old Face" w:hAnsi="Baskerville Old Face"/>
          <w:b/>
          <w:bCs/>
          <w:sz w:val="40"/>
          <w:szCs w:val="48"/>
        </w:rPr>
      </w:pPr>
      <w:r w:rsidRPr="00393E29">
        <w:rPr>
          <w:rFonts w:ascii="Baskerville Old Face" w:hAnsi="Baskerville Old Face"/>
          <w:b/>
          <w:bCs/>
          <w:sz w:val="40"/>
          <w:szCs w:val="48"/>
        </w:rPr>
        <w:t>Smallpdf</w:t>
      </w:r>
    </w:p>
    <w:p w14:paraId="0AF47A4E" w14:textId="77777777" w:rsidR="00393E29" w:rsidRDefault="00393E29" w:rsidP="00393E29">
      <w:pPr>
        <w:rPr>
          <w:rFonts w:ascii="Baskerville Old Face" w:hAnsi="Baskerville Old Face"/>
          <w:sz w:val="28"/>
          <w:szCs w:val="36"/>
        </w:rPr>
      </w:pPr>
    </w:p>
    <w:p w14:paraId="1473558D" w14:textId="307EC912" w:rsidR="00393E29" w:rsidRPr="00393E29" w:rsidRDefault="00393E29" w:rsidP="00393E29">
      <w:pPr>
        <w:rPr>
          <w:rFonts w:ascii="Baskerville Old Face" w:hAnsi="Baskerville Old Face"/>
          <w:sz w:val="28"/>
          <w:szCs w:val="36"/>
        </w:rPr>
      </w:pPr>
      <w:r w:rsidRPr="00393E29">
        <w:rPr>
          <w:rFonts w:ascii="Baskerville Old Face" w:hAnsi="Baskerville Old Face"/>
          <w:sz w:val="28"/>
          <w:szCs w:val="36"/>
        </w:rPr>
        <w:t>Smallpdf is a web-based PDF editing platform that boasts a user-friendly interface and a range of tools for PDF manipulation. In terms of table editing capabilities, Smallpdf allows users to perform essential table operations such as adding, deleting, and rearranging rows and columns. It also offers the ability to merge or split cells, adjust cell properties, and apply formatting options. Users appreciate the simplicity and accessibility of Smallpdf, as it provides an intuitive experience without compromising functionality. However, some users have reported limitations in terms of advanced table editing features.</w:t>
      </w:r>
    </w:p>
    <w:p w14:paraId="27A5D10D" w14:textId="77777777" w:rsidR="00393E29" w:rsidRPr="00393E29" w:rsidRDefault="00393E29" w:rsidP="00393E29">
      <w:pPr>
        <w:rPr>
          <w:rFonts w:ascii="Baskerville Old Face" w:hAnsi="Baskerville Old Face"/>
          <w:sz w:val="28"/>
          <w:szCs w:val="36"/>
        </w:rPr>
      </w:pPr>
    </w:p>
    <w:p w14:paraId="11FFE4F7" w14:textId="77777777" w:rsidR="002C4F7E" w:rsidRDefault="002C4F7E" w:rsidP="00393E29">
      <w:pPr>
        <w:rPr>
          <w:rFonts w:ascii="Baskerville Old Face" w:hAnsi="Baskerville Old Face"/>
          <w:b/>
          <w:bCs/>
          <w:sz w:val="40"/>
          <w:szCs w:val="40"/>
        </w:rPr>
      </w:pPr>
    </w:p>
    <w:p w14:paraId="1F51967F" w14:textId="515055FE" w:rsidR="00393E29" w:rsidRPr="00393E29" w:rsidRDefault="00393E29" w:rsidP="00393E29">
      <w:pPr>
        <w:rPr>
          <w:rFonts w:ascii="Baskerville Old Face" w:hAnsi="Baskerville Old Face"/>
          <w:sz w:val="40"/>
          <w:szCs w:val="40"/>
        </w:rPr>
      </w:pPr>
      <w:r w:rsidRPr="00393E29">
        <w:rPr>
          <w:rFonts w:ascii="Baskerville Old Face" w:hAnsi="Baskerville Old Face"/>
          <w:b/>
          <w:bCs/>
          <w:sz w:val="40"/>
          <w:szCs w:val="40"/>
        </w:rPr>
        <w:t>PDFelement</w:t>
      </w:r>
    </w:p>
    <w:p w14:paraId="6FD098B2" w14:textId="77777777" w:rsidR="00393E29" w:rsidRDefault="00393E29" w:rsidP="00393E29">
      <w:pPr>
        <w:rPr>
          <w:rFonts w:ascii="Baskerville Old Face" w:hAnsi="Baskerville Old Face"/>
          <w:sz w:val="28"/>
          <w:szCs w:val="36"/>
        </w:rPr>
      </w:pPr>
    </w:p>
    <w:p w14:paraId="18075783" w14:textId="3188FFF8" w:rsidR="00393E29" w:rsidRPr="00393E29" w:rsidRDefault="00393E29" w:rsidP="00393E29">
      <w:pPr>
        <w:rPr>
          <w:rFonts w:ascii="Baskerville Old Face" w:hAnsi="Baskerville Old Face"/>
          <w:sz w:val="28"/>
          <w:szCs w:val="36"/>
        </w:rPr>
      </w:pPr>
      <w:r w:rsidRPr="00393E29">
        <w:rPr>
          <w:rFonts w:ascii="Baskerville Old Face" w:hAnsi="Baskerville Old Face"/>
          <w:sz w:val="28"/>
          <w:szCs w:val="36"/>
        </w:rPr>
        <w:t xml:space="preserve">PDFelement is a comprehensive PDF editing software renowned for its advanced features and user-friendly interface. PDFelement offers a robust set of tools for table manipulation, including the ability to add, delete, and rearrange rows and </w:t>
      </w:r>
      <w:r w:rsidRPr="00393E29">
        <w:rPr>
          <w:rFonts w:ascii="Baskerville Old Face" w:hAnsi="Baskerville Old Face"/>
          <w:sz w:val="28"/>
          <w:szCs w:val="36"/>
        </w:rPr>
        <w:lastRenderedPageBreak/>
        <w:t>columns. Users can merge or split cells, adjust cell properties, and apply various formatting options to tables. PDFelement's standout feature is its OCR technology, allowing users to convert scanned PDFs into editable documents with tables. Users highly value the advanced table editing capabilities of PDFelement and find it to be a reliable and versatile solution.</w:t>
      </w:r>
    </w:p>
    <w:p w14:paraId="6CB4FA1B" w14:textId="77777777" w:rsidR="00393E29" w:rsidRPr="00393E29" w:rsidRDefault="00393E29" w:rsidP="00393E29">
      <w:pPr>
        <w:rPr>
          <w:rFonts w:ascii="Baskerville Old Face" w:hAnsi="Baskerville Old Face"/>
          <w:sz w:val="28"/>
          <w:szCs w:val="36"/>
        </w:rPr>
      </w:pPr>
    </w:p>
    <w:p w14:paraId="092723ED" w14:textId="77777777" w:rsidR="002C4F7E" w:rsidRDefault="002C4F7E" w:rsidP="00393E29">
      <w:pPr>
        <w:rPr>
          <w:rFonts w:ascii="Baskerville Old Face" w:hAnsi="Baskerville Old Face"/>
          <w:b/>
          <w:bCs/>
          <w:sz w:val="40"/>
          <w:szCs w:val="40"/>
        </w:rPr>
      </w:pPr>
    </w:p>
    <w:p w14:paraId="75EBBC84" w14:textId="20FF9C97" w:rsidR="00393E29" w:rsidRPr="00393E29" w:rsidRDefault="00393E29" w:rsidP="00393E29">
      <w:pPr>
        <w:rPr>
          <w:rFonts w:ascii="Baskerville Old Face" w:hAnsi="Baskerville Old Face"/>
          <w:sz w:val="40"/>
          <w:szCs w:val="40"/>
        </w:rPr>
      </w:pPr>
      <w:r w:rsidRPr="00393E29">
        <w:rPr>
          <w:rFonts w:ascii="Baskerville Old Face" w:hAnsi="Baskerville Old Face"/>
          <w:b/>
          <w:bCs/>
          <w:sz w:val="40"/>
          <w:szCs w:val="40"/>
        </w:rPr>
        <w:t>Sejda PDF Editor</w:t>
      </w:r>
    </w:p>
    <w:p w14:paraId="4776BEF8" w14:textId="77777777" w:rsidR="00393E29" w:rsidRDefault="00393E29" w:rsidP="00393E29">
      <w:pPr>
        <w:rPr>
          <w:rFonts w:ascii="Baskerville Old Face" w:hAnsi="Baskerville Old Face"/>
          <w:sz w:val="28"/>
          <w:szCs w:val="36"/>
        </w:rPr>
      </w:pPr>
    </w:p>
    <w:p w14:paraId="6FAC0491" w14:textId="35382F2E" w:rsidR="00393E29" w:rsidRPr="00393E29" w:rsidRDefault="00393E29" w:rsidP="00393E29">
      <w:pPr>
        <w:rPr>
          <w:rFonts w:ascii="Baskerville Old Face" w:hAnsi="Baskerville Old Face"/>
          <w:sz w:val="28"/>
          <w:szCs w:val="36"/>
        </w:rPr>
      </w:pPr>
      <w:r w:rsidRPr="00393E29">
        <w:rPr>
          <w:rFonts w:ascii="Baskerville Old Face" w:hAnsi="Baskerville Old Face"/>
          <w:sz w:val="28"/>
          <w:szCs w:val="36"/>
        </w:rPr>
        <w:t>Sejda PDF Editor is an online PDF editing tool known for its simplicity and ease of use. While Sejda offers a range of editing features, it provides users with basic yet efficient table editing functionalities. Users can add, delete, and rearrange table rows and columns, merge or split cells, and make formatting adjustments. Sejda PDF Editor focuses on delivering a straightforward and streamlined experience, which makes it suitable for users seeking simplicity over extensive advanced features.</w:t>
      </w:r>
    </w:p>
    <w:p w14:paraId="19BAC177" w14:textId="77777777" w:rsidR="00393E29" w:rsidRPr="00FB2C94" w:rsidRDefault="00393E29" w:rsidP="00A841F2">
      <w:pPr>
        <w:rPr>
          <w:rFonts w:ascii="Baskerville Old Face" w:hAnsi="Baskerville Old Face"/>
          <w:sz w:val="28"/>
          <w:szCs w:val="36"/>
        </w:rPr>
      </w:pPr>
    </w:p>
    <w:p w14:paraId="1FD03DB2" w14:textId="77777777" w:rsidR="00B739C5" w:rsidRDefault="00B739C5" w:rsidP="00FB2C94">
      <w:pPr>
        <w:rPr>
          <w:rFonts w:ascii="Baskerville Old Face" w:hAnsi="Baskerville Old Face"/>
          <w:sz w:val="28"/>
          <w:szCs w:val="36"/>
        </w:rPr>
      </w:pPr>
    </w:p>
    <w:p w14:paraId="1FD48E92" w14:textId="77777777" w:rsidR="00B739C5" w:rsidRDefault="00B739C5" w:rsidP="00B739C5">
      <w:pPr>
        <w:rPr>
          <w:rFonts w:ascii="Baskerville Old Face" w:hAnsi="Baskerville Old Face"/>
          <w:sz w:val="28"/>
          <w:szCs w:val="36"/>
        </w:rPr>
      </w:pPr>
    </w:p>
    <w:p w14:paraId="6F6F8E20" w14:textId="7F585BE8" w:rsidR="00B739C5" w:rsidRPr="00B739C5" w:rsidRDefault="00B739C5" w:rsidP="00B739C5">
      <w:pPr>
        <w:rPr>
          <w:rFonts w:ascii="Baskerville Old Face" w:hAnsi="Baskerville Old Face"/>
          <w:b/>
          <w:bCs/>
          <w:sz w:val="28"/>
          <w:szCs w:val="36"/>
        </w:rPr>
      </w:pPr>
      <w:r w:rsidRPr="00B739C5">
        <w:rPr>
          <w:rFonts w:ascii="Baskerville Old Face" w:hAnsi="Baskerville Old Face"/>
          <w:b/>
          <w:bCs/>
          <w:sz w:val="28"/>
          <w:szCs w:val="36"/>
        </w:rPr>
        <w:t>PERFORMANCE METRICS</w:t>
      </w:r>
    </w:p>
    <w:p w14:paraId="25AC4475" w14:textId="77777777" w:rsidR="00B739C5" w:rsidRPr="00FB2C94" w:rsidRDefault="00B739C5" w:rsidP="00B739C5">
      <w:pPr>
        <w:rPr>
          <w:rFonts w:ascii="Baskerville Old Face" w:hAnsi="Baskerville Old Face"/>
          <w:sz w:val="28"/>
          <w:szCs w:val="36"/>
        </w:rPr>
      </w:pPr>
    </w:p>
    <w:p w14:paraId="5CCB0675" w14:textId="77777777" w:rsidR="00B739C5" w:rsidRPr="00FB2C94" w:rsidRDefault="00B739C5" w:rsidP="00B739C5">
      <w:pPr>
        <w:rPr>
          <w:rFonts w:ascii="Baskerville Old Face" w:hAnsi="Baskerville Old Face"/>
          <w:sz w:val="28"/>
          <w:szCs w:val="36"/>
        </w:rPr>
      </w:pPr>
      <w:r w:rsidRPr="00FB2C94">
        <w:rPr>
          <w:rFonts w:ascii="Baskerville Old Face" w:hAnsi="Baskerville Old Face"/>
          <w:sz w:val="28"/>
          <w:szCs w:val="36"/>
        </w:rPr>
        <w:t>The following performance metrics were used to evaluate the AI tools:</w:t>
      </w:r>
    </w:p>
    <w:p w14:paraId="73C39B0E" w14:textId="77777777" w:rsidR="00B739C5" w:rsidRPr="00FB2C94" w:rsidRDefault="00B739C5" w:rsidP="00B739C5">
      <w:pPr>
        <w:rPr>
          <w:rFonts w:ascii="Baskerville Old Face" w:hAnsi="Baskerville Old Face"/>
          <w:sz w:val="28"/>
          <w:szCs w:val="36"/>
        </w:rPr>
      </w:pPr>
    </w:p>
    <w:p w14:paraId="32205F26" w14:textId="77777777" w:rsidR="00B739C5" w:rsidRPr="00FB2C94" w:rsidRDefault="00B739C5" w:rsidP="00B739C5">
      <w:pPr>
        <w:rPr>
          <w:rFonts w:ascii="Baskerville Old Face" w:hAnsi="Baskerville Old Face"/>
          <w:sz w:val="28"/>
          <w:szCs w:val="36"/>
        </w:rPr>
      </w:pPr>
      <w:r w:rsidRPr="00FB2C94">
        <w:rPr>
          <w:rFonts w:ascii="Baskerville Old Face" w:hAnsi="Baskerville Old Face"/>
          <w:sz w:val="28"/>
          <w:szCs w:val="36"/>
        </w:rPr>
        <w:t>a) Ease of Use: Measured the user-friendliness and intuitiveness of each tool's interface.</w:t>
      </w:r>
    </w:p>
    <w:p w14:paraId="1EEF0069" w14:textId="77777777" w:rsidR="00B739C5" w:rsidRPr="00FB2C94" w:rsidRDefault="00B739C5" w:rsidP="00B739C5">
      <w:pPr>
        <w:rPr>
          <w:rFonts w:ascii="Baskerville Old Face" w:hAnsi="Baskerville Old Face"/>
          <w:sz w:val="28"/>
          <w:szCs w:val="36"/>
        </w:rPr>
      </w:pPr>
      <w:r w:rsidRPr="00FB2C94">
        <w:rPr>
          <w:rFonts w:ascii="Baskerville Old Face" w:hAnsi="Baskerville Old Face"/>
          <w:sz w:val="28"/>
          <w:szCs w:val="36"/>
        </w:rPr>
        <w:t>b) Editing Features: Assessed the range and quality of editing options available, including text modification, page manipulation, and annotation support.</w:t>
      </w:r>
    </w:p>
    <w:p w14:paraId="51EF7A2F" w14:textId="77777777" w:rsidR="00B739C5" w:rsidRPr="00FB2C94" w:rsidRDefault="00B739C5" w:rsidP="00B739C5">
      <w:pPr>
        <w:rPr>
          <w:rFonts w:ascii="Baskerville Old Face" w:hAnsi="Baskerville Old Face"/>
          <w:sz w:val="28"/>
          <w:szCs w:val="36"/>
        </w:rPr>
      </w:pPr>
      <w:r w:rsidRPr="00FB2C94">
        <w:rPr>
          <w:rFonts w:ascii="Baskerville Old Face" w:hAnsi="Baskerville Old Face"/>
          <w:sz w:val="28"/>
          <w:szCs w:val="36"/>
        </w:rPr>
        <w:t>c) Table Integration: Evaluated the tools' ability to insert, edit, and format tables within PDF documents.</w:t>
      </w:r>
    </w:p>
    <w:p w14:paraId="6B2F4632" w14:textId="77777777" w:rsidR="00B739C5" w:rsidRPr="00FB2C94" w:rsidRDefault="00B739C5" w:rsidP="00B739C5">
      <w:pPr>
        <w:rPr>
          <w:rFonts w:ascii="Baskerville Old Face" w:hAnsi="Baskerville Old Face"/>
          <w:sz w:val="28"/>
          <w:szCs w:val="36"/>
        </w:rPr>
      </w:pPr>
      <w:r w:rsidRPr="00FB2C94">
        <w:rPr>
          <w:rFonts w:ascii="Baskerville Old Face" w:hAnsi="Baskerville Old Face"/>
          <w:sz w:val="28"/>
          <w:szCs w:val="36"/>
        </w:rPr>
        <w:t>d) Image Integration: Examined the tools' capability to add, resize, and customize images within PDFs.</w:t>
      </w:r>
    </w:p>
    <w:p w14:paraId="0FA4E64D" w14:textId="77777777" w:rsidR="00B739C5" w:rsidRPr="00FB2C94" w:rsidRDefault="00B739C5" w:rsidP="00B739C5">
      <w:pPr>
        <w:rPr>
          <w:rFonts w:ascii="Baskerville Old Face" w:hAnsi="Baskerville Old Face"/>
          <w:sz w:val="28"/>
          <w:szCs w:val="36"/>
        </w:rPr>
      </w:pPr>
      <w:r w:rsidRPr="00FB2C94">
        <w:rPr>
          <w:rFonts w:ascii="Baskerville Old Face" w:hAnsi="Baskerville Old Face"/>
          <w:sz w:val="28"/>
          <w:szCs w:val="36"/>
        </w:rPr>
        <w:lastRenderedPageBreak/>
        <w:t>e) Output Quality: Assessed the accuracy and fidelity of the edited PDF documents generated by each tool.</w:t>
      </w:r>
    </w:p>
    <w:p w14:paraId="4423CE72" w14:textId="77777777" w:rsidR="00B739C5" w:rsidRPr="00FB2C94" w:rsidRDefault="00B739C5" w:rsidP="00B739C5">
      <w:pPr>
        <w:rPr>
          <w:rFonts w:ascii="Baskerville Old Face" w:hAnsi="Baskerville Old Face"/>
          <w:sz w:val="28"/>
          <w:szCs w:val="36"/>
        </w:rPr>
      </w:pPr>
      <w:r w:rsidRPr="00FB2C94">
        <w:rPr>
          <w:rFonts w:ascii="Baskerville Old Face" w:hAnsi="Baskerville Old Face"/>
          <w:sz w:val="28"/>
          <w:szCs w:val="36"/>
        </w:rPr>
        <w:t>f) User Satisfaction: Considered user feedback and ratings to gauge overall satisfaction with the tools.</w:t>
      </w:r>
    </w:p>
    <w:p w14:paraId="0BC714A4" w14:textId="77777777" w:rsidR="00B739C5" w:rsidRDefault="00B739C5" w:rsidP="00FB2C94">
      <w:pPr>
        <w:rPr>
          <w:rFonts w:ascii="Baskerville Old Face" w:hAnsi="Baskerville Old Face"/>
          <w:sz w:val="28"/>
          <w:szCs w:val="36"/>
        </w:rPr>
      </w:pPr>
    </w:p>
    <w:p w14:paraId="31ECB6C0" w14:textId="77777777" w:rsidR="00A841F2" w:rsidRDefault="00A841F2" w:rsidP="00A841F2">
      <w:pPr>
        <w:rPr>
          <w:rFonts w:ascii="Baskerville Old Face" w:hAnsi="Baskerville Old Face"/>
          <w:sz w:val="28"/>
          <w:szCs w:val="36"/>
        </w:rPr>
      </w:pPr>
    </w:p>
    <w:p w14:paraId="62F8DF59" w14:textId="77777777" w:rsidR="00A841F2" w:rsidRDefault="00A841F2" w:rsidP="00A841F2">
      <w:pPr>
        <w:rPr>
          <w:rFonts w:ascii="Baskerville Old Face" w:hAnsi="Baskerville Old Face"/>
          <w:sz w:val="28"/>
          <w:szCs w:val="36"/>
        </w:rPr>
      </w:pPr>
    </w:p>
    <w:p w14:paraId="72CFA1E3" w14:textId="6CDB49C6" w:rsidR="00B739C5" w:rsidRPr="00B739C5" w:rsidRDefault="00A841F2" w:rsidP="00A841F2">
      <w:pPr>
        <w:rPr>
          <w:rFonts w:ascii="Baskerville Old Face" w:hAnsi="Baskerville Old Face"/>
          <w:b/>
          <w:bCs/>
          <w:sz w:val="28"/>
          <w:szCs w:val="36"/>
        </w:rPr>
      </w:pPr>
      <w:r w:rsidRPr="00B739C5">
        <w:rPr>
          <w:rFonts w:ascii="Baskerville Old Face" w:hAnsi="Baskerville Old Face"/>
          <w:b/>
          <w:bCs/>
          <w:sz w:val="28"/>
          <w:szCs w:val="36"/>
        </w:rPr>
        <w:t>DATA ANALYSIS &amp; FINDINGS</w:t>
      </w:r>
    </w:p>
    <w:p w14:paraId="13EDBEFE" w14:textId="77777777" w:rsidR="00B739C5" w:rsidRPr="00FB2C94" w:rsidRDefault="00B739C5" w:rsidP="00A841F2">
      <w:pPr>
        <w:rPr>
          <w:rFonts w:ascii="Baskerville Old Face" w:hAnsi="Baskerville Old Face"/>
          <w:sz w:val="28"/>
          <w:szCs w:val="36"/>
        </w:rPr>
      </w:pPr>
    </w:p>
    <w:p w14:paraId="5ABB23F1" w14:textId="31EC21DF" w:rsidR="002C4F7E" w:rsidRPr="00393E29" w:rsidRDefault="002C4F7E" w:rsidP="002C4F7E">
      <w:pPr>
        <w:rPr>
          <w:rFonts w:ascii="Baskerville Old Face" w:hAnsi="Baskerville Old Face"/>
          <w:sz w:val="28"/>
          <w:szCs w:val="36"/>
        </w:rPr>
      </w:pPr>
      <w:r w:rsidRPr="002C4F7E">
        <w:rPr>
          <w:rFonts w:ascii="Baskerville Old Face" w:hAnsi="Baskerville Old Face"/>
          <w:b/>
          <w:bCs/>
          <w:sz w:val="28"/>
          <w:szCs w:val="36"/>
        </w:rPr>
        <w:t>Data Collection:</w:t>
      </w:r>
      <w:r w:rsidRPr="00393E29">
        <w:rPr>
          <w:rFonts w:ascii="Baskerville Old Face" w:hAnsi="Baskerville Old Face"/>
          <w:sz w:val="28"/>
          <w:szCs w:val="36"/>
        </w:rPr>
        <w:t xml:space="preserve"> Gather data from reliable sources such as user review platforms, technology review websites, software comparison websites, and user forums. Look for information specifically related to Smallpdf, PDFelement, and Sejda PDF Editor, focusing on their table editing features and user satisfaction.</w:t>
      </w:r>
    </w:p>
    <w:p w14:paraId="585EAD7D" w14:textId="77777777" w:rsidR="002C4F7E" w:rsidRPr="00393E29" w:rsidRDefault="002C4F7E" w:rsidP="002C4F7E">
      <w:pPr>
        <w:rPr>
          <w:rFonts w:ascii="Baskerville Old Face" w:hAnsi="Baskerville Old Face"/>
          <w:sz w:val="28"/>
          <w:szCs w:val="36"/>
        </w:rPr>
      </w:pPr>
    </w:p>
    <w:p w14:paraId="4332858D" w14:textId="014FB430" w:rsidR="002C4F7E" w:rsidRPr="00393E29" w:rsidRDefault="002C4F7E" w:rsidP="002C4F7E">
      <w:pPr>
        <w:rPr>
          <w:rFonts w:ascii="Baskerville Old Face" w:hAnsi="Baskerville Old Face"/>
          <w:sz w:val="28"/>
          <w:szCs w:val="36"/>
        </w:rPr>
      </w:pPr>
      <w:r w:rsidRPr="002C4F7E">
        <w:rPr>
          <w:rFonts w:ascii="Baskerville Old Face" w:hAnsi="Baskerville Old Face"/>
          <w:b/>
          <w:bCs/>
          <w:sz w:val="28"/>
          <w:szCs w:val="36"/>
        </w:rPr>
        <w:t>Data Metrics:</w:t>
      </w:r>
      <w:r w:rsidRPr="00393E29">
        <w:rPr>
          <w:rFonts w:ascii="Baskerville Old Face" w:hAnsi="Baskerville Old Face"/>
          <w:sz w:val="28"/>
          <w:szCs w:val="36"/>
        </w:rPr>
        <w:t xml:space="preserve"> Identify the metrics that are relevant to your analysis, such as user ratings, number of downloads, feature comparisons, pricing, customer reviews, and user testimonials. These metrics will help you assess the applications' popularity, performance, and user satisfaction.</w:t>
      </w:r>
    </w:p>
    <w:p w14:paraId="043A56B5" w14:textId="77777777" w:rsidR="002C4F7E" w:rsidRPr="00393E29" w:rsidRDefault="002C4F7E" w:rsidP="002C4F7E">
      <w:pPr>
        <w:rPr>
          <w:rFonts w:ascii="Baskerville Old Face" w:hAnsi="Baskerville Old Face"/>
          <w:sz w:val="28"/>
          <w:szCs w:val="36"/>
        </w:rPr>
      </w:pPr>
    </w:p>
    <w:p w14:paraId="4D1D011F" w14:textId="4CB50E7E" w:rsidR="002C4F7E" w:rsidRPr="00393E29" w:rsidRDefault="002C4F7E" w:rsidP="002C4F7E">
      <w:pPr>
        <w:rPr>
          <w:rFonts w:ascii="Baskerville Old Face" w:hAnsi="Baskerville Old Face"/>
          <w:sz w:val="28"/>
          <w:szCs w:val="36"/>
        </w:rPr>
      </w:pPr>
      <w:r w:rsidRPr="002C4F7E">
        <w:rPr>
          <w:rFonts w:ascii="Baskerville Old Face" w:hAnsi="Baskerville Old Face"/>
          <w:b/>
          <w:bCs/>
          <w:sz w:val="28"/>
          <w:szCs w:val="36"/>
        </w:rPr>
        <w:t>Data Compilation:</w:t>
      </w:r>
      <w:r w:rsidRPr="00393E29">
        <w:rPr>
          <w:rFonts w:ascii="Baskerville Old Face" w:hAnsi="Baskerville Old Face"/>
          <w:sz w:val="28"/>
          <w:szCs w:val="36"/>
        </w:rPr>
        <w:t xml:space="preserve"> Organize the collected data into a spreadsheet or database, making sure to categorize the data by application and relevant metrics. This will help in the subsequent analysis and comparison.</w:t>
      </w:r>
    </w:p>
    <w:p w14:paraId="6CC0D1E8" w14:textId="77777777" w:rsidR="002C4F7E" w:rsidRPr="00393E29" w:rsidRDefault="002C4F7E" w:rsidP="002C4F7E">
      <w:pPr>
        <w:rPr>
          <w:rFonts w:ascii="Baskerville Old Face" w:hAnsi="Baskerville Old Face"/>
          <w:sz w:val="28"/>
          <w:szCs w:val="36"/>
        </w:rPr>
      </w:pPr>
    </w:p>
    <w:p w14:paraId="3C41B4B5" w14:textId="63B748FC" w:rsidR="002C4F7E" w:rsidRPr="00393E29" w:rsidRDefault="002C4F7E" w:rsidP="002C4F7E">
      <w:pPr>
        <w:rPr>
          <w:rFonts w:ascii="Baskerville Old Face" w:hAnsi="Baskerville Old Face"/>
          <w:sz w:val="28"/>
          <w:szCs w:val="36"/>
        </w:rPr>
      </w:pPr>
      <w:r w:rsidRPr="002C4F7E">
        <w:rPr>
          <w:rFonts w:ascii="Baskerville Old Face" w:hAnsi="Baskerville Old Face"/>
          <w:b/>
          <w:bCs/>
          <w:sz w:val="28"/>
          <w:szCs w:val="36"/>
        </w:rPr>
        <w:t>Analysis Techniques:</w:t>
      </w:r>
      <w:r w:rsidRPr="00393E29">
        <w:rPr>
          <w:rFonts w:ascii="Baskerville Old Face" w:hAnsi="Baskerville Old Face"/>
          <w:sz w:val="28"/>
          <w:szCs w:val="36"/>
        </w:rPr>
        <w:t xml:space="preserve"> Apply appropriate analysis techniques to gain insights from the collected data. Some potential analysis techniques include:</w:t>
      </w:r>
    </w:p>
    <w:p w14:paraId="3FBE4E4F" w14:textId="77777777" w:rsidR="002C4F7E" w:rsidRPr="00393E29" w:rsidRDefault="002C4F7E" w:rsidP="002C4F7E">
      <w:pPr>
        <w:rPr>
          <w:rFonts w:ascii="Baskerville Old Face" w:hAnsi="Baskerville Old Face"/>
          <w:sz w:val="28"/>
          <w:szCs w:val="36"/>
        </w:rPr>
      </w:pPr>
    </w:p>
    <w:p w14:paraId="02CEFC47" w14:textId="3DCEC76B" w:rsidR="002C4F7E" w:rsidRPr="002C4F7E" w:rsidRDefault="002C4F7E" w:rsidP="002C4F7E">
      <w:pPr>
        <w:pStyle w:val="ListParagraph"/>
        <w:numPr>
          <w:ilvl w:val="0"/>
          <w:numId w:val="26"/>
        </w:numPr>
        <w:rPr>
          <w:rFonts w:ascii="Baskerville Old Face" w:hAnsi="Baskerville Old Face"/>
          <w:sz w:val="28"/>
          <w:szCs w:val="36"/>
        </w:rPr>
      </w:pPr>
      <w:r w:rsidRPr="002C4F7E">
        <w:rPr>
          <w:rFonts w:ascii="Baskerville Old Face" w:hAnsi="Baskerville Old Face"/>
          <w:sz w:val="28"/>
          <w:szCs w:val="36"/>
        </w:rPr>
        <w:t>Rating Comparison: Compare average user ratings or scores across different platforms to understand user satisfaction levels for each application.</w:t>
      </w:r>
    </w:p>
    <w:p w14:paraId="59B0DF85" w14:textId="5D4CCEFB" w:rsidR="002C4F7E" w:rsidRPr="002C4F7E" w:rsidRDefault="002C4F7E" w:rsidP="002C4F7E">
      <w:pPr>
        <w:pStyle w:val="ListParagraph"/>
        <w:numPr>
          <w:ilvl w:val="0"/>
          <w:numId w:val="26"/>
        </w:numPr>
        <w:rPr>
          <w:rFonts w:ascii="Baskerville Old Face" w:hAnsi="Baskerville Old Face"/>
          <w:sz w:val="28"/>
          <w:szCs w:val="36"/>
        </w:rPr>
      </w:pPr>
      <w:r w:rsidRPr="002C4F7E">
        <w:rPr>
          <w:rFonts w:ascii="Baskerville Old Face" w:hAnsi="Baskerville Old Face"/>
          <w:sz w:val="28"/>
          <w:szCs w:val="36"/>
        </w:rPr>
        <w:t xml:space="preserve">Feature Comparison: </w:t>
      </w:r>
      <w:r w:rsidRPr="002C4F7E">
        <w:rPr>
          <w:rFonts w:ascii="Baskerville Old Face" w:hAnsi="Baskerville Old Face"/>
          <w:sz w:val="28"/>
          <w:szCs w:val="36"/>
        </w:rPr>
        <w:t>Analyse</w:t>
      </w:r>
      <w:r w:rsidRPr="002C4F7E">
        <w:rPr>
          <w:rFonts w:ascii="Baskerville Old Face" w:hAnsi="Baskerville Old Face"/>
          <w:sz w:val="28"/>
          <w:szCs w:val="36"/>
        </w:rPr>
        <w:t xml:space="preserve"> the features offered by each application, particularly those related to table editing, and compare them based on their availability, functionality, and user feedback.</w:t>
      </w:r>
    </w:p>
    <w:p w14:paraId="717BE634" w14:textId="626E23DD" w:rsidR="002C4F7E" w:rsidRPr="002C4F7E" w:rsidRDefault="002C4F7E" w:rsidP="002C4F7E">
      <w:pPr>
        <w:pStyle w:val="ListParagraph"/>
        <w:numPr>
          <w:ilvl w:val="0"/>
          <w:numId w:val="26"/>
        </w:numPr>
        <w:rPr>
          <w:rFonts w:ascii="Baskerville Old Face" w:hAnsi="Baskerville Old Face"/>
          <w:sz w:val="28"/>
          <w:szCs w:val="36"/>
        </w:rPr>
      </w:pPr>
      <w:r w:rsidRPr="002C4F7E">
        <w:rPr>
          <w:rFonts w:ascii="Baskerville Old Face" w:hAnsi="Baskerville Old Face"/>
          <w:sz w:val="28"/>
          <w:szCs w:val="36"/>
        </w:rPr>
        <w:lastRenderedPageBreak/>
        <w:t>Sentiment Analysis: Perform sentiment analysis on user reviews and testimonials to gauge the overall satisfaction and sentiment towards each application.</w:t>
      </w:r>
    </w:p>
    <w:p w14:paraId="393B5785" w14:textId="2A8829FE" w:rsidR="002C4F7E" w:rsidRPr="002C4F7E" w:rsidRDefault="002C4F7E" w:rsidP="002C4F7E">
      <w:pPr>
        <w:pStyle w:val="ListParagraph"/>
        <w:numPr>
          <w:ilvl w:val="0"/>
          <w:numId w:val="26"/>
        </w:numPr>
        <w:rPr>
          <w:rFonts w:ascii="Baskerville Old Face" w:hAnsi="Baskerville Old Face"/>
          <w:sz w:val="28"/>
          <w:szCs w:val="36"/>
        </w:rPr>
      </w:pPr>
      <w:r w:rsidRPr="002C4F7E">
        <w:rPr>
          <w:rFonts w:ascii="Baskerville Old Face" w:hAnsi="Baskerville Old Face"/>
          <w:sz w:val="28"/>
          <w:szCs w:val="36"/>
        </w:rPr>
        <w:t>Market Share Analysis: Look for data on the number of downloads, subscriptions, or market share of each application to determine their popularity and user adoption rates.</w:t>
      </w:r>
    </w:p>
    <w:p w14:paraId="34996242" w14:textId="77777777" w:rsidR="002C4F7E" w:rsidRPr="00393E29" w:rsidRDefault="002C4F7E" w:rsidP="002C4F7E">
      <w:pPr>
        <w:rPr>
          <w:rFonts w:ascii="Baskerville Old Face" w:hAnsi="Baskerville Old Face"/>
          <w:sz w:val="28"/>
          <w:szCs w:val="36"/>
        </w:rPr>
      </w:pPr>
    </w:p>
    <w:p w14:paraId="7B5B48C0" w14:textId="217C3056" w:rsidR="002C4F7E" w:rsidRPr="00393E29" w:rsidRDefault="002C4F7E" w:rsidP="002C4F7E">
      <w:pPr>
        <w:rPr>
          <w:rFonts w:ascii="Baskerville Old Face" w:hAnsi="Baskerville Old Face"/>
          <w:sz w:val="28"/>
          <w:szCs w:val="36"/>
        </w:rPr>
      </w:pPr>
      <w:r w:rsidRPr="002C4F7E">
        <w:rPr>
          <w:rFonts w:ascii="Baskerville Old Face" w:hAnsi="Baskerville Old Face"/>
          <w:b/>
          <w:bCs/>
          <w:sz w:val="28"/>
          <w:szCs w:val="36"/>
        </w:rPr>
        <w:t>Visualization and Reporting:</w:t>
      </w:r>
      <w:r w:rsidRPr="00393E29">
        <w:rPr>
          <w:rFonts w:ascii="Baskerville Old Face" w:hAnsi="Baskerville Old Face"/>
          <w:sz w:val="28"/>
          <w:szCs w:val="36"/>
        </w:rPr>
        <w:t xml:space="preserve"> Visualize the </w:t>
      </w:r>
      <w:r w:rsidRPr="00393E29">
        <w:rPr>
          <w:rFonts w:ascii="Baskerville Old Face" w:hAnsi="Baskerville Old Face"/>
          <w:sz w:val="28"/>
          <w:szCs w:val="36"/>
        </w:rPr>
        <w:t>analysed</w:t>
      </w:r>
      <w:r w:rsidRPr="00393E29">
        <w:rPr>
          <w:rFonts w:ascii="Baskerville Old Face" w:hAnsi="Baskerville Old Face"/>
          <w:sz w:val="28"/>
          <w:szCs w:val="36"/>
        </w:rPr>
        <w:t xml:space="preserve"> data using graphs, charts, and tables to present your findings. Summarize the key insights and create a comprehensive report highlighting the strengths and weaknesses of each application in terms of table editing capabilities.</w:t>
      </w:r>
    </w:p>
    <w:p w14:paraId="63926134" w14:textId="77777777" w:rsidR="00A841F2" w:rsidRPr="00FB2C94" w:rsidRDefault="00A841F2" w:rsidP="00FB2C94">
      <w:pPr>
        <w:rPr>
          <w:rFonts w:ascii="Baskerville Old Face" w:hAnsi="Baskerville Old Face"/>
          <w:sz w:val="28"/>
          <w:szCs w:val="36"/>
        </w:rPr>
      </w:pPr>
    </w:p>
    <w:p w14:paraId="1D540A7D" w14:textId="77777777" w:rsidR="00FB2C94" w:rsidRPr="00FB2C94" w:rsidRDefault="00FB2C94" w:rsidP="00FB2C94">
      <w:pPr>
        <w:rPr>
          <w:rFonts w:ascii="Baskerville Old Face" w:hAnsi="Baskerville Old Face"/>
          <w:sz w:val="28"/>
          <w:szCs w:val="36"/>
        </w:rPr>
      </w:pPr>
    </w:p>
    <w:p w14:paraId="283EAE39" w14:textId="77777777" w:rsidR="00FB2C94" w:rsidRDefault="00FB2C94" w:rsidP="00FB2C94">
      <w:pPr>
        <w:rPr>
          <w:rFonts w:ascii="Baskerville Old Face" w:hAnsi="Baskerville Old Face"/>
          <w:b/>
          <w:bCs/>
          <w:sz w:val="28"/>
          <w:szCs w:val="36"/>
        </w:rPr>
      </w:pPr>
    </w:p>
    <w:p w14:paraId="2B8D40A2" w14:textId="72951A12" w:rsidR="00FB2C94" w:rsidRPr="007E546F" w:rsidRDefault="00FB2C94" w:rsidP="00FB2C94">
      <w:pPr>
        <w:rPr>
          <w:rFonts w:ascii="Baskerville Old Face" w:hAnsi="Baskerville Old Face"/>
          <w:b/>
          <w:bCs/>
          <w:sz w:val="28"/>
          <w:szCs w:val="36"/>
        </w:rPr>
      </w:pPr>
      <w:r w:rsidRPr="00FB2C94">
        <w:rPr>
          <w:rFonts w:ascii="Baskerville Old Face" w:hAnsi="Baskerville Old Face"/>
          <w:b/>
          <w:bCs/>
          <w:sz w:val="28"/>
          <w:szCs w:val="36"/>
        </w:rPr>
        <w:t>CONCLUSION</w:t>
      </w:r>
    </w:p>
    <w:p w14:paraId="55C194F6" w14:textId="77777777" w:rsidR="00393E29" w:rsidRDefault="00393E29" w:rsidP="00FB2C94">
      <w:pPr>
        <w:rPr>
          <w:rFonts w:ascii="Baskerville Old Face" w:hAnsi="Baskerville Old Face"/>
          <w:sz w:val="28"/>
          <w:szCs w:val="36"/>
        </w:rPr>
      </w:pPr>
    </w:p>
    <w:p w14:paraId="1C513619" w14:textId="77777777" w:rsidR="007E546F" w:rsidRDefault="007E546F" w:rsidP="007E546F">
      <w:pPr>
        <w:rPr>
          <w:rFonts w:ascii="Baskerville Old Face" w:hAnsi="Baskerville Old Face"/>
          <w:sz w:val="28"/>
          <w:szCs w:val="36"/>
        </w:rPr>
      </w:pPr>
      <w:r w:rsidRPr="00393E29">
        <w:rPr>
          <w:rFonts w:ascii="Baskerville Old Face" w:hAnsi="Baskerville Old Face"/>
          <w:sz w:val="28"/>
          <w:szCs w:val="36"/>
        </w:rPr>
        <w:t>After evaluating the top three PDF editing applications for working with tables, Smallpdf, PDFelement, and Sejda PDF Editor, each application exhibits distinct advantages. Smallpdf impresses users with its intuitive interface and essential table editing capabilities. PDFelement stands out with its comprehensive set of advanced table editing features and OCR technology. Sejda PDF Editor appeals to users seeking a user-friendly platform with basic yet effective table editing tools. Ultimately, the choice among these applications will depend on the specific requirements and preferences of users, such as the need for advanced features, simplicity, or cloud-based functionality.</w:t>
      </w:r>
    </w:p>
    <w:p w14:paraId="78703770" w14:textId="77777777" w:rsidR="00393E29" w:rsidRDefault="00393E29" w:rsidP="00FB2C94">
      <w:pPr>
        <w:rPr>
          <w:rFonts w:ascii="Baskerville Old Face" w:hAnsi="Baskerville Old Face"/>
          <w:sz w:val="28"/>
          <w:szCs w:val="36"/>
        </w:rPr>
      </w:pPr>
    </w:p>
    <w:p w14:paraId="286FCD64" w14:textId="0D93E447" w:rsidR="00393E29" w:rsidRPr="00FB2C94" w:rsidRDefault="00393E29" w:rsidP="00393E29">
      <w:pPr>
        <w:rPr>
          <w:rFonts w:ascii="Baskerville Old Face" w:hAnsi="Baskerville Old Face"/>
          <w:sz w:val="28"/>
          <w:szCs w:val="36"/>
        </w:rPr>
      </w:pPr>
    </w:p>
    <w:sectPr w:rsidR="00393E29" w:rsidRPr="00FB2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D2B"/>
    <w:multiLevelType w:val="hybridMultilevel"/>
    <w:tmpl w:val="7082AE06"/>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 w15:restartNumberingAfterBreak="0">
    <w:nsid w:val="16323B6A"/>
    <w:multiLevelType w:val="hybridMultilevel"/>
    <w:tmpl w:val="AD26F51C"/>
    <w:lvl w:ilvl="0" w:tplc="1A14BC20">
      <w:numFmt w:val="bullet"/>
      <w:lvlText w:val="-"/>
      <w:lvlJc w:val="left"/>
      <w:pPr>
        <w:ind w:left="564" w:hanging="360"/>
      </w:pPr>
      <w:rPr>
        <w:rFonts w:ascii="Baskerville Old Face" w:eastAsiaTheme="minorHAnsi" w:hAnsi="Baskerville Old Face" w:cstheme="minorBid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 w15:restartNumberingAfterBreak="0">
    <w:nsid w:val="196B4D35"/>
    <w:multiLevelType w:val="hybridMultilevel"/>
    <w:tmpl w:val="71369144"/>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3" w15:restartNumberingAfterBreak="0">
    <w:nsid w:val="19737790"/>
    <w:multiLevelType w:val="hybridMultilevel"/>
    <w:tmpl w:val="44CA65EC"/>
    <w:lvl w:ilvl="0" w:tplc="40090001">
      <w:start w:val="1"/>
      <w:numFmt w:val="bullet"/>
      <w:lvlText w:val=""/>
      <w:lvlJc w:val="left"/>
      <w:pPr>
        <w:ind w:left="564" w:hanging="360"/>
      </w:pPr>
      <w:rPr>
        <w:rFonts w:ascii="Symbol" w:hAnsi="Symbol" w:hint="default"/>
      </w:rPr>
    </w:lvl>
    <w:lvl w:ilvl="1" w:tplc="852E9FFA">
      <w:numFmt w:val="bullet"/>
      <w:lvlText w:val="-"/>
      <w:lvlJc w:val="left"/>
      <w:pPr>
        <w:ind w:left="1284" w:hanging="360"/>
      </w:pPr>
      <w:rPr>
        <w:rFonts w:ascii="Baskerville Old Face" w:eastAsiaTheme="minorHAnsi" w:hAnsi="Baskerville Old Face" w:cstheme="minorBidi" w:hint="default"/>
      </w:rPr>
    </w:lvl>
    <w:lvl w:ilvl="2" w:tplc="FFFFFFFF" w:tentative="1">
      <w:start w:val="1"/>
      <w:numFmt w:val="bullet"/>
      <w:lvlText w:val=""/>
      <w:lvlJc w:val="left"/>
      <w:pPr>
        <w:ind w:left="2004" w:hanging="360"/>
      </w:pPr>
      <w:rPr>
        <w:rFonts w:ascii="Wingdings" w:hAnsi="Wingdings" w:hint="default"/>
      </w:rPr>
    </w:lvl>
    <w:lvl w:ilvl="3" w:tplc="FFFFFFFF" w:tentative="1">
      <w:start w:val="1"/>
      <w:numFmt w:val="bullet"/>
      <w:lvlText w:val=""/>
      <w:lvlJc w:val="left"/>
      <w:pPr>
        <w:ind w:left="2724" w:hanging="360"/>
      </w:pPr>
      <w:rPr>
        <w:rFonts w:ascii="Symbol" w:hAnsi="Symbol" w:hint="default"/>
      </w:rPr>
    </w:lvl>
    <w:lvl w:ilvl="4" w:tplc="FFFFFFFF" w:tentative="1">
      <w:start w:val="1"/>
      <w:numFmt w:val="bullet"/>
      <w:lvlText w:val="o"/>
      <w:lvlJc w:val="left"/>
      <w:pPr>
        <w:ind w:left="3444" w:hanging="360"/>
      </w:pPr>
      <w:rPr>
        <w:rFonts w:ascii="Courier New" w:hAnsi="Courier New" w:cs="Courier New" w:hint="default"/>
      </w:rPr>
    </w:lvl>
    <w:lvl w:ilvl="5" w:tplc="FFFFFFFF" w:tentative="1">
      <w:start w:val="1"/>
      <w:numFmt w:val="bullet"/>
      <w:lvlText w:val=""/>
      <w:lvlJc w:val="left"/>
      <w:pPr>
        <w:ind w:left="4164" w:hanging="360"/>
      </w:pPr>
      <w:rPr>
        <w:rFonts w:ascii="Wingdings" w:hAnsi="Wingdings" w:hint="default"/>
      </w:rPr>
    </w:lvl>
    <w:lvl w:ilvl="6" w:tplc="FFFFFFFF" w:tentative="1">
      <w:start w:val="1"/>
      <w:numFmt w:val="bullet"/>
      <w:lvlText w:val=""/>
      <w:lvlJc w:val="left"/>
      <w:pPr>
        <w:ind w:left="4884" w:hanging="360"/>
      </w:pPr>
      <w:rPr>
        <w:rFonts w:ascii="Symbol" w:hAnsi="Symbol" w:hint="default"/>
      </w:rPr>
    </w:lvl>
    <w:lvl w:ilvl="7" w:tplc="FFFFFFFF" w:tentative="1">
      <w:start w:val="1"/>
      <w:numFmt w:val="bullet"/>
      <w:lvlText w:val="o"/>
      <w:lvlJc w:val="left"/>
      <w:pPr>
        <w:ind w:left="5604" w:hanging="360"/>
      </w:pPr>
      <w:rPr>
        <w:rFonts w:ascii="Courier New" w:hAnsi="Courier New" w:cs="Courier New" w:hint="default"/>
      </w:rPr>
    </w:lvl>
    <w:lvl w:ilvl="8" w:tplc="FFFFFFFF" w:tentative="1">
      <w:start w:val="1"/>
      <w:numFmt w:val="bullet"/>
      <w:lvlText w:val=""/>
      <w:lvlJc w:val="left"/>
      <w:pPr>
        <w:ind w:left="6324" w:hanging="360"/>
      </w:pPr>
      <w:rPr>
        <w:rFonts w:ascii="Wingdings" w:hAnsi="Wingdings" w:hint="default"/>
      </w:rPr>
    </w:lvl>
  </w:abstractNum>
  <w:abstractNum w:abstractNumId="4" w15:restartNumberingAfterBreak="0">
    <w:nsid w:val="19F44D9F"/>
    <w:multiLevelType w:val="hybridMultilevel"/>
    <w:tmpl w:val="C0146448"/>
    <w:lvl w:ilvl="0" w:tplc="1A14BC20">
      <w:numFmt w:val="bullet"/>
      <w:lvlText w:val="-"/>
      <w:lvlJc w:val="left"/>
      <w:pPr>
        <w:ind w:left="564" w:hanging="360"/>
      </w:pPr>
      <w:rPr>
        <w:rFonts w:ascii="Baskerville Old Face" w:eastAsiaTheme="minorHAnsi" w:hAnsi="Baskerville Old Face" w:cstheme="minorBid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5" w15:restartNumberingAfterBreak="0">
    <w:nsid w:val="1B4446AC"/>
    <w:multiLevelType w:val="hybridMultilevel"/>
    <w:tmpl w:val="572C9AF0"/>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6" w15:restartNumberingAfterBreak="0">
    <w:nsid w:val="1D0D3096"/>
    <w:multiLevelType w:val="hybridMultilevel"/>
    <w:tmpl w:val="6666F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9E60F2"/>
    <w:multiLevelType w:val="hybridMultilevel"/>
    <w:tmpl w:val="539ACD1A"/>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8" w15:restartNumberingAfterBreak="0">
    <w:nsid w:val="31B0784C"/>
    <w:multiLevelType w:val="hybridMultilevel"/>
    <w:tmpl w:val="63F06884"/>
    <w:lvl w:ilvl="0" w:tplc="1A14BC20">
      <w:numFmt w:val="bullet"/>
      <w:lvlText w:val="-"/>
      <w:lvlJc w:val="left"/>
      <w:pPr>
        <w:ind w:left="564" w:hanging="360"/>
      </w:pPr>
      <w:rPr>
        <w:rFonts w:ascii="Baskerville Old Face" w:eastAsiaTheme="minorHAnsi" w:hAnsi="Baskerville Old Face" w:cstheme="minorBid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9" w15:restartNumberingAfterBreak="0">
    <w:nsid w:val="383E690C"/>
    <w:multiLevelType w:val="hybridMultilevel"/>
    <w:tmpl w:val="97C6E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2158BE"/>
    <w:multiLevelType w:val="hybridMultilevel"/>
    <w:tmpl w:val="E862A3F8"/>
    <w:lvl w:ilvl="0" w:tplc="1A14BC20">
      <w:numFmt w:val="bullet"/>
      <w:lvlText w:val="-"/>
      <w:lvlJc w:val="left"/>
      <w:pPr>
        <w:ind w:left="564" w:hanging="360"/>
      </w:pPr>
      <w:rPr>
        <w:rFonts w:ascii="Baskerville Old Face" w:eastAsiaTheme="minorHAnsi" w:hAnsi="Baskerville Old Face" w:cstheme="minorBid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1" w15:restartNumberingAfterBreak="0">
    <w:nsid w:val="41366E69"/>
    <w:multiLevelType w:val="hybridMultilevel"/>
    <w:tmpl w:val="EB128E28"/>
    <w:lvl w:ilvl="0" w:tplc="1A14BC20">
      <w:numFmt w:val="bullet"/>
      <w:lvlText w:val="-"/>
      <w:lvlJc w:val="left"/>
      <w:pPr>
        <w:ind w:left="564" w:hanging="360"/>
      </w:pPr>
      <w:rPr>
        <w:rFonts w:ascii="Baskerville Old Face" w:eastAsiaTheme="minorHAnsi" w:hAnsi="Baskerville Old Face" w:cstheme="minorBid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2" w15:restartNumberingAfterBreak="0">
    <w:nsid w:val="4B5366C4"/>
    <w:multiLevelType w:val="hybridMultilevel"/>
    <w:tmpl w:val="655E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7230C5"/>
    <w:multiLevelType w:val="hybridMultilevel"/>
    <w:tmpl w:val="59F4408A"/>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4" w15:restartNumberingAfterBreak="0">
    <w:nsid w:val="5373192B"/>
    <w:multiLevelType w:val="hybridMultilevel"/>
    <w:tmpl w:val="61C4F3D8"/>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5" w15:restartNumberingAfterBreak="0">
    <w:nsid w:val="57435DC0"/>
    <w:multiLevelType w:val="hybridMultilevel"/>
    <w:tmpl w:val="BA40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851F8B"/>
    <w:multiLevelType w:val="hybridMultilevel"/>
    <w:tmpl w:val="B6C89CCC"/>
    <w:lvl w:ilvl="0" w:tplc="1A14BC20">
      <w:numFmt w:val="bullet"/>
      <w:lvlText w:val="-"/>
      <w:lvlJc w:val="left"/>
      <w:pPr>
        <w:ind w:left="768" w:hanging="360"/>
      </w:pPr>
      <w:rPr>
        <w:rFonts w:ascii="Baskerville Old Face" w:eastAsiaTheme="minorHAnsi" w:hAnsi="Baskerville Old Face"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7" w15:restartNumberingAfterBreak="0">
    <w:nsid w:val="5C003F55"/>
    <w:multiLevelType w:val="hybridMultilevel"/>
    <w:tmpl w:val="9ED0F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83596A"/>
    <w:multiLevelType w:val="hybridMultilevel"/>
    <w:tmpl w:val="095A4118"/>
    <w:lvl w:ilvl="0" w:tplc="1A14BC20">
      <w:numFmt w:val="bullet"/>
      <w:lvlText w:val="-"/>
      <w:lvlJc w:val="left"/>
      <w:pPr>
        <w:ind w:left="768" w:hanging="360"/>
      </w:pPr>
      <w:rPr>
        <w:rFonts w:ascii="Baskerville Old Face" w:eastAsiaTheme="minorHAnsi" w:hAnsi="Baskerville Old Face"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9" w15:restartNumberingAfterBreak="0">
    <w:nsid w:val="67806405"/>
    <w:multiLevelType w:val="hybridMultilevel"/>
    <w:tmpl w:val="1EF87D60"/>
    <w:lvl w:ilvl="0" w:tplc="C13A5122">
      <w:numFmt w:val="bullet"/>
      <w:lvlText w:val="-"/>
      <w:lvlJc w:val="left"/>
      <w:pPr>
        <w:ind w:left="564" w:hanging="360"/>
      </w:pPr>
      <w:rPr>
        <w:rFonts w:ascii="Baskerville Old Face" w:eastAsiaTheme="minorHAnsi" w:hAnsi="Baskerville Old Face" w:cstheme="minorBid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0" w15:restartNumberingAfterBreak="0">
    <w:nsid w:val="6BC70DFA"/>
    <w:multiLevelType w:val="hybridMultilevel"/>
    <w:tmpl w:val="BD12E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D64AAC"/>
    <w:multiLevelType w:val="hybridMultilevel"/>
    <w:tmpl w:val="7930B184"/>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2" w15:restartNumberingAfterBreak="0">
    <w:nsid w:val="705126B5"/>
    <w:multiLevelType w:val="hybridMultilevel"/>
    <w:tmpl w:val="587E4E7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3" w15:restartNumberingAfterBreak="0">
    <w:nsid w:val="798234AB"/>
    <w:multiLevelType w:val="hybridMultilevel"/>
    <w:tmpl w:val="832CD1E4"/>
    <w:lvl w:ilvl="0" w:tplc="1A14BC20">
      <w:numFmt w:val="bullet"/>
      <w:lvlText w:val="-"/>
      <w:lvlJc w:val="left"/>
      <w:pPr>
        <w:ind w:left="768" w:hanging="360"/>
      </w:pPr>
      <w:rPr>
        <w:rFonts w:ascii="Baskerville Old Face" w:eastAsiaTheme="minorHAnsi" w:hAnsi="Baskerville Old Face"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4" w15:restartNumberingAfterBreak="0">
    <w:nsid w:val="7BF71358"/>
    <w:multiLevelType w:val="hybridMultilevel"/>
    <w:tmpl w:val="AF5E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3A1AD9"/>
    <w:multiLevelType w:val="hybridMultilevel"/>
    <w:tmpl w:val="7B60901C"/>
    <w:lvl w:ilvl="0" w:tplc="1A14BC20">
      <w:numFmt w:val="bullet"/>
      <w:lvlText w:val="-"/>
      <w:lvlJc w:val="left"/>
      <w:pPr>
        <w:ind w:left="768" w:hanging="360"/>
      </w:pPr>
      <w:rPr>
        <w:rFonts w:ascii="Baskerville Old Face" w:eastAsiaTheme="minorHAnsi" w:hAnsi="Baskerville Old Face"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6" w15:restartNumberingAfterBreak="0">
    <w:nsid w:val="7C83011B"/>
    <w:multiLevelType w:val="hybridMultilevel"/>
    <w:tmpl w:val="28ACB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3674655">
    <w:abstractNumId w:val="15"/>
  </w:num>
  <w:num w:numId="2" w16cid:durableId="1823153417">
    <w:abstractNumId w:val="4"/>
  </w:num>
  <w:num w:numId="3" w16cid:durableId="1951663559">
    <w:abstractNumId w:val="18"/>
  </w:num>
  <w:num w:numId="4" w16cid:durableId="1066565514">
    <w:abstractNumId w:val="13"/>
  </w:num>
  <w:num w:numId="5" w16cid:durableId="2138406204">
    <w:abstractNumId w:val="12"/>
  </w:num>
  <w:num w:numId="6" w16cid:durableId="352195300">
    <w:abstractNumId w:val="10"/>
  </w:num>
  <w:num w:numId="7" w16cid:durableId="845286390">
    <w:abstractNumId w:val="3"/>
  </w:num>
  <w:num w:numId="8" w16cid:durableId="1662658483">
    <w:abstractNumId w:val="21"/>
  </w:num>
  <w:num w:numId="9" w16cid:durableId="1793867883">
    <w:abstractNumId w:val="24"/>
  </w:num>
  <w:num w:numId="10" w16cid:durableId="1114207006">
    <w:abstractNumId w:val="2"/>
  </w:num>
  <w:num w:numId="11" w16cid:durableId="1337996279">
    <w:abstractNumId w:val="14"/>
  </w:num>
  <w:num w:numId="12" w16cid:durableId="973681292">
    <w:abstractNumId w:val="22"/>
  </w:num>
  <w:num w:numId="13" w16cid:durableId="996229422">
    <w:abstractNumId w:val="9"/>
  </w:num>
  <w:num w:numId="14" w16cid:durableId="1337734321">
    <w:abstractNumId w:val="8"/>
  </w:num>
  <w:num w:numId="15" w16cid:durableId="467551039">
    <w:abstractNumId w:val="25"/>
  </w:num>
  <w:num w:numId="16" w16cid:durableId="979379883">
    <w:abstractNumId w:val="0"/>
  </w:num>
  <w:num w:numId="17" w16cid:durableId="1585533737">
    <w:abstractNumId w:val="6"/>
  </w:num>
  <w:num w:numId="18" w16cid:durableId="180320720">
    <w:abstractNumId w:val="20"/>
  </w:num>
  <w:num w:numId="19" w16cid:durableId="176504614">
    <w:abstractNumId w:val="1"/>
  </w:num>
  <w:num w:numId="20" w16cid:durableId="878905566">
    <w:abstractNumId w:val="16"/>
  </w:num>
  <w:num w:numId="21" w16cid:durableId="1966694984">
    <w:abstractNumId w:val="5"/>
  </w:num>
  <w:num w:numId="22" w16cid:durableId="1841309550">
    <w:abstractNumId w:val="17"/>
  </w:num>
  <w:num w:numId="23" w16cid:durableId="1398046324">
    <w:abstractNumId w:val="11"/>
  </w:num>
  <w:num w:numId="24" w16cid:durableId="1985575183">
    <w:abstractNumId w:val="23"/>
  </w:num>
  <w:num w:numId="25" w16cid:durableId="1647856115">
    <w:abstractNumId w:val="7"/>
  </w:num>
  <w:num w:numId="26" w16cid:durableId="1931740599">
    <w:abstractNumId w:val="26"/>
  </w:num>
  <w:num w:numId="27" w16cid:durableId="10982110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32"/>
    <w:rsid w:val="00137DBD"/>
    <w:rsid w:val="002C4F7E"/>
    <w:rsid w:val="00393E29"/>
    <w:rsid w:val="00685F34"/>
    <w:rsid w:val="007E546F"/>
    <w:rsid w:val="00A841F2"/>
    <w:rsid w:val="00B739C5"/>
    <w:rsid w:val="00BB619F"/>
    <w:rsid w:val="00D06B32"/>
    <w:rsid w:val="00F64815"/>
    <w:rsid w:val="00FB2C9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C2D6"/>
  <w15:chartTrackingRefBased/>
  <w15:docId w15:val="{D891D5FC-A607-4DF6-9D01-AF16405E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Dhanuush A</dc:creator>
  <cp:keywords/>
  <dc:description/>
  <cp:lastModifiedBy>Dhanuush A</cp:lastModifiedBy>
  <cp:revision>4</cp:revision>
  <dcterms:created xsi:type="dcterms:W3CDTF">2023-06-26T03:49:00Z</dcterms:created>
  <dcterms:modified xsi:type="dcterms:W3CDTF">2023-06-26T14:34:00Z</dcterms:modified>
</cp:coreProperties>
</file>