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REQUIREMENTS DOCUMENT</w:t>
      </w:r>
    </w:p>
    <w:p>
      <w:pPr>
        <w:jc w:val="center"/>
      </w:pPr>
      <w:r>
        <w:rPr>
          <w:b/>
          <w:sz w:val="48"/>
        </w:rPr>
        <w:t>SupplyWise</w:t>
      </w:r>
    </w:p>
    <w:p>
      <w:pPr>
        <w:jc w:val="center"/>
      </w:pPr>
      <w:r>
        <w:rPr>
          <w:i/>
        </w:rPr>
        <w:t>An Intelligent AI-Driven Platform for Supplier Risk Prediction and Procurement Decision Support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Document Type</w:t>
            </w:r>
          </w:p>
        </w:tc>
        <w:tc>
          <w:tcPr>
            <w:tcW w:type="dxa" w:w="5112"/>
            <w:vAlign w:val="center"/>
          </w:tcPr>
          <w:p>
            <w:r>
              <w:t>Product Requirements Document (PRD)</w:t>
            </w:r>
          </w:p>
        </w:tc>
      </w:tr>
      <w:tr>
        <w:tc>
          <w:tcPr>
            <w:tcW w:type="dxa" w:w="5112"/>
            <w:vAlign w:val="center"/>
          </w:tcPr>
          <w:p>
            <w:r>
              <w:rPr>
                <w:b/>
              </w:rPr>
              <w:t>Project Type</w:t>
            </w:r>
          </w:p>
        </w:tc>
        <w:tc>
          <w:tcPr>
            <w:tcW w:type="dxa" w:w="5112"/>
            <w:vAlign w:val="center"/>
          </w:tcPr>
          <w:p>
            <w:r>
              <w:t>Final Year Capstone Project</w:t>
            </w:r>
          </w:p>
        </w:tc>
      </w:tr>
      <w:tr>
        <w:tc>
          <w:tcPr>
            <w:tcW w:type="dxa" w:w="5112"/>
            <w:vAlign w:val="center"/>
          </w:tcPr>
          <w:p>
            <w:r>
              <w:rPr>
                <w:b/>
              </w:rPr>
              <w:t>Domain</w:t>
            </w:r>
          </w:p>
        </w:tc>
        <w:tc>
          <w:tcPr>
            <w:tcW w:type="dxa" w:w="5112"/>
            <w:vAlign w:val="center"/>
          </w:tcPr>
          <w:p>
            <w:r>
              <w:t>AI / Data Science / Supply Chain / Procurement</w:t>
            </w:r>
          </w:p>
        </w:tc>
      </w:tr>
      <w:tr>
        <w:tc>
          <w:tcPr>
            <w:tcW w:type="dxa" w:w="5112"/>
            <w:vAlign w:val="center"/>
          </w:tcPr>
          <w:p>
            <w:r>
              <w:rPr>
                <w:b/>
              </w:rPr>
              <w:t>Version</w:t>
            </w:r>
          </w:p>
        </w:tc>
        <w:tc>
          <w:tcPr>
            <w:tcW w:type="dxa" w:w="5112"/>
            <w:vAlign w:val="center"/>
          </w:tcPr>
          <w:p>
            <w:r>
              <w:t>1.0</w:t>
            </w:r>
          </w:p>
        </w:tc>
      </w:tr>
    </w:tbl>
    <w:p>
      <w:pPr>
        <w:pStyle w:val="Heading1"/>
      </w:pPr>
      <w:r>
        <w:t>1. Product Overview</w:t>
      </w:r>
    </w:p>
    <w:p>
      <w:r>
        <w:t>SupplyWise is an AI-driven procurement and supplier intelligence platform designed to help organizations understand supplier information, search procurement documents, analyze supplier performance, identify procurement risks, and support purchasing decisions. The platform combines Retrieval-Augmented Generation (RAG), semantic search, a knowledge graph, machine learning, and an interactive dashboard.</w:t>
      </w:r>
    </w:p>
    <w:p>
      <w:r>
        <w:t>The project uses the existing technical direction of a document-intelligence/RAG system as a foundation, but changes the application domain from aerospace mission intelligence to supply-chain and procurement intelligence. The data, entities, workflows, user queries, analytics, risk model, and interface are redesigned around supplier and procurement use cases.</w:t>
      </w:r>
    </w:p>
    <w:p>
      <w:pPr>
        <w:pStyle w:val="Heading1"/>
      </w:pPr>
      <w:r>
        <w:t>2. Problem Statement</w:t>
      </w:r>
    </w:p>
    <w:p>
      <w:r>
        <w:t>Procurement teams often work with large amounts of fragmented information such as supplier records, product descriptions, purchase orders, delivery records, inventory information, and procurement documents. Manually searching these sources can be time-consuming and makes it difficult to identify supplier performance patterns and risks.</w:t>
      </w:r>
    </w:p>
    <w:p>
      <w:r>
        <w:t>SupplyWise aims to provide a centralized intelligent system where users can retrieve procurement information using natural-language questions, analyze supplier performance, and receive data-driven risk insights.</w:t>
      </w:r>
    </w:p>
    <w:p>
      <w:pPr>
        <w:pStyle w:val="Heading1"/>
      </w:pPr>
      <w:r>
        <w:t>3. Product Goals</w:t>
      </w:r>
    </w:p>
    <w:p>
      <w:pPr>
        <w:pStyle w:val="ListBullet"/>
      </w:pPr>
      <w:r>
        <w:t>Provide a single platform for procurement and supplier information.</w:t>
      </w:r>
    </w:p>
    <w:p>
      <w:pPr>
        <w:pStyle w:val="ListBullet"/>
      </w:pPr>
      <w:r>
        <w:t>Enable natural-language search across procurement documents and structured data.</w:t>
      </w:r>
    </w:p>
    <w:p>
      <w:pPr>
        <w:pStyle w:val="ListBullet"/>
      </w:pPr>
      <w:r>
        <w:t>Use semantic retrieval instead of relying only on exact keyword matching.</w:t>
      </w:r>
    </w:p>
    <w:p>
      <w:pPr>
        <w:pStyle w:val="ListBullet"/>
      </w:pPr>
      <w:r>
        <w:t>Generate grounded answers using Retrieval-Augmented Generation (RAG).</w:t>
      </w:r>
    </w:p>
    <w:p>
      <w:pPr>
        <w:pStyle w:val="ListBullet"/>
      </w:pPr>
      <w:r>
        <w:t>Represent relationships between suppliers, products, orders, and clients using a knowledge graph.</w:t>
      </w:r>
    </w:p>
    <w:p>
      <w:pPr>
        <w:pStyle w:val="ListBullet"/>
      </w:pPr>
      <w:r>
        <w:t>Predict supplier/order risk using machine-learning techniques.</w:t>
      </w:r>
    </w:p>
    <w:p>
      <w:pPr>
        <w:pStyle w:val="ListBullet"/>
      </w:pPr>
      <w:r>
        <w:t>Provide an interactive dashboard for procurement KPIs and supplier-risk insights.</w:t>
      </w:r>
    </w:p>
    <w:p>
      <w:pPr>
        <w:pStyle w:val="ListBullet"/>
      </w:pPr>
      <w:r>
        <w:t>Reduce unsupported AI responses by validating generated answers against retrieved information.</w:t>
      </w:r>
    </w:p>
    <w:p>
      <w:pPr>
        <w:pStyle w:val="Heading1"/>
      </w:pPr>
      <w:r>
        <w:t>4. Target Users</w:t>
      </w:r>
    </w:p>
    <w:p>
      <w:pPr>
        <w:pStyle w:val="ListBullet"/>
      </w:pPr>
      <w:r>
        <w:t>Procurement officers who need supplier and product information.</w:t>
      </w:r>
    </w:p>
    <w:p>
      <w:pPr>
        <w:pStyle w:val="ListBullet"/>
      </w:pPr>
      <w:r>
        <w:t>Supply-chain analysts who monitor supplier and order performance.</w:t>
      </w:r>
    </w:p>
    <w:p>
      <w:pPr>
        <w:pStyle w:val="ListBullet"/>
      </w:pPr>
      <w:r>
        <w:t>Operations teams who track orders, inventory, and delivery risks.</w:t>
      </w:r>
    </w:p>
    <w:p>
      <w:pPr>
        <w:pStyle w:val="ListBullet"/>
      </w:pPr>
      <w:r>
        <w:t>Project evaluators or administrators who need to inspect system analytics and AI responses.</w:t>
      </w:r>
    </w:p>
    <w:p>
      <w:pPr>
        <w:pStyle w:val="Heading1"/>
      </w:pPr>
      <w:r>
        <w:t>5. Core Use Cases</w:t>
      </w:r>
    </w:p>
    <w:p>
      <w:pPr>
        <w:pStyle w:val="ListBullet"/>
      </w:pPr>
      <w:r>
        <w:t>Search for suppliers based on product or requirement descriptions.</w:t>
      </w:r>
    </w:p>
    <w:p>
      <w:pPr>
        <w:pStyle w:val="ListBullet"/>
      </w:pPr>
      <w:r>
        <w:t>Ask questions about suppliers, products, orders, and procurement documents.</w:t>
      </w:r>
    </w:p>
    <w:p>
      <w:pPr>
        <w:pStyle w:val="ListBullet"/>
      </w:pPr>
      <w:r>
        <w:t>Identify suppliers with poor delivery or performance history.</w:t>
      </w:r>
    </w:p>
    <w:p>
      <w:pPr>
        <w:pStyle w:val="ListBullet"/>
      </w:pPr>
      <w:r>
        <w:t>Predict risk levels for suppliers or procurement orders.</w:t>
      </w:r>
    </w:p>
    <w:p>
      <w:pPr>
        <w:pStyle w:val="ListBullet"/>
      </w:pPr>
      <w:r>
        <w:t>Understand why a supplier/order was assigned a particular risk level.</w:t>
      </w:r>
    </w:p>
    <w:p>
      <w:pPr>
        <w:pStyle w:val="ListBullet"/>
      </w:pPr>
      <w:r>
        <w:t>Compare supplier performance using historical data.</w:t>
      </w:r>
    </w:p>
    <w:p>
      <w:pPr>
        <w:pStyle w:val="ListBullet"/>
      </w:pPr>
      <w:r>
        <w:t>Retrieve supporting document information for an AI-generated response.</w:t>
      </w:r>
    </w:p>
    <w:p>
      <w:pPr>
        <w:pStyle w:val="ListBullet"/>
      </w:pPr>
      <w:r>
        <w:t>View procurement KPIs and supplier-risk trends through a dashboard.</w:t>
      </w:r>
    </w:p>
    <w:p>
      <w:pPr>
        <w:pStyle w:val="Heading1"/>
      </w:pPr>
      <w:r>
        <w:t>6. High-Level System Pipeline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Step</w:t>
            </w:r>
          </w:p>
        </w:tc>
        <w:tc>
          <w:tcPr>
            <w:tcW w:type="dxa" w:w="3408"/>
          </w:tcPr>
          <w:p>
            <w:r>
              <w:rPr>
                <w:b/>
              </w:rPr>
              <w:t>Stage</w:t>
            </w:r>
          </w:p>
        </w:tc>
        <w:tc>
          <w:tcPr>
            <w:tcW w:type="dxa" w:w="3408"/>
          </w:tcPr>
          <w:p>
            <w:r>
              <w:rPr>
                <w:b/>
              </w:rPr>
              <w:t>Description</w:t>
            </w:r>
          </w:p>
        </w:tc>
      </w:tr>
      <w:tr>
        <w:tc>
          <w:tcPr>
            <w:tcW w:type="dxa" w:w="3408"/>
          </w:tcPr>
          <w:p>
            <w:r>
              <w:t>1</w:t>
            </w:r>
          </w:p>
        </w:tc>
        <w:tc>
          <w:tcPr>
            <w:tcW w:type="dxa" w:w="3408"/>
          </w:tcPr>
          <w:p>
            <w:r>
              <w:t>Data Collection</w:t>
            </w:r>
          </w:p>
        </w:tc>
        <w:tc>
          <w:tcPr>
            <w:tcW w:type="dxa" w:w="3408"/>
          </w:tcPr>
          <w:p>
            <w:r>
              <w:t>Supplier records, product data, purchase orders, inventory/order data, and relevant procurement documents.</w:t>
            </w:r>
          </w:p>
        </w:tc>
      </w:tr>
      <w:tr>
        <w:tc>
          <w:tcPr>
            <w:tcW w:type="dxa" w:w="3408"/>
          </w:tcPr>
          <w:p>
            <w:r>
              <w:t>2</w:t>
            </w:r>
          </w:p>
        </w:tc>
        <w:tc>
          <w:tcPr>
            <w:tcW w:type="dxa" w:w="3408"/>
          </w:tcPr>
          <w:p>
            <w:r>
              <w:t>Preprocessing</w:t>
            </w:r>
          </w:p>
        </w:tc>
        <w:tc>
          <w:tcPr>
            <w:tcW w:type="dxa" w:w="3408"/>
          </w:tcPr>
          <w:p>
            <w:r>
              <w:t>Clean structured data and extract text from documents.</w:t>
            </w:r>
          </w:p>
        </w:tc>
      </w:tr>
      <w:tr>
        <w:tc>
          <w:tcPr>
            <w:tcW w:type="dxa" w:w="3408"/>
          </w:tcPr>
          <w:p>
            <w:r>
              <w:t>3</w:t>
            </w:r>
          </w:p>
        </w:tc>
        <w:tc>
          <w:tcPr>
            <w:tcW w:type="dxa" w:w="3408"/>
          </w:tcPr>
          <w:p>
            <w:r>
              <w:t>Document Chunking</w:t>
            </w:r>
          </w:p>
        </w:tc>
        <w:tc>
          <w:tcPr>
            <w:tcW w:type="dxa" w:w="3408"/>
          </w:tcPr>
          <w:p>
            <w:r>
              <w:t>Divide documents into smaller meaningful sections for retrieval.</w:t>
            </w:r>
          </w:p>
        </w:tc>
      </w:tr>
      <w:tr>
        <w:tc>
          <w:tcPr>
            <w:tcW w:type="dxa" w:w="3408"/>
          </w:tcPr>
          <w:p>
            <w:r>
              <w:t>4</w:t>
            </w:r>
          </w:p>
        </w:tc>
        <w:tc>
          <w:tcPr>
            <w:tcW w:type="dxa" w:w="3408"/>
          </w:tcPr>
          <w:p>
            <w:r>
              <w:t>Embedding Generation</w:t>
            </w:r>
          </w:p>
        </w:tc>
        <w:tc>
          <w:tcPr>
            <w:tcW w:type="dxa" w:w="3408"/>
          </w:tcPr>
          <w:p>
            <w:r>
              <w:t>Convert document chunks and relevant text into vector representations.</w:t>
            </w:r>
          </w:p>
        </w:tc>
      </w:tr>
      <w:tr>
        <w:tc>
          <w:tcPr>
            <w:tcW w:type="dxa" w:w="3408"/>
          </w:tcPr>
          <w:p>
            <w:r>
              <w:t>5</w:t>
            </w:r>
          </w:p>
        </w:tc>
        <w:tc>
          <w:tcPr>
            <w:tcW w:type="dxa" w:w="3408"/>
          </w:tcPr>
          <w:p>
            <w:r>
              <w:t>Vector Storage</w:t>
            </w:r>
          </w:p>
        </w:tc>
        <w:tc>
          <w:tcPr>
            <w:tcW w:type="dxa" w:w="3408"/>
          </w:tcPr>
          <w:p>
            <w:r>
              <w:t>Store embeddings for semantic similarity search using a vector index such as FAISS.</w:t>
            </w:r>
          </w:p>
        </w:tc>
      </w:tr>
      <w:tr>
        <w:tc>
          <w:tcPr>
            <w:tcW w:type="dxa" w:w="3408"/>
          </w:tcPr>
          <w:p>
            <w:r>
              <w:t>6</w:t>
            </w:r>
          </w:p>
        </w:tc>
        <w:tc>
          <w:tcPr>
            <w:tcW w:type="dxa" w:w="3408"/>
          </w:tcPr>
          <w:p>
            <w:r>
              <w:t>Knowledge Graph</w:t>
            </w:r>
          </w:p>
        </w:tc>
        <w:tc>
          <w:tcPr>
            <w:tcW w:type="dxa" w:w="3408"/>
          </w:tcPr>
          <w:p>
            <w:r>
              <w:t>Represent relationships among suppliers, products, orders, clients, categories, and related entities.</w:t>
            </w:r>
          </w:p>
        </w:tc>
      </w:tr>
      <w:tr>
        <w:tc>
          <w:tcPr>
            <w:tcW w:type="dxa" w:w="3408"/>
          </w:tcPr>
          <w:p>
            <w:r>
              <w:t>7</w:t>
            </w:r>
          </w:p>
        </w:tc>
        <w:tc>
          <w:tcPr>
            <w:tcW w:type="dxa" w:w="3408"/>
          </w:tcPr>
          <w:p>
            <w:r>
              <w:t>User Query</w:t>
            </w:r>
          </w:p>
        </w:tc>
        <w:tc>
          <w:tcPr>
            <w:tcW w:type="dxa" w:w="3408"/>
          </w:tcPr>
          <w:p>
            <w:r>
              <w:t>User submits a natural-language procurement or supplier question.</w:t>
            </w:r>
          </w:p>
        </w:tc>
      </w:tr>
      <w:tr>
        <w:tc>
          <w:tcPr>
            <w:tcW w:type="dxa" w:w="3408"/>
          </w:tcPr>
          <w:p>
            <w:r>
              <w:t>8</w:t>
            </w:r>
          </w:p>
        </w:tc>
        <w:tc>
          <w:tcPr>
            <w:tcW w:type="dxa" w:w="3408"/>
          </w:tcPr>
          <w:p>
            <w:r>
              <w:t>Retrieval</w:t>
            </w:r>
          </w:p>
        </w:tc>
        <w:tc>
          <w:tcPr>
            <w:tcW w:type="dxa" w:w="3408"/>
          </w:tcPr>
          <w:p>
            <w:r>
              <w:t>System retrieves the most relevant document passages and/or structured information.</w:t>
            </w:r>
          </w:p>
        </w:tc>
      </w:tr>
      <w:tr>
        <w:tc>
          <w:tcPr>
            <w:tcW w:type="dxa" w:w="3408"/>
          </w:tcPr>
          <w:p>
            <w:r>
              <w:t>9</w:t>
            </w:r>
          </w:p>
        </w:tc>
        <w:tc>
          <w:tcPr>
            <w:tcW w:type="dxa" w:w="3408"/>
          </w:tcPr>
          <w:p>
            <w:r>
              <w:t>RAG + LLM</w:t>
            </w:r>
          </w:p>
        </w:tc>
        <w:tc>
          <w:tcPr>
            <w:tcW w:type="dxa" w:w="3408"/>
          </w:tcPr>
          <w:p>
            <w:r>
              <w:t>Retrieved context is supplied to a language model to generate a grounded response.</w:t>
            </w:r>
          </w:p>
        </w:tc>
      </w:tr>
      <w:tr>
        <w:tc>
          <w:tcPr>
            <w:tcW w:type="dxa" w:w="3408"/>
          </w:tcPr>
          <w:p>
            <w:r>
              <w:t>10</w:t>
            </w:r>
          </w:p>
        </w:tc>
        <w:tc>
          <w:tcPr>
            <w:tcW w:type="dxa" w:w="3408"/>
          </w:tcPr>
          <w:p>
            <w:r>
              <w:t>Validation</w:t>
            </w:r>
          </w:p>
        </w:tc>
        <w:tc>
          <w:tcPr>
            <w:tcW w:type="dxa" w:w="3408"/>
          </w:tcPr>
          <w:p>
            <w:r>
              <w:t>Response is checked against available evidence to reduce unsupported information.</w:t>
            </w:r>
          </w:p>
        </w:tc>
      </w:tr>
      <w:tr>
        <w:tc>
          <w:tcPr>
            <w:tcW w:type="dxa" w:w="3408"/>
          </w:tcPr>
          <w:p>
            <w:r>
              <w:t>11</w:t>
            </w:r>
          </w:p>
        </w:tc>
        <w:tc>
          <w:tcPr>
            <w:tcW w:type="dxa" w:w="3408"/>
          </w:tcPr>
          <w:p>
            <w:r>
              <w:t>ML Risk Prediction</w:t>
            </w:r>
          </w:p>
        </w:tc>
        <w:tc>
          <w:tcPr>
            <w:tcW w:type="dxa" w:w="3408"/>
          </w:tcPr>
          <w:p>
            <w:r>
              <w:t>Supplier/order features are passed to a risk model to estimate a procurement risk category.</w:t>
            </w:r>
          </w:p>
        </w:tc>
      </w:tr>
      <w:tr>
        <w:tc>
          <w:tcPr>
            <w:tcW w:type="dxa" w:w="3408"/>
          </w:tcPr>
          <w:p>
            <w:r>
              <w:t>12</w:t>
            </w:r>
          </w:p>
        </w:tc>
        <w:tc>
          <w:tcPr>
            <w:tcW w:type="dxa" w:w="3408"/>
          </w:tcPr>
          <w:p>
            <w:r>
              <w:t>Dashboard / Output</w:t>
            </w:r>
          </w:p>
        </w:tc>
        <w:tc>
          <w:tcPr>
            <w:tcW w:type="dxa" w:w="3408"/>
          </w:tcPr>
          <w:p>
            <w:r>
              <w:t>Results, explanations, KPIs, and supporting information are displayed to the user.</w:t>
            </w:r>
          </w:p>
        </w:tc>
      </w:tr>
    </w:tbl>
    <w:p>
      <w:pPr>
        <w:pStyle w:val="Heading1"/>
      </w:pPr>
      <w:r>
        <w:t>7. Functional Requirements</w:t>
      </w:r>
    </w:p>
    <w:p>
      <w:pPr>
        <w:pStyle w:val="Heading2"/>
      </w:pPr>
      <w:r>
        <w:t>7.1 Document Intelligence and RAG</w:t>
      </w:r>
    </w:p>
    <w:p>
      <w:pPr>
        <w:pStyle w:val="ListBullet"/>
      </w:pPr>
      <w:r>
        <w:t>System shall accept relevant procurement/supplier documents for processing.</w:t>
      </w:r>
    </w:p>
    <w:p>
      <w:pPr>
        <w:pStyle w:val="ListBullet"/>
      </w:pPr>
      <w:r>
        <w:t>System shall extract and preprocess document text.</w:t>
      </w:r>
    </w:p>
    <w:p>
      <w:pPr>
        <w:pStyle w:val="ListBullet"/>
      </w:pPr>
      <w:r>
        <w:t>System shall split documents into retrieval-friendly chunks.</w:t>
      </w:r>
    </w:p>
    <w:p>
      <w:pPr>
        <w:pStyle w:val="ListBullet"/>
      </w:pPr>
      <w:r>
        <w:t>System shall generate embeddings and store them in a vector index.</w:t>
      </w:r>
    </w:p>
    <w:p>
      <w:pPr>
        <w:pStyle w:val="ListBullet"/>
      </w:pPr>
      <w:r>
        <w:t>System shall retrieve relevant context for a user query.</w:t>
      </w:r>
    </w:p>
    <w:p>
      <w:pPr>
        <w:pStyle w:val="ListBullet"/>
      </w:pPr>
      <w:r>
        <w:t>System shall generate an answer using the retrieved context.</w:t>
      </w:r>
    </w:p>
    <w:p>
      <w:pPr>
        <w:pStyle w:val="ListBullet"/>
      </w:pPr>
      <w:r>
        <w:t>System should provide supporting sources or references where applicable.</w:t>
      </w:r>
    </w:p>
    <w:p>
      <w:pPr>
        <w:pStyle w:val="Heading2"/>
      </w:pPr>
      <w:r>
        <w:t>7.2 Supplier Intelligence</w:t>
      </w:r>
    </w:p>
    <w:p>
      <w:pPr>
        <w:pStyle w:val="ListBullet"/>
      </w:pPr>
      <w:r>
        <w:t>System shall maintain supplier-related information.</w:t>
      </w:r>
    </w:p>
    <w:p>
      <w:pPr>
        <w:pStyle w:val="ListBullet"/>
      </w:pPr>
      <w:r>
        <w:t>System shall support supplier search and filtering.</w:t>
      </w:r>
    </w:p>
    <w:p>
      <w:pPr>
        <w:pStyle w:val="ListBullet"/>
      </w:pPr>
      <w:r>
        <w:t>System shall calculate or display supplier performance indicators.</w:t>
      </w:r>
    </w:p>
    <w:p>
      <w:pPr>
        <w:pStyle w:val="ListBullet"/>
      </w:pPr>
      <w:r>
        <w:t>System shall identify relevant supplier history from available data.</w:t>
      </w:r>
    </w:p>
    <w:p>
      <w:pPr>
        <w:pStyle w:val="Heading2"/>
      </w:pPr>
      <w:r>
        <w:t>7.3 Semantic Product/Supplier Matching</w:t>
      </w:r>
    </w:p>
    <w:p>
      <w:pPr>
        <w:pStyle w:val="ListBullet"/>
      </w:pPr>
      <w:r>
        <w:t>System shall accept a natural-language product or requirement description.</w:t>
      </w:r>
    </w:p>
    <w:p>
      <w:pPr>
        <w:pStyle w:val="ListBullet"/>
      </w:pPr>
      <w:r>
        <w:t>System shall identify semantically similar products or suppliers.</w:t>
      </w:r>
    </w:p>
    <w:p>
      <w:pPr>
        <w:pStyle w:val="ListBullet"/>
      </w:pPr>
      <w:r>
        <w:t>System shall return relevant matches even when exact keywords differ.</w:t>
      </w:r>
    </w:p>
    <w:p>
      <w:pPr>
        <w:pStyle w:val="Heading2"/>
      </w:pPr>
      <w:r>
        <w:t>7.4 Risk Prediction</w:t>
      </w:r>
    </w:p>
    <w:p>
      <w:pPr>
        <w:pStyle w:val="ListBullet"/>
      </w:pPr>
      <w:r>
        <w:t>System shall prepare relevant supplier/order features for machine learning.</w:t>
      </w:r>
    </w:p>
    <w:p>
      <w:pPr>
        <w:pStyle w:val="ListBullet"/>
      </w:pPr>
      <w:r>
        <w:t>System shall predict a risk category such as Low, Medium, or High.</w:t>
      </w:r>
    </w:p>
    <w:p>
      <w:pPr>
        <w:pStyle w:val="ListBullet"/>
      </w:pPr>
      <w:r>
        <w:t>System shall display important factors contributing to the prediction where supported by the model.</w:t>
      </w:r>
    </w:p>
    <w:p>
      <w:pPr>
        <w:pStyle w:val="ListBullet"/>
      </w:pPr>
      <w:r>
        <w:t>The risk model shall be evaluated using appropriate classification metrics.</w:t>
      </w:r>
    </w:p>
    <w:p>
      <w:pPr>
        <w:pStyle w:val="Heading2"/>
      </w:pPr>
      <w:r>
        <w:t>7.5 Dashboard</w:t>
      </w:r>
    </w:p>
    <w:p>
      <w:pPr>
        <w:pStyle w:val="ListBullet"/>
      </w:pPr>
      <w:r>
        <w:t>Display total suppliers, orders, and other relevant KPIs.</w:t>
      </w:r>
    </w:p>
    <w:p>
      <w:pPr>
        <w:pStyle w:val="ListBullet"/>
      </w:pPr>
      <w:r>
        <w:t>Display supplier-risk distribution.</w:t>
      </w:r>
    </w:p>
    <w:p>
      <w:pPr>
        <w:pStyle w:val="ListBullet"/>
      </w:pPr>
      <w:r>
        <w:t>Display delivery/performance trends.</w:t>
      </w:r>
    </w:p>
    <w:p>
      <w:pPr>
        <w:pStyle w:val="ListBullet"/>
      </w:pPr>
      <w:r>
        <w:t>Display relevant price, lead-time, inventory, or order analytics.</w:t>
      </w:r>
    </w:p>
    <w:p>
      <w:pPr>
        <w:pStyle w:val="ListBullet"/>
      </w:pPr>
      <w:r>
        <w:t>Allow users to filter or inspect relevant procurement information.</w:t>
      </w:r>
    </w:p>
    <w:p>
      <w:pPr>
        <w:pStyle w:val="Heading1"/>
      </w:pPr>
      <w:r>
        <w:t>8. Proposed Technology Stack</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Proposed Technology</w:t>
            </w:r>
          </w:p>
        </w:tc>
      </w:tr>
      <w:tr>
        <w:tc>
          <w:tcPr>
            <w:tcW w:type="dxa" w:w="5112"/>
          </w:tcPr>
          <w:p>
            <w:r>
              <w:t>Frontend</w:t>
            </w:r>
          </w:p>
        </w:tc>
        <w:tc>
          <w:tcPr>
            <w:tcW w:type="dxa" w:w="5112"/>
          </w:tcPr>
          <w:p>
            <w:r>
              <w:t>React / HTML-CSS-JavaScript, depending on the final implementation</w:t>
            </w:r>
          </w:p>
        </w:tc>
      </w:tr>
      <w:tr>
        <w:tc>
          <w:tcPr>
            <w:tcW w:type="dxa" w:w="5112"/>
          </w:tcPr>
          <w:p>
            <w:r>
              <w:t>Backend</w:t>
            </w:r>
          </w:p>
        </w:tc>
        <w:tc>
          <w:tcPr>
            <w:tcW w:type="dxa" w:w="5112"/>
          </w:tcPr>
          <w:p>
            <w:r>
              <w:t>Python with FastAPI</w:t>
            </w:r>
          </w:p>
        </w:tc>
      </w:tr>
      <w:tr>
        <w:tc>
          <w:tcPr>
            <w:tcW w:type="dxa" w:w="5112"/>
          </w:tcPr>
          <w:p>
            <w:r>
              <w:t>AI / RAG</w:t>
            </w:r>
          </w:p>
        </w:tc>
        <w:tc>
          <w:tcPr>
            <w:tcW w:type="dxa" w:w="5112"/>
          </w:tcPr>
          <w:p>
            <w:r>
              <w:t>RAG pipeline with a local or supported LLM</w:t>
            </w:r>
          </w:p>
        </w:tc>
      </w:tr>
      <w:tr>
        <w:tc>
          <w:tcPr>
            <w:tcW w:type="dxa" w:w="5112"/>
          </w:tcPr>
          <w:p>
            <w:r>
              <w:t>Vector Search</w:t>
            </w:r>
          </w:p>
        </w:tc>
        <w:tc>
          <w:tcPr>
            <w:tcW w:type="dxa" w:w="5112"/>
          </w:tcPr>
          <w:p>
            <w:r>
              <w:t>FAISS</w:t>
            </w:r>
          </w:p>
        </w:tc>
      </w:tr>
      <w:tr>
        <w:tc>
          <w:tcPr>
            <w:tcW w:type="dxa" w:w="5112"/>
          </w:tcPr>
          <w:p>
            <w:r>
              <w:t>Knowledge Graph</w:t>
            </w:r>
          </w:p>
        </w:tc>
        <w:tc>
          <w:tcPr>
            <w:tcW w:type="dxa" w:w="5112"/>
          </w:tcPr>
          <w:p>
            <w:r>
              <w:t>Neo4j</w:t>
            </w:r>
          </w:p>
        </w:tc>
      </w:tr>
      <w:tr>
        <w:tc>
          <w:tcPr>
            <w:tcW w:type="dxa" w:w="5112"/>
          </w:tcPr>
          <w:p>
            <w:r>
              <w:t>Machine Learning</w:t>
            </w:r>
          </w:p>
        </w:tc>
        <w:tc>
          <w:tcPr>
            <w:tcW w:type="dxa" w:w="5112"/>
          </w:tcPr>
          <w:p>
            <w:r>
              <w:t>Python, Scikit-learn and/or suitable ML algorithms</w:t>
            </w:r>
          </w:p>
        </w:tc>
      </w:tr>
      <w:tr>
        <w:tc>
          <w:tcPr>
            <w:tcW w:type="dxa" w:w="5112"/>
          </w:tcPr>
          <w:p>
            <w:r>
              <w:t>Data Processing</w:t>
            </w:r>
          </w:p>
        </w:tc>
        <w:tc>
          <w:tcPr>
            <w:tcW w:type="dxa" w:w="5112"/>
          </w:tcPr>
          <w:p>
            <w:r>
              <w:t>Pandas, NumPy</w:t>
            </w:r>
          </w:p>
        </w:tc>
      </w:tr>
      <w:tr>
        <w:tc>
          <w:tcPr>
            <w:tcW w:type="dxa" w:w="5112"/>
          </w:tcPr>
          <w:p>
            <w:r>
              <w:t>Database</w:t>
            </w:r>
          </w:p>
        </w:tc>
        <w:tc>
          <w:tcPr>
            <w:tcW w:type="dxa" w:w="5112"/>
          </w:tcPr>
          <w:p>
            <w:r>
              <w:t>Relational/NoSQL database as required by the implementation</w:t>
            </w:r>
          </w:p>
        </w:tc>
      </w:tr>
      <w:tr>
        <w:tc>
          <w:tcPr>
            <w:tcW w:type="dxa" w:w="5112"/>
          </w:tcPr>
          <w:p>
            <w:r>
              <w:t>Deployment</w:t>
            </w:r>
          </w:p>
        </w:tc>
        <w:tc>
          <w:tcPr>
            <w:tcW w:type="dxa" w:w="5112"/>
          </w:tcPr>
          <w:p>
            <w:r>
              <w:t>Docker where appropriate</w:t>
            </w:r>
          </w:p>
        </w:tc>
      </w:tr>
      <w:tr>
        <w:tc>
          <w:tcPr>
            <w:tcW w:type="dxa" w:w="5112"/>
          </w:tcPr>
          <w:p>
            <w:r>
              <w:t>Version Control</w:t>
            </w:r>
          </w:p>
        </w:tc>
        <w:tc>
          <w:tcPr>
            <w:tcW w:type="dxa" w:w="5112"/>
          </w:tcPr>
          <w:p>
            <w:r>
              <w:t>Git and GitHub</w:t>
            </w:r>
          </w:p>
        </w:tc>
      </w:tr>
    </w:tbl>
    <w:p>
      <w:pPr>
        <w:pStyle w:val="Heading1"/>
      </w:pPr>
      <w:r>
        <w:t>9. Data Requirements</w:t>
      </w:r>
    </w:p>
    <w:p>
      <w:pPr>
        <w:pStyle w:val="ListBullet"/>
      </w:pPr>
      <w:r>
        <w:t>Supplier master data: supplier name, category, location, contact/identifier fields, and performance attributes.</w:t>
      </w:r>
    </w:p>
    <w:p>
      <w:pPr>
        <w:pStyle w:val="ListBullet"/>
      </w:pPr>
      <w:r>
        <w:t>Product data: product name/description, category, specifications, and supplier relationships.</w:t>
      </w:r>
    </w:p>
    <w:p>
      <w:pPr>
        <w:pStyle w:val="ListBullet"/>
      </w:pPr>
      <w:r>
        <w:t>Order/procurement data: order date, quantity, price, delivery information, and status.</w:t>
      </w:r>
    </w:p>
    <w:p>
      <w:pPr>
        <w:pStyle w:val="ListBullet"/>
      </w:pPr>
      <w:r>
        <w:t>Performance data: lead time, delivery delay, quality issues, or other available indicators.</w:t>
      </w:r>
    </w:p>
    <w:p>
      <w:pPr>
        <w:pStyle w:val="ListBullet"/>
      </w:pPr>
      <w:r>
        <w:t>Documents: procurement specifications, supplier documents, purchase-order-related documents, catalogues, or other relevant text sources.</w:t>
      </w:r>
    </w:p>
    <w:p>
      <w:pPr>
        <w:pStyle w:val="Heading1"/>
      </w:pPr>
      <w:r>
        <w:t>10. Non-Functional Requirements</w:t>
      </w:r>
    </w:p>
    <w:p>
      <w:pPr>
        <w:pStyle w:val="ListBullet"/>
      </w:pPr>
      <w:r>
        <w:t>The system should provide understandable and traceable AI responses.</w:t>
      </w:r>
    </w:p>
    <w:p>
      <w:pPr>
        <w:pStyle w:val="ListBullet"/>
      </w:pPr>
      <w:r>
        <w:t>The system should minimize unsupported or hallucinated answers by grounding responses in retrieved information.</w:t>
      </w:r>
    </w:p>
    <w:p>
      <w:pPr>
        <w:pStyle w:val="ListBullet"/>
      </w:pPr>
      <w:r>
        <w:t>The application should have a simple interface suitable for demonstration and academic evaluation.</w:t>
      </w:r>
    </w:p>
    <w:p>
      <w:pPr>
        <w:pStyle w:val="ListBullet"/>
      </w:pPr>
      <w:r>
        <w:t>The system should be modular so that RAG, knowledge graph, ML, and dashboard components can be developed and tested independently.</w:t>
      </w:r>
    </w:p>
    <w:p>
      <w:pPr>
        <w:pStyle w:val="ListBullet"/>
      </w:pPr>
      <w:r>
        <w:t>The system should maintain reproducible code and configuration through version control.</w:t>
      </w:r>
    </w:p>
    <w:p>
      <w:pPr>
        <w:pStyle w:val="Heading1"/>
      </w:pPr>
      <w:r>
        <w:t>11. Key Project Differentiation</w:t>
      </w:r>
    </w:p>
    <w:p>
      <w:r>
        <w:t>The project is differentiated from the original aerospace-focused document intelligence system by changing the problem domain and introducing procurement-specific intelligence. The following components are specifically adapted:</w:t>
      </w:r>
    </w:p>
    <w:p>
      <w:pPr>
        <w:pStyle w:val="ListBullet"/>
      </w:pPr>
      <w:r>
        <w:t>Aerospace mission documents → supplier, product, order, inventory, and procurement documents.</w:t>
      </w:r>
    </w:p>
    <w:p>
      <w:pPr>
        <w:pStyle w:val="ListBullet"/>
      </w:pPr>
      <w:r>
        <w:t>Mission entities → suppliers, products, orders, clients, categories, and procurement relationships.</w:t>
      </w:r>
    </w:p>
    <w:p>
      <w:pPr>
        <w:pStyle w:val="ListBullet"/>
      </w:pPr>
      <w:r>
        <w:t>Aerospace knowledge graph → supply-chain knowledge graph.</w:t>
      </w:r>
    </w:p>
    <w:p>
      <w:pPr>
        <w:pStyle w:val="ListBullet"/>
      </w:pPr>
      <w:r>
        <w:t>Mission question answering → procurement and supplier question answering.</w:t>
      </w:r>
    </w:p>
    <w:p>
      <w:pPr>
        <w:pStyle w:val="ListBullet"/>
      </w:pPr>
      <w:r>
        <w:t>Mission-specific analytics → supplier performance and procurement KPI analytics.</w:t>
      </w:r>
    </w:p>
    <w:p>
      <w:pPr>
        <w:pStyle w:val="ListBullet"/>
      </w:pPr>
      <w:r>
        <w:t>Aerospace context/risk → supplier and procurement risk prediction.</w:t>
      </w:r>
    </w:p>
    <w:p>
      <w:pPr>
        <w:pStyle w:val="ListBullet"/>
      </w:pPr>
      <w:r>
        <w:t>Aerospace user interface → procurement intelligence dashboard.</w:t>
      </w:r>
    </w:p>
    <w:p>
      <w:pPr>
        <w:pStyle w:val="ListBullet"/>
      </w:pPr>
      <w:r>
        <w:t>Aerospace evaluation data → supplier/procurement evaluation and ML datasets.</w:t>
      </w:r>
    </w:p>
    <w:p>
      <w:pPr>
        <w:pStyle w:val="Heading1"/>
      </w:pPr>
      <w:r>
        <w:t>12. MVP Scope</w:t>
      </w:r>
    </w:p>
    <w:p>
      <w:r>
        <w:t>For the first working version, the project should focus on a small but complete end-to-end workflow rather than attempting to implement every advanced feature at once.</w:t>
      </w:r>
    </w:p>
    <w:p>
      <w:pPr>
        <w:pStyle w:val="ListBullet"/>
      </w:pPr>
      <w:r>
        <w:t>Load a manageable supplier/product/procurement dataset.</w:t>
      </w:r>
    </w:p>
    <w:p>
      <w:pPr>
        <w:pStyle w:val="ListBullet"/>
      </w:pPr>
      <w:r>
        <w:t>Process a small set of relevant documents.</w:t>
      </w:r>
    </w:p>
    <w:p>
      <w:pPr>
        <w:pStyle w:val="ListBullet"/>
      </w:pPr>
      <w:r>
        <w:t>Implement semantic retrieval with FAISS.</w:t>
      </w:r>
    </w:p>
    <w:p>
      <w:pPr>
        <w:pStyle w:val="ListBullet"/>
      </w:pPr>
      <w:r>
        <w:t>Connect retrieval to an LLM through a basic RAG pipeline.</w:t>
      </w:r>
    </w:p>
    <w:p>
      <w:pPr>
        <w:pStyle w:val="ListBullet"/>
      </w:pPr>
      <w:r>
        <w:t>Create supplier/product/order relationships.</w:t>
      </w:r>
    </w:p>
    <w:p>
      <w:pPr>
        <w:pStyle w:val="ListBullet"/>
      </w:pPr>
      <w:r>
        <w:t>Train or implement a basic supplier-risk classification model.</w:t>
      </w:r>
    </w:p>
    <w:p>
      <w:pPr>
        <w:pStyle w:val="ListBullet"/>
      </w:pPr>
      <w:r>
        <w:t>Create a simple dashboard showing core KPIs and risk results.</w:t>
      </w:r>
    </w:p>
    <w:p>
      <w:pPr>
        <w:pStyle w:val="Heading1"/>
      </w:pPr>
      <w:r>
        <w:t>13. Future Enhancements</w:t>
      </w:r>
    </w:p>
    <w:p>
      <w:pPr>
        <w:pStyle w:val="ListBullet"/>
      </w:pPr>
      <w:r>
        <w:t>Advanced supplier recommendation and sourcing optimization.</w:t>
      </w:r>
    </w:p>
    <w:p>
      <w:pPr>
        <w:pStyle w:val="ListBullet"/>
      </w:pPr>
      <w:r>
        <w:t>Automated alerts for emerging supplier risks.</w:t>
      </w:r>
    </w:p>
    <w:p>
      <w:pPr>
        <w:pStyle w:val="ListBullet"/>
      </w:pPr>
      <w:r>
        <w:t>More sophisticated forecasting of lead time and demand.</w:t>
      </w:r>
    </w:p>
    <w:p>
      <w:pPr>
        <w:pStyle w:val="ListBullet"/>
      </w:pPr>
      <w:r>
        <w:t>Additional procurement data integrations.</w:t>
      </w:r>
    </w:p>
    <w:p>
      <w:pPr>
        <w:pStyle w:val="ListBullet"/>
      </w:pPr>
      <w:r>
        <w:t>Explainable AI for individual risk predictions.</w:t>
      </w:r>
    </w:p>
    <w:p>
      <w:pPr>
        <w:pStyle w:val="ListBullet"/>
      </w:pPr>
      <w:r>
        <w:t>Role-based access control and audit logging.</w:t>
      </w:r>
    </w:p>
    <w:p>
      <w:pPr>
        <w:pStyle w:val="ListBullet"/>
      </w:pPr>
      <w:r>
        <w:t>More advanced knowledge-graph reasoning.</w:t>
      </w:r>
    </w:p>
    <w:p>
      <w:pPr>
        <w:pStyle w:val="Heading1"/>
      </w:pPr>
      <w:r>
        <w:t>14. Expected Outcome</w:t>
      </w:r>
    </w:p>
    <w:p>
      <w:r>
        <w:t>The final system is expected to demonstrate an end-to-end AI and Data Science solution for procurement intelligence. A user should be able to search procurement information, ask questions about available data/documents, obtain grounded responses, inspect supplier relationships and performance, and view supplier or order risk insights through an interactive interface.</w:t>
      </w:r>
    </w:p>
    <w:p>
      <w:pPr>
        <w:pStyle w:val="Heading1"/>
      </w:pPr>
      <w:r>
        <w:t>15. Success Criteria</w:t>
      </w:r>
    </w:p>
    <w:p>
      <w:pPr>
        <w:pStyle w:val="ListBullet"/>
      </w:pPr>
      <w:r>
        <w:t>Users can retrieve relevant procurement information using natural-language queries.</w:t>
      </w:r>
    </w:p>
    <w:p>
      <w:pPr>
        <w:pStyle w:val="ListBullet"/>
      </w:pPr>
      <w:r>
        <w:t>RAG responses are grounded in retrieved project data/documents.</w:t>
      </w:r>
    </w:p>
    <w:p>
      <w:pPr>
        <w:pStyle w:val="ListBullet"/>
      </w:pPr>
      <w:r>
        <w:t>Semantic search returns relevant supplier/product information.</w:t>
      </w:r>
    </w:p>
    <w:p>
      <w:pPr>
        <w:pStyle w:val="ListBullet"/>
      </w:pPr>
      <w:r>
        <w:t>The ML component produces measurable supplier/order risk predictions.</w:t>
      </w:r>
    </w:p>
    <w:p>
      <w:pPr>
        <w:pStyle w:val="ListBullet"/>
      </w:pPr>
      <w:r>
        <w:t>The dashboard communicates useful procurement and supplier KPIs.</w:t>
      </w:r>
    </w:p>
    <w:p>
      <w:pPr>
        <w:pStyle w:val="ListBullet"/>
      </w:pPr>
      <w:r>
        <w:t>The complete pipeline can be demonstrated from data ingestion to final user output.</w:t>
      </w:r>
    </w:p>
    <w:p/>
    <w:p>
      <w:pPr>
        <w:jc w:val="center"/>
      </w:pPr>
      <w:r>
        <w:rPr>
          <w:b/>
        </w:rPr>
        <w:t>SupplyWise — PRD v1.0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