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B36" w:rsidRDefault="00793743" w:rsidP="00793743">
      <w:pPr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CN LAB EXAMINATION REPORT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Aim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To create and configure a suitable network topology involving both LAN and WAN using Cisco Packet Tracer. The setup includes 10-12 computers, switches, and routers, aiming to simulate the transmission of messages from computers in one network to computers in another network, ensuring proper connectivity and communication across different network segments.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Procedure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Topology Design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Designed a network topology with 12 computers connected to 2 switches, ensuring adequate connectivity within the LAN segment.</w:t>
      </w:r>
    </w:p>
    <w:p w:rsidR="008E7230" w:rsidRPr="008E7230" w:rsidRDefault="008E7230" w:rsidP="008E72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Implemented WAN configuration to connect the two LANs using 2 routers, establishing a broader network structure for communication.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Network Setup in Cisco Packet Tracer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Devices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Placed and connected 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computers in two separate LAN segments:</w:t>
      </w:r>
    </w:p>
    <w:p w:rsidR="008E7230" w:rsidRPr="008E7230" w:rsidRDefault="008E7230" w:rsidP="008E723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5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computers</w:t>
      </w:r>
    </w:p>
    <w:p w:rsidR="008E7230" w:rsidRPr="008E7230" w:rsidRDefault="008E7230" w:rsidP="008E723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2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5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computers</w:t>
      </w:r>
    </w:p>
    <w:p w:rsidR="008E7230" w:rsidRPr="008E7230" w:rsidRDefault="008E7230" w:rsidP="008E72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Added 2 switches to manage connections within each LAN.</w:t>
      </w:r>
    </w:p>
    <w:p w:rsidR="008E7230" w:rsidRPr="008E7230" w:rsidRDefault="008E7230" w:rsidP="008E723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Introduced 2 routers to facilitate WAN connectivity.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IP Addresses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Assigned unique IP addresses to all computers: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1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192.168.1.1 to 192.168.1.6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2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192.168.2.1 to 192.168.2.6</w:t>
      </w:r>
    </w:p>
    <w:p w:rsidR="008E7230" w:rsidRPr="008E7230" w:rsidRDefault="008E7230" w:rsidP="008E72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router interfaces with appropriate IP addresses: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 1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(LAN 1 interface): 192.168.1.254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 2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(LAN 2 interface): 192.168.2.254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WAN link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1: 10.0.0.1</w:t>
      </w:r>
    </w:p>
    <w:p w:rsidR="008E7230" w:rsidRPr="008E7230" w:rsidRDefault="008E7230" w:rsidP="008E7230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2: 10.0.0.2</w:t>
      </w:r>
    </w:p>
    <w:p w:rsidR="008E7230" w:rsidRPr="008E7230" w:rsidRDefault="008E7230" w:rsidP="008E723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routing protocols: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1: Configured with RIP.</w:t>
      </w:r>
    </w:p>
    <w:p w:rsidR="008E7230" w:rsidRPr="008E7230" w:rsidRDefault="008E7230" w:rsidP="008E723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2: Configured with OSPF.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Configuration Steps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Connected computers to the switches using appropriate network cables (copper straight-through).</w:t>
      </w:r>
    </w:p>
    <w:p w:rsidR="008E7230" w:rsidRPr="008E7230" w:rsidRDefault="008E7230" w:rsidP="008E72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unique IP addresses on each computer, ensuring they were within the same subnet.</w:t>
      </w:r>
    </w:p>
    <w:p w:rsidR="008E7230" w:rsidRPr="008E7230" w:rsidRDefault="008E7230" w:rsidP="008E723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Connected the switches to ensure communication across devices within the LAN.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WAN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Connected the routers to each other using serial cables to establish the WAN connection.</w:t>
      </w:r>
    </w:p>
    <w:p w:rsidR="008E7230" w:rsidRPr="008E7230" w:rsidRDefault="008E7230" w:rsidP="008E72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the router interfaces with IP addresses that facilitate communication across the WAN.</w:t>
      </w:r>
    </w:p>
    <w:p w:rsidR="008E7230" w:rsidRPr="008E7230" w:rsidRDefault="008E7230" w:rsidP="008E723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routing:</w:t>
      </w:r>
    </w:p>
    <w:p w:rsidR="008E7230" w:rsidRPr="008E7230" w:rsidRDefault="008E7230" w:rsidP="008E723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On Router 1: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enable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configure terminal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router rip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version 1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network 192.168.1.0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network 10.0.0.0</w:t>
      </w:r>
    </w:p>
    <w:p w:rsidR="008E7230" w:rsidRPr="008E7230" w:rsidRDefault="008E7230" w:rsidP="008E723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On Router 2: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enable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configure terminal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router </w:t>
      </w:r>
      <w:proofErr w:type="spellStart"/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ospf</w:t>
      </w:r>
      <w:proofErr w:type="spellEnd"/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network 192.168.2.0 0.0.0.255 area 0</w:t>
      </w:r>
    </w:p>
    <w:p w:rsidR="008E7230" w:rsidRPr="008E7230" w:rsidRDefault="008E7230" w:rsidP="008E7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E7230">
        <w:rPr>
          <w:rFonts w:ascii="Courier New" w:eastAsia="Times New Roman" w:hAnsi="Courier New" w:cs="Courier New"/>
          <w:sz w:val="20"/>
          <w:szCs w:val="20"/>
          <w:lang w:eastAsia="en-IN"/>
        </w:rPr>
        <w:t>network 10.0.0.0 0.0.0.255 area 0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Simulation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Send a Message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Utilized Cisco Packet Tracer's simulation mode to monitor network activity.</w:t>
      </w:r>
    </w:p>
    <w:p w:rsidR="008E7230" w:rsidRPr="008E7230" w:rsidRDefault="008E7230" w:rsidP="008E72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Configured and sent a message from a computer in LAN 1 (e.g., PC_123) to a computer in LAN 2 (e.g., PC_127).</w:t>
      </w:r>
    </w:p>
    <w:p w:rsidR="008E7230" w:rsidRPr="008E7230" w:rsidRDefault="008E7230" w:rsidP="008E723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Captured and verified the message transmission, ensuring successful delivery to the destination computer.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Result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 Topology and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 Setup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Computers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12 computers were successfully placed and connected.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Switches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2 switches managed LAN connections.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IP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Unique IP addresses were assigned within the same subnet for all computers.</w:t>
      </w:r>
    </w:p>
    <w:p w:rsidR="008E7230" w:rsidRPr="008E7230" w:rsidRDefault="008E7230" w:rsidP="008E723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WAN Setup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2 routers were configured to connect the two distinct LANs.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Router IP Configuration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 Routers were assigned IP addresses to enable connectivity.</w:t>
      </w:r>
    </w:p>
    <w:p w:rsidR="008E7230" w:rsidRPr="008E7230" w:rsidRDefault="008E7230" w:rsidP="008E7230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Routing Protocols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RIP was implemented on Router 1.</w:t>
      </w:r>
    </w:p>
    <w:p w:rsidR="008E7230" w:rsidRPr="008E7230" w:rsidRDefault="008E7230" w:rsidP="008E7230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OSPF was configured on Router 2.</w:t>
      </w:r>
    </w:p>
    <w:p w:rsidR="008E7230" w:rsidRPr="008E7230" w:rsidRDefault="008E7230" w:rsidP="008E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Message Transmission</w:t>
      </w: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E7230" w:rsidRPr="008E7230" w:rsidRDefault="008E7230" w:rsidP="008E723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A message was successfully sent from a computer in LAN 1 to a computer in LAN 2.</w:t>
      </w:r>
    </w:p>
    <w:p w:rsidR="008E7230" w:rsidRPr="008E7230" w:rsidRDefault="008E7230" w:rsidP="008E723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E7230">
        <w:rPr>
          <w:rFonts w:ascii="Times New Roman" w:eastAsia="Times New Roman" w:hAnsi="Times New Roman" w:cs="Times New Roman"/>
          <w:sz w:val="24"/>
          <w:szCs w:val="24"/>
          <w:lang w:eastAsia="en-IN"/>
        </w:rPr>
        <w:t>Simulation mode in Cisco Packet Tracer confirmed that the message was routed correctly through the WAN and received at the destination computer.</w:t>
      </w:r>
    </w:p>
    <w:p w:rsid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Screenshots</w:t>
      </w:r>
      <w:r w:rsidRPr="00980AE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980AE5" w:rsidRPr="00980AE5" w:rsidRDefault="00980AE5" w:rsidP="00980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93743" w:rsidRDefault="008E7230" w:rsidP="007937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0803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10-21 12075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261" w:rsidRDefault="0084611A" w:rsidP="0084611A">
      <w:pPr>
        <w:rPr>
          <w:sz w:val="28"/>
          <w:szCs w:val="28"/>
          <w:lang w:val="en-US"/>
        </w:rPr>
      </w:pPr>
      <w:r w:rsidRPr="00A81261">
        <w:rPr>
          <w:sz w:val="28"/>
          <w:szCs w:val="28"/>
          <w:lang w:val="en-US"/>
        </w:rPr>
        <w:lastRenderedPageBreak/>
        <w:t xml:space="preserve"> </w:t>
      </w:r>
      <w:r w:rsidR="008E7230"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0803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10-21 12075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1A1" w:rsidRPr="00AC27BB" w:rsidRDefault="000041A1" w:rsidP="0084611A">
      <w:pPr>
        <w:rPr>
          <w:rFonts w:asciiTheme="majorHAnsi" w:hAnsiTheme="majorHAnsi" w:cstheme="majorHAnsi"/>
          <w:lang w:val="en-US"/>
        </w:rPr>
      </w:pPr>
    </w:p>
    <w:p w:rsidR="000041A1" w:rsidRPr="00AC27BB" w:rsidRDefault="000041A1" w:rsidP="00AC27BB">
      <w:pPr>
        <w:spacing w:after="0"/>
        <w:rPr>
          <w:rFonts w:asciiTheme="majorHAnsi" w:hAnsiTheme="majorHAnsi" w:cstheme="majorHAnsi"/>
          <w:lang w:val="en-US"/>
        </w:rPr>
      </w:pPr>
      <w:proofErr w:type="spellStart"/>
      <w:r w:rsidRPr="00AC27BB">
        <w:rPr>
          <w:rFonts w:asciiTheme="majorHAnsi" w:hAnsiTheme="majorHAnsi" w:cstheme="majorHAnsi"/>
          <w:lang w:val="en-US"/>
        </w:rPr>
        <w:t>Dhanya</w:t>
      </w:r>
      <w:proofErr w:type="spellEnd"/>
      <w:r w:rsidRPr="00AC27BB">
        <w:rPr>
          <w:rFonts w:asciiTheme="majorHAnsi" w:hAnsiTheme="majorHAnsi" w:cstheme="majorHAnsi"/>
          <w:lang w:val="en-US"/>
        </w:rPr>
        <w:t xml:space="preserve"> Sharma</w:t>
      </w:r>
      <w:r w:rsidRPr="00AC27BB">
        <w:rPr>
          <w:rFonts w:asciiTheme="majorHAnsi" w:hAnsiTheme="majorHAnsi" w:cstheme="majorHAnsi"/>
          <w:lang w:val="en-US"/>
        </w:rPr>
        <w:br/>
        <w:t>RA2211003050079</w:t>
      </w:r>
    </w:p>
    <w:p w:rsidR="000041A1" w:rsidRPr="00793743" w:rsidRDefault="00AC27BB" w:rsidP="00AC27BB">
      <w:pPr>
        <w:spacing w:after="0"/>
        <w:rPr>
          <w:sz w:val="28"/>
          <w:szCs w:val="28"/>
          <w:lang w:val="en-US"/>
        </w:rPr>
      </w:pPr>
      <w:r>
        <w:rPr>
          <w:rFonts w:asciiTheme="majorHAnsi" w:hAnsiTheme="majorHAnsi" w:cstheme="majorHAnsi"/>
          <w:lang w:val="en-US"/>
        </w:rPr>
        <w:t>III CSE</w:t>
      </w:r>
      <w:r>
        <w:rPr>
          <w:sz w:val="28"/>
          <w:szCs w:val="28"/>
          <w:lang w:val="en-US"/>
        </w:rPr>
        <w:t xml:space="preserve"> B</w:t>
      </w:r>
      <w:bookmarkStart w:id="0" w:name="_GoBack"/>
      <w:bookmarkEnd w:id="0"/>
    </w:p>
    <w:sectPr w:rsidR="000041A1" w:rsidRPr="00793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73C38"/>
    <w:multiLevelType w:val="multilevel"/>
    <w:tmpl w:val="CC880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445DC"/>
    <w:multiLevelType w:val="multilevel"/>
    <w:tmpl w:val="A9280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F7EDC"/>
    <w:multiLevelType w:val="multilevel"/>
    <w:tmpl w:val="3F46D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D527B5"/>
    <w:multiLevelType w:val="multilevel"/>
    <w:tmpl w:val="F632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E85944"/>
    <w:multiLevelType w:val="multilevel"/>
    <w:tmpl w:val="A3B28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F1125F"/>
    <w:multiLevelType w:val="multilevel"/>
    <w:tmpl w:val="DA28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0B2AF4"/>
    <w:multiLevelType w:val="multilevel"/>
    <w:tmpl w:val="2EEEB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09163F"/>
    <w:multiLevelType w:val="multilevel"/>
    <w:tmpl w:val="4516C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771FC8"/>
    <w:multiLevelType w:val="multilevel"/>
    <w:tmpl w:val="DD8E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9C565B"/>
    <w:multiLevelType w:val="multilevel"/>
    <w:tmpl w:val="51F45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29595A"/>
    <w:multiLevelType w:val="multilevel"/>
    <w:tmpl w:val="30D4A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684CCC"/>
    <w:multiLevelType w:val="multilevel"/>
    <w:tmpl w:val="ECFE6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B57A30"/>
    <w:multiLevelType w:val="multilevel"/>
    <w:tmpl w:val="9012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58514F"/>
    <w:multiLevelType w:val="multilevel"/>
    <w:tmpl w:val="FF9E1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DC672D"/>
    <w:multiLevelType w:val="multilevel"/>
    <w:tmpl w:val="0B286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6465A2"/>
    <w:multiLevelType w:val="multilevel"/>
    <w:tmpl w:val="66A8C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15"/>
  </w:num>
  <w:num w:numId="4">
    <w:abstractNumId w:val="13"/>
  </w:num>
  <w:num w:numId="5">
    <w:abstractNumId w:val="8"/>
  </w:num>
  <w:num w:numId="6">
    <w:abstractNumId w:val="14"/>
  </w:num>
  <w:num w:numId="7">
    <w:abstractNumId w:val="12"/>
  </w:num>
  <w:num w:numId="8">
    <w:abstractNumId w:val="3"/>
  </w:num>
  <w:num w:numId="9">
    <w:abstractNumId w:val="7"/>
  </w:num>
  <w:num w:numId="10">
    <w:abstractNumId w:val="10"/>
  </w:num>
  <w:num w:numId="11">
    <w:abstractNumId w:val="9"/>
  </w:num>
  <w:num w:numId="12">
    <w:abstractNumId w:val="0"/>
  </w:num>
  <w:num w:numId="13">
    <w:abstractNumId w:val="4"/>
  </w:num>
  <w:num w:numId="14">
    <w:abstractNumId w:val="1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743"/>
    <w:rsid w:val="000041A1"/>
    <w:rsid w:val="00122718"/>
    <w:rsid w:val="002D56F8"/>
    <w:rsid w:val="003964FB"/>
    <w:rsid w:val="003B4B36"/>
    <w:rsid w:val="00641CC0"/>
    <w:rsid w:val="00793743"/>
    <w:rsid w:val="0084611A"/>
    <w:rsid w:val="008E7230"/>
    <w:rsid w:val="00980AE5"/>
    <w:rsid w:val="00993CA1"/>
    <w:rsid w:val="00A81261"/>
    <w:rsid w:val="00AC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89AA9"/>
  <w15:chartTrackingRefBased/>
  <w15:docId w15:val="{917761D6-7E3B-4CEB-94D1-6D7A68A0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37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937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374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9374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937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3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9374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7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723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E723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E7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86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5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4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0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1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2024-09-02T15:37:00Z</dcterms:created>
  <dcterms:modified xsi:type="dcterms:W3CDTF">2024-10-21T06:40:00Z</dcterms:modified>
</cp:coreProperties>
</file>