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A83A2">
      <w:pPr>
        <w:pStyle w:val="5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E756D5E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MINI PROJECT –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Marine Plastic Pollution Estimator</w:t>
      </w:r>
    </w:p>
    <w:p w14:paraId="0F2A9CF8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CE5E9F8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Cohort – 12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9"/>
        <w:gridCol w:w="2959"/>
        <w:gridCol w:w="2959"/>
      </w:tblGrid>
      <w:tr w14:paraId="6120E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9" w:type="dxa"/>
          </w:tcPr>
          <w:p w14:paraId="42DEEAE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Sl.No</w:t>
            </w:r>
          </w:p>
        </w:tc>
        <w:tc>
          <w:tcPr>
            <w:tcW w:w="2959" w:type="dxa"/>
          </w:tcPr>
          <w:p w14:paraId="4A1B7C9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Member Name</w:t>
            </w:r>
          </w:p>
        </w:tc>
        <w:tc>
          <w:tcPr>
            <w:tcW w:w="2959" w:type="dxa"/>
          </w:tcPr>
          <w:p w14:paraId="626D37C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Assigned Role</w:t>
            </w:r>
          </w:p>
        </w:tc>
      </w:tr>
      <w:tr w14:paraId="627A8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9" w:type="dxa"/>
            <w:vAlign w:val="top"/>
          </w:tcPr>
          <w:p w14:paraId="625060E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2959" w:type="dxa"/>
            <w:vAlign w:val="top"/>
          </w:tcPr>
          <w:p w14:paraId="1287146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Dhanyashree K</w:t>
            </w:r>
          </w:p>
        </w:tc>
        <w:tc>
          <w:tcPr>
            <w:tcW w:w="2959" w:type="dxa"/>
            <w:vAlign w:val="top"/>
          </w:tcPr>
          <w:p w14:paraId="78B645A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Model Training</w:t>
            </w:r>
          </w:p>
        </w:tc>
      </w:tr>
      <w:tr w14:paraId="35B3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9" w:type="dxa"/>
            <w:vAlign w:val="top"/>
          </w:tcPr>
          <w:p w14:paraId="4AD5C4A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2959" w:type="dxa"/>
            <w:vAlign w:val="top"/>
          </w:tcPr>
          <w:p w14:paraId="537C87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Shreelatha G</w:t>
            </w:r>
          </w:p>
        </w:tc>
        <w:tc>
          <w:tcPr>
            <w:tcW w:w="2959" w:type="dxa"/>
            <w:vAlign w:val="top"/>
          </w:tcPr>
          <w:p w14:paraId="7C3D586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Data Cleaning and Feature Engineering</w:t>
            </w:r>
          </w:p>
        </w:tc>
      </w:tr>
      <w:tr w14:paraId="57456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9" w:type="dxa"/>
            <w:vAlign w:val="top"/>
          </w:tcPr>
          <w:p w14:paraId="6F8164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2959" w:type="dxa"/>
            <w:vAlign w:val="top"/>
          </w:tcPr>
          <w:p w14:paraId="622957A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Peeyush Suryan</w:t>
            </w:r>
          </w:p>
        </w:tc>
        <w:tc>
          <w:tcPr>
            <w:tcW w:w="2959" w:type="dxa"/>
            <w:vAlign w:val="top"/>
          </w:tcPr>
          <w:p w14:paraId="4407636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Documentation</w:t>
            </w:r>
          </w:p>
        </w:tc>
      </w:tr>
      <w:tr w14:paraId="184EB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959" w:type="dxa"/>
          </w:tcPr>
          <w:p w14:paraId="5D0F43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959" w:type="dxa"/>
          </w:tcPr>
          <w:p w14:paraId="55793D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w:t>Gurugula Surya Chenna Siva Sankar Reddy</w:t>
            </w:r>
          </w:p>
        </w:tc>
        <w:tc>
          <w:tcPr>
            <w:tcW w:w="2959" w:type="dxa"/>
          </w:tcPr>
          <w:p w14:paraId="542FC7C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Data Collection</w:t>
            </w:r>
          </w:p>
        </w:tc>
      </w:tr>
      <w:tr w14:paraId="2715C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2959" w:type="dxa"/>
          </w:tcPr>
          <w:p w14:paraId="47BCAEF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959" w:type="dxa"/>
          </w:tcPr>
          <w:p w14:paraId="7AE7F9F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Rajendra Gowda M</w:t>
            </w:r>
          </w:p>
        </w:tc>
        <w:tc>
          <w:tcPr>
            <w:tcW w:w="2959" w:type="dxa"/>
          </w:tcPr>
          <w:p w14:paraId="7560AD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Data Collection</w:t>
            </w:r>
          </w:p>
        </w:tc>
      </w:tr>
      <w:tr w14:paraId="1D998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959" w:type="dxa"/>
          </w:tcPr>
          <w:p w14:paraId="250864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959" w:type="dxa"/>
          </w:tcPr>
          <w:p w14:paraId="7AAED38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Rohan M E</w:t>
            </w:r>
          </w:p>
        </w:tc>
        <w:tc>
          <w:tcPr>
            <w:tcW w:w="2959" w:type="dxa"/>
          </w:tcPr>
          <w:p w14:paraId="0CBE84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Data Collection</w:t>
            </w:r>
          </w:p>
        </w:tc>
      </w:tr>
      <w:tr w14:paraId="7EDC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2959" w:type="dxa"/>
          </w:tcPr>
          <w:p w14:paraId="4DCA9BF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959" w:type="dxa"/>
          </w:tcPr>
          <w:p w14:paraId="21D5B2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Sukhi R</w:t>
            </w:r>
          </w:p>
        </w:tc>
        <w:tc>
          <w:tcPr>
            <w:tcW w:w="2959" w:type="dxa"/>
          </w:tcPr>
          <w:p w14:paraId="7B40501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Data Cleaning and Feature Engineering</w:t>
            </w:r>
          </w:p>
        </w:tc>
      </w:tr>
      <w:tr w14:paraId="3DDF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2959" w:type="dxa"/>
          </w:tcPr>
          <w:p w14:paraId="191274C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959" w:type="dxa"/>
          </w:tcPr>
          <w:p w14:paraId="03639EF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Sowjanya B M</w:t>
            </w:r>
          </w:p>
        </w:tc>
        <w:tc>
          <w:tcPr>
            <w:tcW w:w="2959" w:type="dxa"/>
          </w:tcPr>
          <w:p w14:paraId="1A1CC72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Data Cleaning and Feature Engineering</w:t>
            </w:r>
          </w:p>
        </w:tc>
      </w:tr>
      <w:tr w14:paraId="15CA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959" w:type="dxa"/>
          </w:tcPr>
          <w:p w14:paraId="6877EA7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959" w:type="dxa"/>
          </w:tcPr>
          <w:p w14:paraId="14C2794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Gagan H R</w:t>
            </w:r>
          </w:p>
        </w:tc>
        <w:tc>
          <w:tcPr>
            <w:tcW w:w="2959" w:type="dxa"/>
          </w:tcPr>
          <w:p w14:paraId="447C99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Data Cleaning and Feature Engineering</w:t>
            </w:r>
          </w:p>
        </w:tc>
      </w:tr>
      <w:tr w14:paraId="0564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959" w:type="dxa"/>
          </w:tcPr>
          <w:p w14:paraId="7568368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959" w:type="dxa"/>
          </w:tcPr>
          <w:p w14:paraId="17A5F4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Bharath M</w:t>
            </w:r>
          </w:p>
        </w:tc>
        <w:tc>
          <w:tcPr>
            <w:tcW w:w="2959" w:type="dxa"/>
          </w:tcPr>
          <w:p w14:paraId="341E0B5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Model Training</w:t>
            </w:r>
          </w:p>
        </w:tc>
      </w:tr>
      <w:tr w14:paraId="00AB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959" w:type="dxa"/>
          </w:tcPr>
          <w:p w14:paraId="3F18B4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959" w:type="dxa"/>
          </w:tcPr>
          <w:p w14:paraId="23D8A11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Saniya Kausar T</w:t>
            </w:r>
          </w:p>
        </w:tc>
        <w:tc>
          <w:tcPr>
            <w:tcW w:w="2959" w:type="dxa"/>
          </w:tcPr>
          <w:p w14:paraId="76FD0C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Model Training</w:t>
            </w:r>
          </w:p>
        </w:tc>
      </w:tr>
      <w:tr w14:paraId="1EFF4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2959" w:type="dxa"/>
          </w:tcPr>
          <w:p w14:paraId="381023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959" w:type="dxa"/>
          </w:tcPr>
          <w:p w14:paraId="6014CF8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Tasbeeha F</w:t>
            </w:r>
          </w:p>
        </w:tc>
        <w:tc>
          <w:tcPr>
            <w:tcW w:w="2959" w:type="dxa"/>
          </w:tcPr>
          <w:p w14:paraId="744A05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Model Training</w:t>
            </w:r>
          </w:p>
        </w:tc>
      </w:tr>
      <w:tr w14:paraId="18E6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959" w:type="dxa"/>
          </w:tcPr>
          <w:p w14:paraId="3180E2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959" w:type="dxa"/>
          </w:tcPr>
          <w:p w14:paraId="66A692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Madan b d</w:t>
            </w:r>
          </w:p>
        </w:tc>
        <w:tc>
          <w:tcPr>
            <w:tcW w:w="2959" w:type="dxa"/>
          </w:tcPr>
          <w:p w14:paraId="460CB29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Model Training</w:t>
            </w:r>
          </w:p>
        </w:tc>
      </w:tr>
      <w:tr w14:paraId="761FE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2959" w:type="dxa"/>
          </w:tcPr>
          <w:p w14:paraId="0402E7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959" w:type="dxa"/>
          </w:tcPr>
          <w:p w14:paraId="03AA72A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Nandish R</w:t>
            </w:r>
          </w:p>
        </w:tc>
        <w:tc>
          <w:tcPr>
            <w:tcW w:w="2959" w:type="dxa"/>
          </w:tcPr>
          <w:p w14:paraId="71EF6F5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Data cleaning</w:t>
            </w:r>
          </w:p>
        </w:tc>
      </w:tr>
      <w:tr w14:paraId="2E90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2959" w:type="dxa"/>
          </w:tcPr>
          <w:p w14:paraId="51D847B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2959" w:type="dxa"/>
          </w:tcPr>
          <w:p w14:paraId="49951C7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Imrankhan Ghori</w:t>
            </w:r>
          </w:p>
        </w:tc>
        <w:tc>
          <w:tcPr>
            <w:tcW w:w="2959" w:type="dxa"/>
          </w:tcPr>
          <w:p w14:paraId="14A5453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Not Active</w:t>
            </w:r>
          </w:p>
        </w:tc>
      </w:tr>
    </w:tbl>
    <w:p w14:paraId="4AC5572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C71B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2C00263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2091F4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DAY 1 – Problem Statement Allocation and Initial Research</w:t>
      </w:r>
    </w:p>
    <w:p w14:paraId="283798D9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Date: 25th February 2026</w:t>
      </w:r>
    </w:p>
    <w:p w14:paraId="7DF85EFE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Present Members:</w:t>
      </w:r>
      <w:r>
        <w:rPr>
          <w:rFonts w:hint="default" w:ascii="Times New Roman" w:hAnsi="Times New Roman" w:cs="Times New Roman"/>
          <w:lang w:val="en-US"/>
        </w:rPr>
        <w:t xml:space="preserve">  Dhanyashree k, Shreelatha G, Peeyush Suryan, Surya Reddy, Sukhi R, Saniya Kausar T, Rajendra gowda M, Sowjanya B M, Madan b d, Bharath M, Rohan, Gagan, nandish</w:t>
      </w:r>
    </w:p>
    <w:p w14:paraId="42B05EDD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Absent Members:</w:t>
      </w:r>
      <w:r>
        <w:rPr>
          <w:rFonts w:hint="default" w:ascii="Times New Roman" w:hAnsi="Times New Roman" w:cs="Times New Roman"/>
          <w:lang w:val="en-US"/>
        </w:rPr>
        <w:t xml:space="preserve">  Imrankhan Ghori</w:t>
      </w:r>
    </w:p>
    <w:p w14:paraId="467CA7CF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Work Done:</w:t>
      </w:r>
    </w:p>
    <w:p w14:paraId="04E899A9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mini-project problem statement was officially assigned to the team on this day.</w:t>
      </w:r>
    </w:p>
    <w:p w14:paraId="5FC1B571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Due to limited time, a formal team meeting could not be conducted.</w:t>
      </w:r>
    </w:p>
    <w:p w14:paraId="4F867D9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All team members independently began researching the assigned problem statement to understand: </w:t>
      </w:r>
    </w:p>
    <w:p w14:paraId="593D4F3F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lang w:val="en-US"/>
        </w:rPr>
        <w:t>The project objective</w:t>
      </w:r>
    </w:p>
    <w:p w14:paraId="5362F990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Expected outputs</w:t>
      </w:r>
    </w:p>
    <w:p w14:paraId="6284612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Possible datasets</w:t>
      </w:r>
    </w:p>
    <w:p w14:paraId="3C8E4A9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Suitable machine learning approaches</w:t>
      </w:r>
    </w:p>
    <w:p w14:paraId="4FFAE728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Initial exploration and background study were initiated to prepare for structured planning from the next day onward.</w:t>
      </w:r>
    </w:p>
    <w:p w14:paraId="6D7C33C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Note 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The members listed under Present Members are those who attended the daily meeting on this date.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D8B339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99D757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DAY 2 – Role Allocation and Environmental Data Acquisition</w:t>
      </w:r>
    </w:p>
    <w:p w14:paraId="6B2032F6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Date: 26th February 2026</w:t>
      </w:r>
    </w:p>
    <w:p w14:paraId="51C67EB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Present Members: </w:t>
      </w:r>
      <w:r>
        <w:rPr>
          <w:rFonts w:hint="default" w:ascii="Times New Roman" w:hAnsi="Times New Roman" w:cs="Times New Roman"/>
          <w:lang w:val="en-US"/>
        </w:rPr>
        <w:t xml:space="preserve">Dhanyashree k, Shreelatha G, Peeyush Suryan, Surya Reddy, Sukhi R, Saniya Kausar T, Rajendra gowda M, Madan b d, Bharath M, Rohan, Gagan, nandish, Sowjanya </w:t>
      </w:r>
    </w:p>
    <w:p w14:paraId="5BF6A07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Absent Members: </w:t>
      </w:r>
      <w:r>
        <w:rPr>
          <w:rFonts w:hint="default" w:ascii="Times New Roman" w:hAnsi="Times New Roman" w:cs="Times New Roman"/>
          <w:lang w:val="en-US"/>
        </w:rPr>
        <w:t>Imrankhan Ghori, Tasbeeha</w:t>
      </w:r>
    </w:p>
    <w:p w14:paraId="218CB01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Work Done:</w:t>
      </w:r>
    </w:p>
    <w:p w14:paraId="636B922F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1. Project Structuring and Role Allocation</w:t>
      </w:r>
    </w:p>
    <w:p w14:paraId="4D502F1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 one-hour team meeting was conducted to formally initiate the project. Roles were distributed under the following categories:</w:t>
      </w:r>
    </w:p>
    <w:p w14:paraId="1C14336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Documentation</w:t>
      </w:r>
    </w:p>
    <w:p w14:paraId="34D6FE64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Collection</w:t>
      </w:r>
    </w:p>
    <w:p w14:paraId="7B616208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Cleaning and Feature Engineering</w:t>
      </w:r>
    </w:p>
    <w:p w14:paraId="4B037276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Model Training and Testing</w:t>
      </w:r>
    </w:p>
    <w:p w14:paraId="2E07A48E">
      <w:pPr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project scope was aligned with SDG 14 – Life Below Water, focusing on estimating ocean plastic leakage using environmental indicators.</w:t>
      </w:r>
    </w:p>
    <w:p w14:paraId="0B210635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President created a new git hub repository and members instructed to push their respective contributions.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 xml:space="preserve">Link: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"https://github.com/DhanyaSvit/Marine-Plastic-Pollution-Estimator"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6"/>
          <w:rFonts w:hint="default" w:ascii="Times New Roman" w:hAnsi="Times New Roman" w:cs="Times New Roman"/>
          <w:lang w:val="en-US"/>
        </w:rPr>
        <w:t>https://github.com/DhanyaSvit/Marine-Plastic-Pollution-Estimator</w:t>
      </w:r>
      <w:r>
        <w:rPr>
          <w:rStyle w:val="6"/>
          <w:rFonts w:hint="default" w:ascii="Times New Roman" w:hAnsi="Times New Roman" w:cs="Times New Roman"/>
          <w:lang w:val="en-US"/>
        </w:rPr>
        <w:fldChar w:fldCharType="end"/>
      </w:r>
    </w:p>
    <w:p w14:paraId="45B97B63">
      <w:pPr>
        <w:jc w:val="both"/>
        <w:rPr>
          <w:rFonts w:hint="default" w:ascii="Times New Roman" w:hAnsi="Times New Roman" w:cs="Times New Roman"/>
          <w:lang w:val="en-US"/>
        </w:rPr>
      </w:pPr>
    </w:p>
    <w:p w14:paraId="07A4BD0F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2. Dataset Collection from Authentic Sources</w:t>
      </w:r>
    </w:p>
    <w:p w14:paraId="7FD26443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Data Collection team explored and gathered datasets from reliable global sources, including:</w:t>
      </w:r>
    </w:p>
    <w:p w14:paraId="2A98476E">
      <w:pPr>
        <w:pStyle w:val="9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Kaggle</w:t>
      </w:r>
    </w:p>
    <w:p w14:paraId="472EAA7A">
      <w:pPr>
        <w:pStyle w:val="9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Our World in Data</w:t>
      </w:r>
    </w:p>
    <w:p w14:paraId="4FB75D9F">
      <w:pPr>
        <w:pStyle w:val="9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NASA SEDAC</w:t>
      </w:r>
    </w:p>
    <w:p w14:paraId="6D731B94">
      <w:pPr>
        <w:pStyle w:val="9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World Bank Open Data</w:t>
      </w:r>
    </w:p>
    <w:p w14:paraId="4D3268D6">
      <w:pPr>
        <w:pStyle w:val="9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Environmental research portals</w:t>
      </w:r>
    </w:p>
    <w:p w14:paraId="2EFD16A5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Datasets were shortlisted based on their alignment with the problem statement.</w:t>
      </w:r>
    </w:p>
    <w:p w14:paraId="03594917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The collected dataset included the following key features:</w:t>
      </w:r>
    </w:p>
    <w:p w14:paraId="3352F36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Total Population</w:t>
      </w:r>
    </w:p>
    <w:p w14:paraId="37F683B1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Coastal Population</w:t>
      </w:r>
    </w:p>
    <w:p w14:paraId="3210CB34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Coastal Population Density</w:t>
      </w:r>
    </w:p>
    <w:p w14:paraId="7E2C9D0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% Mismanaged Waste (from total regional waste)</w:t>
      </w:r>
    </w:p>
    <w:p w14:paraId="5FACABF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Mismanaged Waste (tonnes)</w:t>
      </w:r>
    </w:p>
    <w:p w14:paraId="5C8E9DA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Ocean Plastic Leakage</w:t>
      </w:r>
    </w:p>
    <w:p w14:paraId="45711A6B">
      <w:pPr>
        <w:jc w:val="both"/>
        <w:rPr>
          <w:rFonts w:hint="default" w:ascii="Times New Roman" w:hAnsi="Times New Roman" w:cs="Times New Roman"/>
          <w:lang w:val="en-US"/>
        </w:rPr>
      </w:pPr>
    </w:p>
    <w:p w14:paraId="37B3D04C">
      <w:pPr>
        <w:jc w:val="both"/>
        <w:rPr>
          <w:rFonts w:hint="default" w:ascii="Times New Roman" w:hAnsi="Times New Roman" w:cs="Times New Roman"/>
          <w:lang w:val="en-US"/>
        </w:rPr>
      </w:pPr>
    </w:p>
    <w:p w14:paraId="74119CCC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3. Technical Relevance Assessment</w:t>
      </w:r>
    </w:p>
    <w:p w14:paraId="3CDC87D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team analyzed whether the collected features support the estimation objective:</w:t>
      </w:r>
    </w:p>
    <w:p w14:paraId="4124FF5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Coastal Population Density: Represents the exposure level of waste entering marine systems.</w:t>
      </w:r>
    </w:p>
    <w:p w14:paraId="4569134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% Mismanaged Waste: Indicates inefficiency in waste management.</w:t>
      </w:r>
    </w:p>
    <w:p w14:paraId="6ABB748C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Mismanaged Waste (tonnes): Direct quantitative contributor to ocean leakage.</w:t>
      </w:r>
    </w:p>
    <w:p w14:paraId="0D25D451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Ocean Plastic Leakage: Target variable for estimation.</w:t>
      </w:r>
    </w:p>
    <w:p w14:paraId="35EACD92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Initial validation included:</w:t>
      </w:r>
    </w:p>
    <w:p w14:paraId="0985ABF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Checking feature completeness</w:t>
      </w:r>
    </w:p>
    <w:p w14:paraId="5077457A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Verifying units of measurement</w:t>
      </w:r>
    </w:p>
    <w:p w14:paraId="120AAAB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Assessing consistency across years/regions</w:t>
      </w:r>
    </w:p>
    <w:p w14:paraId="704CB321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Confirming suitability for regression modelling</w:t>
      </w:r>
    </w:p>
    <w:p w14:paraId="0C02155C">
      <w:pPr>
        <w:jc w:val="both"/>
        <w:rPr>
          <w:rFonts w:hint="default" w:ascii="Times New Roman" w:hAnsi="Times New Roman" w:cs="Times New Roman"/>
          <w:lang w:val="en-US"/>
        </w:rPr>
      </w:pPr>
    </w:p>
    <w:p w14:paraId="2CE6A5B8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4. Documentation</w:t>
      </w:r>
    </w:p>
    <w:p w14:paraId="06BA9170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documentation team recorded the following:</w:t>
      </w:r>
    </w:p>
    <w:p w14:paraId="015B934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Meeting details</w:t>
      </w:r>
    </w:p>
    <w:p w14:paraId="08F5BC4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Dataset sources explored</w:t>
      </w:r>
    </w:p>
    <w:p w14:paraId="717438F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Feature relevance discussion</w:t>
      </w:r>
    </w:p>
    <w:p w14:paraId="0780910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Initial technical validation process</w:t>
      </w:r>
    </w:p>
    <w:p w14:paraId="54531BA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816600" cy="3194685"/>
            <wp:effectExtent l="0" t="0" r="0" b="5715"/>
            <wp:docPr id="204021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8743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337" cy="322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703159D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0493D7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DAY 3 – Data Cleaning, Feature Engineering and Preprocessing</w:t>
      </w:r>
    </w:p>
    <w:p w14:paraId="0D02DDF6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Date: 27th February 2026</w:t>
      </w:r>
    </w:p>
    <w:p w14:paraId="12BC47BB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Present Members:</w:t>
      </w:r>
      <w:r>
        <w:rPr>
          <w:rFonts w:hint="default" w:ascii="Times New Roman" w:hAnsi="Times New Roman" w:cs="Times New Roman"/>
          <w:lang w:val="en-US"/>
        </w:rPr>
        <w:t xml:space="preserve"> Dhanyashree k, Shreelatha G, Peeyush Suryan, Surya Reddy, Sukhi R, Saniya Kausar T, Rajendra gowda M, Madan b d, Bharath M, Rohan, Gagan, nandish, Tasbeeha</w:t>
      </w:r>
    </w:p>
    <w:p w14:paraId="1E264541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Absent Members: </w:t>
      </w:r>
      <w:r>
        <w:rPr>
          <w:rFonts w:hint="default" w:ascii="Times New Roman" w:hAnsi="Times New Roman" w:cs="Times New Roman"/>
          <w:lang w:val="en-US"/>
        </w:rPr>
        <w:t>Imrankhan Ghori, Sowjanya B M</w:t>
      </w:r>
    </w:p>
    <w:p w14:paraId="24FEE69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Work Done:</w:t>
      </w:r>
    </w:p>
    <w:p w14:paraId="41370E1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1. Workflow Discussion</w:t>
      </w:r>
    </w:p>
    <w:p w14:paraId="405FFD6C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 team meeting (approximately 1 hour) was conducted to discuss the data preprocessing workflow, modeling readiness, and feature preparation strategy.</w:t>
      </w:r>
    </w:p>
    <w:p w14:paraId="1D942A84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All teams continued working on their respective responsibilities.</w:t>
      </w:r>
    </w:p>
    <w:p w14:paraId="0A685102">
      <w:pPr>
        <w:jc w:val="both"/>
        <w:rPr>
          <w:rFonts w:hint="default" w:ascii="Times New Roman" w:hAnsi="Times New Roman" w:cs="Times New Roman"/>
          <w:lang w:val="en-US"/>
        </w:rPr>
      </w:pPr>
    </w:p>
    <w:p w14:paraId="290D24A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2. Data Cleaning and Preprocessing Activities</w:t>
      </w:r>
    </w:p>
    <w:p w14:paraId="6FD0E43B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Data Cleaning Team conducted a focused working session to preprocess the dataset and prepare it for modeling.</w:t>
      </w:r>
    </w:p>
    <w:p w14:paraId="3737B267">
      <w:pPr>
        <w:ind w:left="360"/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The following technical steps were performed:</w:t>
      </w:r>
    </w:p>
    <w:p w14:paraId="78D8756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Checked for missing values and handled inconsistencies</w:t>
      </w:r>
    </w:p>
    <w:p w14:paraId="4377E3C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Verified and standardized units of measurement across features</w:t>
      </w:r>
    </w:p>
    <w:p w14:paraId="7FC70EF1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Checked for duplicate entries</w:t>
      </w:r>
    </w:p>
    <w:p w14:paraId="4679702B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Validated numerical formatting</w:t>
      </w:r>
    </w:p>
    <w:p w14:paraId="5A6EFB91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3. Statistical Analysis and Transformations</w:t>
      </w:r>
    </w:p>
    <w:p w14:paraId="4E7E1C4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To ensure suitability for regression modeling:</w:t>
      </w:r>
    </w:p>
    <w:p w14:paraId="3AF671CB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Skewness of numerical features was calculated to analyze data distribution.</w:t>
      </w:r>
    </w:p>
    <w:p w14:paraId="74FCA666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Log transformations were explored for highly skewed variables to improve normality and model performance (final usage to depend on model evaluation).</w:t>
      </w:r>
    </w:p>
    <w:p w14:paraId="719370FB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Distribution patterns were analyzed to decide appropriate preprocessing techniques.</w:t>
      </w:r>
    </w:p>
    <w:p w14:paraId="79F7ED2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4. Feature Engineering</w:t>
      </w:r>
    </w:p>
    <w:p w14:paraId="52A5960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 new feature, Mismanaged Waste Index, was derived from the existing % Mismanaged Waste column to create a more model-friendly numerical representation.</w:t>
      </w:r>
    </w:p>
    <w:p w14:paraId="6A394A13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Feature relationships were analyzed to identify multicollinearity risks.</w:t>
      </w:r>
    </w:p>
    <w:p w14:paraId="72ED133D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Dataset structure was finalized for regression modeling.</w:t>
      </w:r>
    </w:p>
    <w:p w14:paraId="49F92F9B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5. Repository Update</w:t>
      </w:r>
    </w:p>
    <w:p w14:paraId="75AA5648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preprocessed dataset and preprocessing code were pushed to the GitHub repository.</w:t>
      </w:r>
    </w:p>
    <w:p w14:paraId="55498DD8">
      <w:pPr>
        <w:pStyle w:val="9"/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  <w:lang w:val="en-US"/>
        </w:rPr>
      </w:pPr>
    </w:p>
    <w:p w14:paraId="47651AD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The documentation team recorded the following:</w:t>
      </w:r>
    </w:p>
    <w:p w14:paraId="2C9B73D5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Cleaning steps performed</w:t>
      </w:r>
    </w:p>
    <w:p w14:paraId="5C032655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Feature engineering details</w:t>
      </w:r>
    </w:p>
    <w:p w14:paraId="1BA5F7B4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Statistical analysis conducted</w:t>
      </w:r>
    </w:p>
    <w:p w14:paraId="6468F395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Repository updates</w:t>
      </w:r>
    </w:p>
    <w:p w14:paraId="4EEFF8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349885</wp:posOffset>
            </wp:positionV>
            <wp:extent cx="6430645" cy="2956560"/>
            <wp:effectExtent l="0" t="0" r="8890" b="0"/>
            <wp:wrapThrough wrapText="bothSides">
              <wp:wrapPolygon>
                <wp:start x="0" y="0"/>
                <wp:lineTo x="0" y="21489"/>
                <wp:lineTo x="21551" y="21489"/>
                <wp:lineTo x="21551" y="0"/>
                <wp:lineTo x="0" y="0"/>
              </wp:wrapPolygon>
            </wp:wrapThrough>
            <wp:docPr id="954902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02145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0457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36A62B4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88FA32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DAY 4 – Model Training and Comparative Analysis</w:t>
      </w:r>
    </w:p>
    <w:p w14:paraId="35ABDA98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Date: 2nd March 2026</w:t>
      </w:r>
    </w:p>
    <w:p w14:paraId="785A08F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Present Members: </w:t>
      </w:r>
      <w:r>
        <w:rPr>
          <w:rFonts w:hint="default" w:ascii="Times New Roman" w:hAnsi="Times New Roman" w:cs="Times New Roman"/>
          <w:lang w:val="en-US"/>
        </w:rPr>
        <w:t>Dhanyashree k, Shreelatha G, Peeyush Suryan, Surya Reddy,  Saniya Kausar T, Rajendra gowda M, Madan b d, Bharath M</w:t>
      </w:r>
    </w:p>
    <w:p w14:paraId="5A4CA176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Absent Members: </w:t>
      </w:r>
      <w:r>
        <w:rPr>
          <w:rFonts w:hint="default" w:ascii="Times New Roman" w:hAnsi="Times New Roman" w:cs="Times New Roman"/>
          <w:lang w:val="en-US"/>
        </w:rPr>
        <w:t>Nandish R, Sowjanya B M, Sukhi R, Rohan, Imrankhan Ghori, Gagan, Tasbeeha F</w:t>
      </w:r>
    </w:p>
    <w:p w14:paraId="32E9E898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Work Done:</w:t>
      </w:r>
    </w:p>
    <w:p w14:paraId="1A25CAF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1. Team Meeting</w:t>
      </w:r>
    </w:p>
    <w:p w14:paraId="138FAD16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 one-hour team meeting was conducted to discuss the following:</w:t>
      </w:r>
    </w:p>
    <w:p w14:paraId="52F227AD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Model selection strategy</w:t>
      </w:r>
    </w:p>
    <w:p w14:paraId="36890CE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Baseline model implementation</w:t>
      </w:r>
    </w:p>
    <w:p w14:paraId="4C358DC8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Comparison of different regression approaches</w:t>
      </w:r>
    </w:p>
    <w:p w14:paraId="1FFF0D0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Evaluation methodology</w:t>
      </w:r>
    </w:p>
    <w:p w14:paraId="3A3F6D41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2. Model Training and Implementation</w:t>
      </w:r>
    </w:p>
    <w:p w14:paraId="36B5C5DA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Model Training Team implemented and experimented with multiple regression models to estimate ocean plastic leakage.</w:t>
      </w:r>
    </w:p>
    <w:p w14:paraId="27BCA2B4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Linear Regression (Baseline Model)</w:t>
      </w:r>
    </w:p>
    <w:p w14:paraId="708F4FFC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Polynomial Regression (to capture non-linear relationships)</w:t>
      </w:r>
    </w:p>
    <w:p w14:paraId="05A5DBE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Decision Tree Regressor</w:t>
      </w:r>
    </w:p>
    <w:p w14:paraId="7792D39B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Random Forest Regressor</w:t>
      </w:r>
    </w:p>
    <w:p w14:paraId="09764659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Each model was trained using the preprocessed dataset.</w:t>
      </w:r>
    </w:p>
    <w:p w14:paraId="7A5E2071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3. Comparative Model Analysis</w:t>
      </w:r>
    </w:p>
    <w:p w14:paraId="2A9E5379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Model performance was evaluated using appropriate regression metrics such as:</w:t>
      </w:r>
    </w:p>
    <w:p w14:paraId="1542B8C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MAE</w:t>
      </w:r>
    </w:p>
    <w:p w14:paraId="4EF8311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MSE</w:t>
      </w:r>
    </w:p>
    <w:p w14:paraId="1B58D2F3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RMSE</w:t>
      </w:r>
    </w:p>
    <w:p w14:paraId="21DFE726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R2 Score</w:t>
      </w:r>
    </w:p>
    <w:p w14:paraId="10DA8955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Performance differences were analyzed to understand:</w:t>
      </w:r>
    </w:p>
    <w:p w14:paraId="48E786E3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Linear vs. non-linear behavior</w:t>
      </w:r>
    </w:p>
    <w:p w14:paraId="357BDB60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Overfitting risks (especially in Polynomial and Tree-based models)</w:t>
      </w:r>
    </w:p>
    <w:p w14:paraId="121792A9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Generalization capability</w:t>
      </w:r>
    </w:p>
    <w:p w14:paraId="23425DAA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4. Repository Update</w:t>
      </w:r>
    </w:p>
    <w:p w14:paraId="76029180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Model implementation scripts were pushed to the GitHub repository.</w:t>
      </w:r>
    </w:p>
    <w:p w14:paraId="0F72781D">
      <w:pPr>
        <w:jc w:val="both"/>
        <w:rPr>
          <w:rFonts w:hint="default" w:ascii="Times New Roman" w:hAnsi="Times New Roman" w:cs="Times New Roman"/>
          <w:lang w:val="en-US"/>
        </w:rPr>
      </w:pPr>
    </w:p>
    <w:p w14:paraId="3E4BAC97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The documentation team recorded the following:</w:t>
      </w:r>
    </w:p>
    <w:p w14:paraId="28874220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Models implemented</w:t>
      </w:r>
    </w:p>
    <w:p w14:paraId="3CDC98E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Evaluation metrics obtained</w:t>
      </w:r>
    </w:p>
    <w:p w14:paraId="5B218053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Observations from comparative analysis</w:t>
      </w:r>
    </w:p>
    <w:p w14:paraId="2570E8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349885</wp:posOffset>
            </wp:positionV>
            <wp:extent cx="5380990" cy="2468880"/>
            <wp:effectExtent l="0" t="0" r="0" b="7620"/>
            <wp:wrapTopAndBottom/>
            <wp:docPr id="761086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6130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55949B7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C9A2A5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DAY 5 – Model Finalization and Performance Review</w:t>
      </w:r>
    </w:p>
    <w:p w14:paraId="105E8256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Date: 03rd March 2026</w:t>
      </w:r>
    </w:p>
    <w:p w14:paraId="57B901AE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Present Members: </w:t>
      </w:r>
      <w:r>
        <w:rPr>
          <w:rFonts w:hint="default" w:ascii="Times New Roman" w:hAnsi="Times New Roman" w:cs="Times New Roman"/>
          <w:lang w:val="en-US"/>
        </w:rPr>
        <w:t>Dhanyashree K, Shreelatha G, Peeyush Suryan, Surya reddy, Saniya Kausar T, Bharath M, Sowjanya B M , Rajendra Gowda M, Madan B D, Tasbeeha</w:t>
      </w:r>
    </w:p>
    <w:p w14:paraId="44516586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Absent Members: </w:t>
      </w:r>
      <w:r>
        <w:rPr>
          <w:rFonts w:hint="default" w:ascii="Times New Roman" w:hAnsi="Times New Roman" w:cs="Times New Roman"/>
          <w:lang w:val="en-US"/>
        </w:rPr>
        <w:t>Sukhi R, Gagan, Rohan, Nandish R, Imrankhan Ghori</w:t>
      </w:r>
    </w:p>
    <w:p w14:paraId="544F01B9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Work Done:</w:t>
      </w:r>
    </w:p>
    <w:p w14:paraId="2D42E81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1. Project Review Meeting</w:t>
      </w:r>
    </w:p>
    <w:p w14:paraId="34AFA0C5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 team meeting was conducted to review and compare the performance of all implemented models:</w:t>
      </w:r>
    </w:p>
    <w:p w14:paraId="1DE40569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Linear Regression</w:t>
      </w:r>
    </w:p>
    <w:p w14:paraId="1C24F2B8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Polynomial Regression</w:t>
      </w:r>
    </w:p>
    <w:p w14:paraId="33DE92D9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Decision Tree Regressor</w:t>
      </w:r>
    </w:p>
    <w:p w14:paraId="45CE1C98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Random Forest Regressor</w:t>
      </w:r>
    </w:p>
    <w:p w14:paraId="1A93EC0E">
      <w:pPr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Each model's performance was discussed in detail based on:</w:t>
      </w:r>
    </w:p>
    <w:p w14:paraId="4B0EC296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Evaluation metrics (R2, MSE)</w:t>
      </w:r>
    </w:p>
    <w:p w14:paraId="1B23EE7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Generalization capability</w:t>
      </w:r>
    </w:p>
    <w:p w14:paraId="62F42C31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Stability across training and testing datasets</w:t>
      </w:r>
    </w:p>
    <w:p w14:paraId="66A64A3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Handling of feature complexity and non-linearity</w:t>
      </w:r>
    </w:p>
    <w:p w14:paraId="1FB1BFDC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2. Evaluation and Model Selection Discussion</w:t>
      </w:r>
    </w:p>
    <w:p w14:paraId="18715A43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During experimentation, when only the two parameters mentioned in the problem statement (Coastal Population Density and Mismanaged Waste Index) were used with Linear Regression, the following results were observed:</w:t>
      </w:r>
    </w:p>
    <w:p w14:paraId="28469FD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Train R2: 0.9312</w:t>
      </w:r>
    </w:p>
    <w:p w14:paraId="52D3C79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Test R2: 0.639</w:t>
      </w:r>
    </w:p>
    <w:p w14:paraId="303E4C9C">
      <w:pPr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This significant gap between training and testing performance indicated:</w:t>
      </w:r>
    </w:p>
    <w:p w14:paraId="249877B3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Poor generalization</w:t>
      </w:r>
    </w:p>
    <w:p w14:paraId="0D4EA7C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Model instability</w:t>
      </w:r>
    </w:p>
    <w:p w14:paraId="53333579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Underfitting/feature insufficiency</w:t>
      </w:r>
    </w:p>
    <w:p w14:paraId="6B2525E5">
      <w:pPr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After discussion, the team decided to include all relevant features in the model:</w:t>
      </w:r>
    </w:p>
    <w:p w14:paraId="583FFC0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Total Population</w:t>
      </w:r>
    </w:p>
    <w:p w14:paraId="59541027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Coastal Population</w:t>
      </w:r>
    </w:p>
    <w:p w14:paraId="4D1BDAC5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Coastal Population Density</w:t>
      </w:r>
    </w:p>
    <w:p w14:paraId="2BBD8268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% Mismanaged Regional Waste</w:t>
      </w:r>
    </w:p>
    <w:p w14:paraId="51353C64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Mismanaged Waste (tonnes)</w:t>
      </w:r>
    </w:p>
    <w:p w14:paraId="02D64C22">
      <w:pPr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These features were used as independent variables (X), and Ocean Plastic Leakage was used as the dependent variable (y).</w:t>
      </w:r>
    </w:p>
    <w:p w14:paraId="4DA7DBB9">
      <w:pPr>
        <w:ind w:firstLine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To ensure feature scaling consistency, StandardScaler was applied before model training.</w:t>
      </w:r>
    </w:p>
    <w:p w14:paraId="5EE337DC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3. Final Model Selection and Performance Evaluation</w:t>
      </w:r>
    </w:p>
    <w:p w14:paraId="558FD100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After comparative analysis, the team finalized the Random Forest Regressor as the final model due to its:</w:t>
      </w:r>
    </w:p>
    <w:p w14:paraId="68BAB111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Better handling of non-linear relationships</w:t>
      </w:r>
    </w:p>
    <w:p w14:paraId="5544023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Reduced overfitting compared to Decision Trees</w:t>
      </w:r>
    </w:p>
    <w:p w14:paraId="572756C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Higher accuracy and stability</w:t>
      </w:r>
    </w:p>
    <w:p w14:paraId="43BBD710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Improved generalization performance</w:t>
      </w:r>
    </w:p>
    <w:p w14:paraId="2DAF063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Final Evaluation Metrics (Random Forest Regressor)</w:t>
      </w:r>
    </w:p>
    <w:p w14:paraId="3BED96B5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6819265" cy="3901440"/>
            <wp:effectExtent l="0" t="0" r="635" b="3810"/>
            <wp:docPr id="667789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89405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9623" cy="39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Test Performance:</w:t>
      </w:r>
    </w:p>
    <w:p w14:paraId="5FAB3438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Mean Squared Error (MSE): 17,946,042,504.97</w:t>
      </w:r>
    </w:p>
    <w:p w14:paraId="0EB1A1F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R2 Score (Test): 0.99721</w:t>
      </w:r>
    </w:p>
    <w:p w14:paraId="555D6DAB">
      <w:pPr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Overfitting Check:</w:t>
      </w:r>
    </w:p>
    <w:p w14:paraId="16A1D660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Train R2: 0.99953</w:t>
      </w:r>
    </w:p>
    <w:p w14:paraId="709F865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Test R2: 0.99721</w:t>
      </w:r>
    </w:p>
    <w:p w14:paraId="555CAD1F">
      <w:pPr>
        <w:ind w:left="360" w:firstLine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Difference: approximately 0.002</w:t>
      </w:r>
    </w:p>
    <w:p w14:paraId="7E945547">
      <w:pPr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Since the difference between training and testing R2 is extremely small, the model demonstrates:</w:t>
      </w:r>
    </w:p>
    <w:p w14:paraId="01CC4C5C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Strong generalization</w:t>
      </w:r>
    </w:p>
    <w:p w14:paraId="6370960B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Minimal overfitting</w:t>
      </w:r>
    </w:p>
    <w:p w14:paraId="370227A0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High predictive accuracy</w:t>
      </w:r>
    </w:p>
    <w:p w14:paraId="5961FC83">
      <w:pPr>
        <w:jc w:val="both"/>
        <w:rPr>
          <w:rFonts w:hint="default" w:ascii="Times New Roman" w:hAnsi="Times New Roman" w:cs="Times New Roman"/>
          <w:lang w:val="en-US"/>
        </w:rPr>
      </w:pPr>
    </w:p>
    <w:p w14:paraId="4738DA5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Model Performance Visualization</w:t>
      </w:r>
    </w:p>
    <w:p w14:paraId="5ED6CBC7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6645910" cy="4060190"/>
            <wp:effectExtent l="0" t="0" r="2540" b="0"/>
            <wp:docPr id="1532362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2191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0C5B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Figure: Actual vs Predicted Ocean Plastic Leakage</w:t>
      </w:r>
    </w:p>
    <w:p w14:paraId="2FCB5F00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scatter plot compares actual values with predicted values.</w:t>
      </w:r>
    </w:p>
    <w:p w14:paraId="79F994E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red diagonal line represents ideal predictions (y = x).</w:t>
      </w:r>
    </w:p>
    <w:p w14:paraId="42A8A374">
      <w:pPr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Observation:</w:t>
      </w:r>
    </w:p>
    <w:p w14:paraId="34A2D8E9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Most data points lie very close to the reference line</w:t>
      </w:r>
    </w:p>
    <w:p w14:paraId="38B46294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Very small deviation is observed</w:t>
      </w:r>
    </w:p>
    <w:p w14:paraId="6297650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Confirms high model accuracy and consistency</w:t>
      </w:r>
    </w:p>
    <w:p w14:paraId="31DA303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4. Documentation and Submission</w:t>
      </w:r>
    </w:p>
    <w:p w14:paraId="6C611FDB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Since this was the final day before submission:</w:t>
      </w:r>
    </w:p>
    <w:p w14:paraId="30738CC1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Documentation was finalized and structured</w:t>
      </w:r>
    </w:p>
    <w:p w14:paraId="4222922C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Implementation details were consolidated</w:t>
      </w:r>
    </w:p>
    <w:p w14:paraId="5475B075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Model comparison observations were recorded</w:t>
      </w:r>
    </w:p>
    <w:p w14:paraId="4300DCA2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Evaluation metrics were updated</w:t>
      </w:r>
    </w:p>
    <w:p w14:paraId="00E6A76B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Performance graphs were included</w:t>
      </w:r>
    </w:p>
    <w:p w14:paraId="1209226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GitHub repository was verified and finalized</w:t>
      </w:r>
    </w:p>
    <w:p w14:paraId="2BE1B21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Final Outcome of Day 5</w:t>
      </w:r>
    </w:p>
    <w:p w14:paraId="2BC3895B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Final model selected: Random Forest Regressor</w:t>
      </w:r>
    </w:p>
    <w:p w14:paraId="296220B6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Evaluation metrics computed and validated</w:t>
      </w:r>
    </w:p>
    <w:p w14:paraId="157C4DD3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Overfitting analysis completed</w:t>
      </w:r>
    </w:p>
    <w:p w14:paraId="484310D0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Performance visualization added</w:t>
      </w:r>
    </w:p>
    <w:p w14:paraId="433BB851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Documentation finalized</w:t>
      </w:r>
    </w:p>
    <w:p w14:paraId="745D2E80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Project prepared for submission</w:t>
      </w:r>
    </w:p>
    <w:p w14:paraId="45E9FCE2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621699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HzJZ00gAAAAMBAAAPAAAAAAAAAAEAIAAAACIAAABkcnMvZG93&#10;bnJldi54bWxQSwECFAAUAAAACACHTuJAJuNi/wYCAAAaBAAADgAAAAAAAAABACAAAAAhAQAAZHJz&#10;L2Uyb0RvYy54bWxQSwUGAAAAAAYABgBZAQAAm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6134100" cy="3449955"/>
            <wp:effectExtent l="0" t="0" r="0" b="0"/>
            <wp:docPr id="970492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92235" name="Picture 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554" cy="346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79E2">
      <w:pPr>
        <w:jc w:val="both"/>
        <w:rPr>
          <w:rFonts w:hint="default" w:ascii="Times New Roman" w:hAnsi="Times New Roman" w:cs="Times New Roman"/>
          <w:lang w:val="en-US"/>
        </w:rPr>
      </w:pPr>
    </w:p>
    <w:p w14:paraId="2E25B354">
      <w:pPr>
        <w:jc w:val="both"/>
        <w:rPr>
          <w:rFonts w:hint="default" w:ascii="Times New Roman" w:hAnsi="Times New Roman" w:cs="Times New Roman"/>
          <w:lang w:val="en-US"/>
        </w:rPr>
      </w:pPr>
    </w:p>
    <w:p w14:paraId="18D9E198">
      <w:pPr>
        <w:jc w:val="both"/>
        <w:rPr>
          <w:rFonts w:hint="default" w:ascii="Times New Roman" w:hAnsi="Times New Roman" w:cs="Times New Roman"/>
          <w:lang w:val="en-US"/>
        </w:rPr>
      </w:pPr>
    </w:p>
    <w:p w14:paraId="6A1BB380">
      <w:pPr>
        <w:jc w:val="both"/>
        <w:rPr>
          <w:rFonts w:hint="default" w:ascii="Times New Roman" w:hAnsi="Times New Roman" w:cs="Times New Roman"/>
          <w:lang w:val="en-US"/>
        </w:rPr>
      </w:pPr>
    </w:p>
    <w:p w14:paraId="4F21FBC2">
      <w:pPr>
        <w:jc w:val="both"/>
        <w:rPr>
          <w:rFonts w:hint="default" w:ascii="Times New Roman" w:hAnsi="Times New Roman" w:cs="Times New Roman"/>
          <w:lang w:val="en-US"/>
        </w:rPr>
      </w:pPr>
    </w:p>
    <w:p w14:paraId="42F1D5B3">
      <w:pPr>
        <w:jc w:val="both"/>
        <w:rPr>
          <w:rFonts w:hint="default" w:ascii="Times New Roman" w:hAnsi="Times New Roman" w:cs="Times New Roman"/>
          <w:lang w:val="en-US"/>
        </w:rPr>
      </w:pPr>
    </w:p>
    <w:p w14:paraId="7DC24A4E">
      <w:pPr>
        <w:jc w:val="both"/>
        <w:rPr>
          <w:rFonts w:hint="default" w:ascii="Times New Roman" w:hAnsi="Times New Roman" w:cs="Times New Roman"/>
          <w:lang w:val="en-US"/>
        </w:rPr>
      </w:pPr>
    </w:p>
    <w:p w14:paraId="47C5299B">
      <w:pPr>
        <w:jc w:val="both"/>
        <w:rPr>
          <w:rFonts w:hint="default" w:ascii="Times New Roman" w:hAnsi="Times New Roman" w:cs="Times New Roman"/>
          <w:lang w:val="en-US"/>
        </w:rPr>
      </w:pPr>
    </w:p>
    <w:p w14:paraId="5BCF34A8">
      <w:pPr>
        <w:jc w:val="both"/>
        <w:rPr>
          <w:rFonts w:hint="default" w:ascii="Times New Roman" w:hAnsi="Times New Roman" w:cs="Times New Roman"/>
          <w:lang w:val="en-US"/>
        </w:rPr>
      </w:pPr>
    </w:p>
    <w:p w14:paraId="0B569337">
      <w:pPr>
        <w:jc w:val="both"/>
        <w:rPr>
          <w:rFonts w:hint="default" w:ascii="Times New Roman" w:hAnsi="Times New Roman" w:cs="Times New Roman"/>
          <w:lang w:val="en-US"/>
        </w:rPr>
      </w:pPr>
    </w:p>
    <w:p w14:paraId="3764763C">
      <w:pPr>
        <w:jc w:val="both"/>
        <w:rPr>
          <w:rFonts w:hint="default" w:ascii="Times New Roman" w:hAnsi="Times New Roman" w:cs="Times New Roman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1975"/>
        <w:gridCol w:w="1857"/>
        <w:gridCol w:w="910"/>
        <w:gridCol w:w="5018"/>
      </w:tblGrid>
      <w:tr w14:paraId="78B08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2" w:type="dxa"/>
            <w:vAlign w:val="center"/>
          </w:tcPr>
          <w:p w14:paraId="065A2CFB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   Sl.No</w:t>
            </w:r>
          </w:p>
        </w:tc>
        <w:tc>
          <w:tcPr>
            <w:tcW w:w="1975" w:type="dxa"/>
          </w:tcPr>
          <w:p w14:paraId="031F4425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Member Name</w:t>
            </w:r>
          </w:p>
        </w:tc>
        <w:tc>
          <w:tcPr>
            <w:tcW w:w="1857" w:type="dxa"/>
            <w:vAlign w:val="center"/>
          </w:tcPr>
          <w:p w14:paraId="54E28DDD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910" w:type="dxa"/>
          </w:tcPr>
          <w:p w14:paraId="4A84CD89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Rating  (0–5)</w:t>
            </w:r>
          </w:p>
        </w:tc>
        <w:tc>
          <w:tcPr>
            <w:tcW w:w="5018" w:type="dxa"/>
          </w:tcPr>
          <w:p w14:paraId="43117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Remarks</w:t>
            </w:r>
          </w:p>
        </w:tc>
      </w:tr>
      <w:tr w14:paraId="16716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4D30C5CE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1</w:t>
            </w:r>
          </w:p>
        </w:tc>
        <w:tc>
          <w:tcPr>
            <w:tcW w:w="1975" w:type="dxa"/>
            <w:vAlign w:val="center"/>
          </w:tcPr>
          <w:p w14:paraId="26AE5EF9">
            <w:pPr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Dhanyashree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K</w:t>
            </w:r>
          </w:p>
        </w:tc>
        <w:tc>
          <w:tcPr>
            <w:tcW w:w="1857" w:type="dxa"/>
            <w:vAlign w:val="center"/>
          </w:tcPr>
          <w:p w14:paraId="54A1F022">
            <w:pPr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</w:rPr>
              <w:t>Modelling Training</w:t>
            </w:r>
          </w:p>
        </w:tc>
        <w:tc>
          <w:tcPr>
            <w:tcW w:w="910" w:type="dxa"/>
            <w:vAlign w:val="top"/>
          </w:tcPr>
          <w:p w14:paraId="0AB2721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4.8</w:t>
            </w:r>
          </w:p>
        </w:tc>
        <w:tc>
          <w:tcPr>
            <w:tcW w:w="5018" w:type="dxa"/>
            <w:vAlign w:val="bottom"/>
          </w:tcPr>
          <w:p w14:paraId="358564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P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layed a key role in organizing meetings and coordinating task distribution within the team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alongwith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successfully training two models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629F6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62169BF3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</w:t>
            </w:r>
          </w:p>
        </w:tc>
        <w:tc>
          <w:tcPr>
            <w:tcW w:w="1975" w:type="dxa"/>
            <w:vAlign w:val="center"/>
          </w:tcPr>
          <w:p w14:paraId="29F2B713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Shreelatha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G</w:t>
            </w:r>
          </w:p>
        </w:tc>
        <w:tc>
          <w:tcPr>
            <w:tcW w:w="1857" w:type="dxa"/>
            <w:vAlign w:val="center"/>
          </w:tcPr>
          <w:p w14:paraId="6B3E1D4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Cleaning and feature Engineering</w:t>
            </w:r>
          </w:p>
        </w:tc>
        <w:tc>
          <w:tcPr>
            <w:tcW w:w="910" w:type="dxa"/>
            <w:vAlign w:val="top"/>
          </w:tcPr>
          <w:p w14:paraId="5E23F1B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4.7</w:t>
            </w:r>
          </w:p>
        </w:tc>
        <w:tc>
          <w:tcPr>
            <w:tcW w:w="5018" w:type="dxa"/>
            <w:vAlign w:val="bottom"/>
          </w:tcPr>
          <w:p w14:paraId="332A80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bottom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 xml:space="preserve">Played a valuable role in data cleaning, preprocessing, and feature engineering, supporting the overall model development process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while demonstrating strong leadership skills.</w:t>
            </w:r>
          </w:p>
        </w:tc>
      </w:tr>
      <w:tr w14:paraId="2C8A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5A9E1EA2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</w:t>
            </w:r>
          </w:p>
        </w:tc>
        <w:tc>
          <w:tcPr>
            <w:tcW w:w="1975" w:type="dxa"/>
            <w:vAlign w:val="center"/>
          </w:tcPr>
          <w:p w14:paraId="138C8F4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Peeyush Suryan</w:t>
            </w:r>
          </w:p>
        </w:tc>
        <w:tc>
          <w:tcPr>
            <w:tcW w:w="1857" w:type="dxa"/>
            <w:vAlign w:val="center"/>
          </w:tcPr>
          <w:p w14:paraId="574F91A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Documentation </w:t>
            </w:r>
          </w:p>
        </w:tc>
        <w:tc>
          <w:tcPr>
            <w:tcW w:w="910" w:type="dxa"/>
            <w:vAlign w:val="top"/>
          </w:tcPr>
          <w:p w14:paraId="3698B5F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>4.7</w:t>
            </w:r>
          </w:p>
        </w:tc>
        <w:tc>
          <w:tcPr>
            <w:tcW w:w="5018" w:type="dxa"/>
            <w:vAlign w:val="bottom"/>
          </w:tcPr>
          <w:p w14:paraId="7E6CCD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bottom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Managed documentation exceptionally well, consistently delivering clear and timely updates with high reliability.</w:t>
            </w:r>
          </w:p>
        </w:tc>
      </w:tr>
      <w:tr w14:paraId="0DDB7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77B7CC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</w:t>
            </w:r>
          </w:p>
        </w:tc>
        <w:tc>
          <w:tcPr>
            <w:tcW w:w="1975" w:type="dxa"/>
            <w:vAlign w:val="center"/>
          </w:tcPr>
          <w:p w14:paraId="090841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top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w:t>Gurugula Surya Chenna Siva Sankar Reddy</w:t>
            </w:r>
          </w:p>
        </w:tc>
        <w:tc>
          <w:tcPr>
            <w:tcW w:w="1857" w:type="dxa"/>
            <w:vAlign w:val="center"/>
          </w:tcPr>
          <w:p w14:paraId="33EB1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top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Data Collection</w:t>
            </w:r>
          </w:p>
        </w:tc>
        <w:tc>
          <w:tcPr>
            <w:tcW w:w="910" w:type="dxa"/>
          </w:tcPr>
          <w:p w14:paraId="39BC33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4.3</w:t>
            </w:r>
          </w:p>
        </w:tc>
        <w:tc>
          <w:tcPr>
            <w:tcW w:w="5018" w:type="dxa"/>
            <w:vAlign w:val="bottom"/>
          </w:tcPr>
          <w:p w14:paraId="4D7BEE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top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Demonstrated consistency and reliability by collecting a substantial and steady volume of quality data.</w:t>
            </w:r>
          </w:p>
        </w:tc>
      </w:tr>
      <w:tr w14:paraId="6142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561ABC91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</w:t>
            </w:r>
          </w:p>
        </w:tc>
        <w:tc>
          <w:tcPr>
            <w:tcW w:w="1975" w:type="dxa"/>
            <w:vAlign w:val="center"/>
          </w:tcPr>
          <w:p w14:paraId="35F682C2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Rajendra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Gowda M</w:t>
            </w:r>
          </w:p>
        </w:tc>
        <w:tc>
          <w:tcPr>
            <w:tcW w:w="1857" w:type="dxa"/>
            <w:vAlign w:val="center"/>
          </w:tcPr>
          <w:p w14:paraId="111E76FD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Data Collection</w:t>
            </w:r>
          </w:p>
        </w:tc>
        <w:tc>
          <w:tcPr>
            <w:tcW w:w="910" w:type="dxa"/>
          </w:tcPr>
          <w:p w14:paraId="2EA4811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4.3</w:t>
            </w:r>
          </w:p>
        </w:tc>
        <w:tc>
          <w:tcPr>
            <w:tcW w:w="5018" w:type="dxa"/>
            <w:vAlign w:val="bottom"/>
          </w:tcPr>
          <w:p w14:paraId="7AB5E8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bottom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 xml:space="preserve">Contributed effectively to the project by providing a significant number of valuable datasets and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maintained excellent documentation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 xml:space="preserve"> of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daily reports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.</w:t>
            </w:r>
          </w:p>
        </w:tc>
      </w:tr>
      <w:tr w14:paraId="33157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11DF30CA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975" w:type="dxa"/>
            <w:vAlign w:val="center"/>
          </w:tcPr>
          <w:p w14:paraId="186E1265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Rohan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M E</w:t>
            </w:r>
          </w:p>
        </w:tc>
        <w:tc>
          <w:tcPr>
            <w:tcW w:w="1857" w:type="dxa"/>
            <w:vAlign w:val="center"/>
          </w:tcPr>
          <w:p w14:paraId="7617E615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 xml:space="preserve"> Data Collection</w:t>
            </w:r>
          </w:p>
        </w:tc>
        <w:tc>
          <w:tcPr>
            <w:tcW w:w="910" w:type="dxa"/>
          </w:tcPr>
          <w:p w14:paraId="0EFED24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5018" w:type="dxa"/>
            <w:vAlign w:val="bottom"/>
          </w:tcPr>
          <w:p w14:paraId="7DFEDB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bottom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Actively participated in meetings and supported data collection efforts, though overall data contribution was limited.</w:t>
            </w:r>
          </w:p>
        </w:tc>
      </w:tr>
      <w:tr w14:paraId="7EDE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07A7D191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7</w:t>
            </w:r>
          </w:p>
        </w:tc>
        <w:tc>
          <w:tcPr>
            <w:tcW w:w="1975" w:type="dxa"/>
            <w:vAlign w:val="center"/>
          </w:tcPr>
          <w:p w14:paraId="7152F89F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Sukhi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R</w:t>
            </w:r>
          </w:p>
        </w:tc>
        <w:tc>
          <w:tcPr>
            <w:tcW w:w="1857" w:type="dxa"/>
            <w:vAlign w:val="center"/>
          </w:tcPr>
          <w:p w14:paraId="3FB6330B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Data Cleaning and feature Engineering</w:t>
            </w:r>
          </w:p>
        </w:tc>
        <w:tc>
          <w:tcPr>
            <w:tcW w:w="910" w:type="dxa"/>
          </w:tcPr>
          <w:p w14:paraId="763F652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</w:t>
            </w:r>
          </w:p>
        </w:tc>
        <w:tc>
          <w:tcPr>
            <w:tcW w:w="5018" w:type="dxa"/>
            <w:vAlign w:val="bottom"/>
          </w:tcPr>
          <w:p w14:paraId="39735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bottom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Made a strong impact through data cleaning, feature engineering, and successfully sourcing and processing an additional dataset.</w:t>
            </w:r>
          </w:p>
        </w:tc>
      </w:tr>
      <w:tr w14:paraId="69F32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2E5F7E15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8</w:t>
            </w:r>
          </w:p>
        </w:tc>
        <w:tc>
          <w:tcPr>
            <w:tcW w:w="1975" w:type="dxa"/>
            <w:vAlign w:val="center"/>
          </w:tcPr>
          <w:p w14:paraId="617DF6F1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Sowjanya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B M</w:t>
            </w:r>
          </w:p>
        </w:tc>
        <w:tc>
          <w:tcPr>
            <w:tcW w:w="1857" w:type="dxa"/>
            <w:vAlign w:val="center"/>
          </w:tcPr>
          <w:p w14:paraId="6695D8A9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Data Cleaning and feature Engineering</w:t>
            </w:r>
          </w:p>
        </w:tc>
        <w:tc>
          <w:tcPr>
            <w:tcW w:w="910" w:type="dxa"/>
          </w:tcPr>
          <w:p w14:paraId="7AB9499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4.8</w:t>
            </w:r>
          </w:p>
        </w:tc>
        <w:tc>
          <w:tcPr>
            <w:tcW w:w="5018" w:type="dxa"/>
            <w:vAlign w:val="bottom"/>
          </w:tcPr>
          <w:p w14:paraId="137E08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bottom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Contributed effectively to the project through data cleaning, preprocessing, and feature engineering efforts.</w:t>
            </w:r>
          </w:p>
        </w:tc>
      </w:tr>
      <w:tr w14:paraId="6D015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49160690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9</w:t>
            </w:r>
          </w:p>
        </w:tc>
        <w:tc>
          <w:tcPr>
            <w:tcW w:w="1975" w:type="dxa"/>
            <w:vAlign w:val="center"/>
          </w:tcPr>
          <w:p w14:paraId="13D61DB4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Gagan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H R</w:t>
            </w:r>
          </w:p>
        </w:tc>
        <w:tc>
          <w:tcPr>
            <w:tcW w:w="1857" w:type="dxa"/>
            <w:vAlign w:val="center"/>
          </w:tcPr>
          <w:p w14:paraId="7D134958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Data Cleaning and feature Engineering</w:t>
            </w:r>
          </w:p>
        </w:tc>
        <w:tc>
          <w:tcPr>
            <w:tcW w:w="910" w:type="dxa"/>
          </w:tcPr>
          <w:p w14:paraId="50F56FE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5018" w:type="dxa"/>
            <w:vAlign w:val="bottom"/>
          </w:tcPr>
          <w:p w14:paraId="11BD54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bottom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Assigned to data cleaning; however, contributions were not reflected in deliverables and lacked regular progress updates.</w:t>
            </w:r>
          </w:p>
        </w:tc>
      </w:tr>
      <w:tr w14:paraId="0E58F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002D38FB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</w:t>
            </w:r>
          </w:p>
        </w:tc>
        <w:tc>
          <w:tcPr>
            <w:tcW w:w="1975" w:type="dxa"/>
            <w:vAlign w:val="center"/>
          </w:tcPr>
          <w:p w14:paraId="5F811F00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Bharath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M</w:t>
            </w:r>
          </w:p>
        </w:tc>
        <w:tc>
          <w:tcPr>
            <w:tcW w:w="1857" w:type="dxa"/>
            <w:vAlign w:val="center"/>
          </w:tcPr>
          <w:p w14:paraId="2DB85AD6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Modelling Training</w:t>
            </w:r>
          </w:p>
        </w:tc>
        <w:tc>
          <w:tcPr>
            <w:tcW w:w="910" w:type="dxa"/>
          </w:tcPr>
          <w:p w14:paraId="1C90F51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4.8</w:t>
            </w:r>
          </w:p>
        </w:tc>
        <w:tc>
          <w:tcPr>
            <w:tcW w:w="5018" w:type="dxa"/>
            <w:vAlign w:val="bottom"/>
          </w:tcPr>
          <w:p w14:paraId="2D9B1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bottom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Demonstrated strong commitment in model training by successfully training multiple models and maintaining active and reliable engagement.</w:t>
            </w:r>
          </w:p>
        </w:tc>
      </w:tr>
      <w:tr w14:paraId="2AB2C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7CD25818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11</w:t>
            </w:r>
          </w:p>
        </w:tc>
        <w:tc>
          <w:tcPr>
            <w:tcW w:w="1975" w:type="dxa"/>
            <w:vAlign w:val="center"/>
          </w:tcPr>
          <w:p w14:paraId="4DE6EF15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Saniya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Kousar T</w:t>
            </w:r>
          </w:p>
        </w:tc>
        <w:tc>
          <w:tcPr>
            <w:tcW w:w="1857" w:type="dxa"/>
            <w:vAlign w:val="center"/>
          </w:tcPr>
          <w:p w14:paraId="6340FF82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Modelling Training</w:t>
            </w:r>
          </w:p>
        </w:tc>
        <w:tc>
          <w:tcPr>
            <w:tcW w:w="910" w:type="dxa"/>
          </w:tcPr>
          <w:p w14:paraId="6C8CBA9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4.8</w:t>
            </w:r>
          </w:p>
        </w:tc>
        <w:tc>
          <w:tcPr>
            <w:tcW w:w="5018" w:type="dxa"/>
            <w:vAlign w:val="bottom"/>
          </w:tcPr>
          <w:p w14:paraId="29F883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bottom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 xml:space="preserve">Contributed effectively to model training and proactively extended her work by generating cross-validation performance graphs also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actively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participated in team meetings and discussions.</w:t>
            </w:r>
          </w:p>
        </w:tc>
      </w:tr>
      <w:tr w14:paraId="1B2C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239EB447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12</w:t>
            </w:r>
          </w:p>
        </w:tc>
        <w:tc>
          <w:tcPr>
            <w:tcW w:w="1975" w:type="dxa"/>
            <w:vAlign w:val="center"/>
          </w:tcPr>
          <w:p w14:paraId="1D0D1999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Tasbeeha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F</w:t>
            </w:r>
          </w:p>
        </w:tc>
        <w:tc>
          <w:tcPr>
            <w:tcW w:w="1857" w:type="dxa"/>
            <w:vAlign w:val="center"/>
          </w:tcPr>
          <w:p w14:paraId="258CB2EA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Modelling Training</w:t>
            </w:r>
          </w:p>
        </w:tc>
        <w:tc>
          <w:tcPr>
            <w:tcW w:w="910" w:type="dxa"/>
          </w:tcPr>
          <w:p w14:paraId="66E182A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4.8</w:t>
            </w:r>
          </w:p>
        </w:tc>
        <w:tc>
          <w:tcPr>
            <w:tcW w:w="5018" w:type="dxa"/>
            <w:vAlign w:val="bottom"/>
          </w:tcPr>
          <w:p w14:paraId="3F7D9C5E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sz w:val="22"/>
                <w:szCs w:val="22"/>
              </w:rPr>
              <w:t>Actively contributed to model training by developing a Linear Regression model, maintained excellent documentation</w:t>
            </w:r>
            <w:r>
              <w:rPr>
                <w:rFonts w:hint="default"/>
                <w:sz w:val="22"/>
                <w:szCs w:val="22"/>
                <w:lang w:val="en-US"/>
              </w:rPr>
              <w:t xml:space="preserve"> of</w:t>
            </w:r>
            <w:r>
              <w:rPr>
                <w:sz w:val="22"/>
                <w:szCs w:val="22"/>
              </w:rPr>
              <w:t xml:space="preserve"> daily reports, and proved to be highly reliable.</w:t>
            </w:r>
          </w:p>
        </w:tc>
      </w:tr>
      <w:tr w14:paraId="03C77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5E46D1C3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13</w:t>
            </w:r>
          </w:p>
        </w:tc>
        <w:tc>
          <w:tcPr>
            <w:tcW w:w="1975" w:type="dxa"/>
            <w:vAlign w:val="center"/>
          </w:tcPr>
          <w:p w14:paraId="55BACE71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Madan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b d</w:t>
            </w:r>
          </w:p>
        </w:tc>
        <w:tc>
          <w:tcPr>
            <w:tcW w:w="1857" w:type="dxa"/>
            <w:vAlign w:val="center"/>
          </w:tcPr>
          <w:p w14:paraId="62340C5D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Model Training</w:t>
            </w:r>
          </w:p>
        </w:tc>
        <w:tc>
          <w:tcPr>
            <w:tcW w:w="910" w:type="dxa"/>
          </w:tcPr>
          <w:p w14:paraId="4304497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5018" w:type="dxa"/>
            <w:vAlign w:val="bottom"/>
          </w:tcPr>
          <w:p w14:paraId="26F257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left"/>
              <w:textAlignment w:val="bottom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Involved in model training, though measurable contributions were limited despite reported model development efforts.</w:t>
            </w:r>
          </w:p>
        </w:tc>
      </w:tr>
      <w:tr w14:paraId="6B35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4EC9B70C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14</w:t>
            </w:r>
          </w:p>
        </w:tc>
        <w:tc>
          <w:tcPr>
            <w:tcW w:w="1975" w:type="dxa"/>
            <w:vAlign w:val="center"/>
          </w:tcPr>
          <w:p w14:paraId="19DF80E0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Nandish R</w:t>
            </w:r>
          </w:p>
        </w:tc>
        <w:tc>
          <w:tcPr>
            <w:tcW w:w="1857" w:type="dxa"/>
            <w:vAlign w:val="center"/>
          </w:tcPr>
          <w:p w14:paraId="3A1786C1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Data Cleaning</w:t>
            </w:r>
          </w:p>
        </w:tc>
        <w:tc>
          <w:tcPr>
            <w:tcW w:w="910" w:type="dxa"/>
          </w:tcPr>
          <w:p w14:paraId="05F027D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5018" w:type="dxa"/>
          </w:tcPr>
          <w:p w14:paraId="6B8C2C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Assigned to data cleaning; however, overall contribution and visible participation were limited.</w:t>
            </w:r>
          </w:p>
        </w:tc>
      </w:tr>
      <w:tr w14:paraId="20D57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Align w:val="center"/>
          </w:tcPr>
          <w:p w14:paraId="5005247A">
            <w:pPr>
              <w:pStyle w:val="9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15</w:t>
            </w:r>
          </w:p>
        </w:tc>
        <w:tc>
          <w:tcPr>
            <w:tcW w:w="1975" w:type="dxa"/>
            <w:vAlign w:val="center"/>
          </w:tcPr>
          <w:p w14:paraId="26E37228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Imrankhan Ghori</w:t>
            </w:r>
          </w:p>
        </w:tc>
        <w:tc>
          <w:tcPr>
            <w:tcW w:w="1857" w:type="dxa"/>
            <w:vAlign w:val="center"/>
          </w:tcPr>
          <w:p w14:paraId="08E3D341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Not active</w:t>
            </w:r>
          </w:p>
        </w:tc>
        <w:tc>
          <w:tcPr>
            <w:tcW w:w="910" w:type="dxa"/>
          </w:tcPr>
          <w:p w14:paraId="011F7D70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--------</w:t>
            </w:r>
          </w:p>
        </w:tc>
        <w:tc>
          <w:tcPr>
            <w:tcW w:w="5018" w:type="dxa"/>
          </w:tcPr>
          <w:p w14:paraId="6B95A1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/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------------------------------------------------------------</w:t>
            </w:r>
          </w:p>
        </w:tc>
      </w:tr>
    </w:tbl>
    <w:p w14:paraId="60F74ED4">
      <w:pPr>
        <w:jc w:val="both"/>
        <w:rPr>
          <w:rFonts w:hint="default" w:ascii="Times New Roman" w:hAnsi="Times New Roman" w:cs="Times New Roman"/>
          <w:lang w:val="en-US"/>
        </w:rPr>
      </w:pPr>
    </w:p>
    <w:p w14:paraId="394033D5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FCA18">
    <w:pPr>
      <w:pStyle w:val="4"/>
      <w:jc w:val="right"/>
    </w:pPr>
    <w:sdt>
      <w:sdtPr>
        <w:id w:val="1382279042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78126F5C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217FD">
    <w:pPr>
      <w:pStyle w:val="5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>Cohort -12</w:t>
    </w:r>
  </w:p>
  <w:p w14:paraId="39BCA319">
    <w:pPr>
      <w:pStyle w:val="5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>Marine Plastic Pollution Estimator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E6BA3"/>
    <w:multiLevelType w:val="multilevel"/>
    <w:tmpl w:val="348E6B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C24187"/>
    <w:rsid w:val="3D73543E"/>
    <w:rsid w:val="44C24187"/>
    <w:rsid w:val="4852083E"/>
    <w:rsid w:val="6711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2026-03-03T19:04:00Z</dcterms:created>
  <dc:creator>Dhanyashree</dc:creator>
  <cp:lastModifiedBy>Dhanyashree</cp:lastModifiedBy>
  <dcterms:modified xsi:type="dcterms:W3CDTF">2026-03-04T13:04:24Z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30962C25A00842E88337B6941D7FF946_11</vt:lpwstr>
  </property>
</Properties>
</file>