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520" w:rsidRDefault="0039271E">
      <w:pPr>
        <w:rPr>
          <w:rFonts w:ascii="宋体" w:hAnsi="宋体"/>
          <w:sz w:val="24"/>
        </w:rPr>
      </w:pPr>
      <w:r>
        <w:rPr>
          <w:rFonts w:ascii="宋体" w:hAnsi="宋体"/>
          <w:noProof/>
          <w:sz w:val="24"/>
        </w:rPr>
        <w:drawing>
          <wp:inline distT="0" distB="0" distL="114300" distR="114300">
            <wp:extent cx="5266690" cy="2496185"/>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6690" cy="2496185"/>
                    </a:xfrm>
                    <a:prstGeom prst="rect">
                      <a:avLst/>
                    </a:prstGeom>
                    <a:noFill/>
                    <a:ln w="9525">
                      <a:noFill/>
                    </a:ln>
                  </pic:spPr>
                </pic:pic>
              </a:graphicData>
            </a:graphic>
          </wp:inline>
        </w:drawing>
      </w:r>
    </w:p>
    <w:p w:rsidR="00B36520" w:rsidRDefault="00B36520">
      <w:pPr>
        <w:rPr>
          <w:rFonts w:ascii="宋体" w:hAnsi="宋体"/>
          <w:sz w:val="24"/>
        </w:rPr>
      </w:pPr>
    </w:p>
    <w:p w:rsidR="00B36520" w:rsidRDefault="00B36520">
      <w:pPr>
        <w:rPr>
          <w:rFonts w:ascii="宋体" w:hAnsi="宋体"/>
          <w:sz w:val="24"/>
        </w:rPr>
      </w:pPr>
    </w:p>
    <w:p w:rsidR="00B36520" w:rsidRDefault="0039271E">
      <w:pPr>
        <w:jc w:val="center"/>
        <w:rPr>
          <w:rFonts w:ascii="宋体" w:hAnsi="宋体"/>
          <w:b/>
          <w:sz w:val="24"/>
        </w:rPr>
      </w:pPr>
      <w:r>
        <w:rPr>
          <w:rFonts w:ascii="宋体" w:hAnsi="宋体" w:hint="eastAsia"/>
          <w:b/>
          <w:sz w:val="36"/>
          <w:szCs w:val="36"/>
        </w:rPr>
        <w:t>院</w:t>
      </w:r>
      <w:r>
        <w:rPr>
          <w:rFonts w:ascii="宋体" w:hAnsi="宋体" w:hint="eastAsia"/>
          <w:b/>
          <w:sz w:val="36"/>
          <w:szCs w:val="36"/>
        </w:rPr>
        <w:tab/>
      </w:r>
      <w:r>
        <w:rPr>
          <w:rFonts w:ascii="宋体" w:hAnsi="宋体" w:hint="eastAsia"/>
          <w:b/>
          <w:sz w:val="36"/>
          <w:szCs w:val="36"/>
        </w:rPr>
        <w:tab/>
        <w:t xml:space="preserve"> 系：计 算 机 学 院</w:t>
      </w:r>
    </w:p>
    <w:p w:rsidR="00B36520" w:rsidRDefault="00B36520">
      <w:pPr>
        <w:rPr>
          <w:rFonts w:ascii="宋体" w:hAnsi="宋体"/>
          <w:b/>
          <w:sz w:val="24"/>
        </w:rPr>
      </w:pPr>
    </w:p>
    <w:p w:rsidR="00B36520" w:rsidRDefault="00B36520">
      <w:pPr>
        <w:rPr>
          <w:rFonts w:ascii="宋体" w:hAnsi="宋体"/>
          <w:b/>
          <w:sz w:val="24"/>
        </w:rPr>
      </w:pPr>
    </w:p>
    <w:p w:rsidR="00B36520" w:rsidRDefault="00B36520">
      <w:pPr>
        <w:rPr>
          <w:rFonts w:ascii="宋体" w:hAnsi="宋体"/>
          <w:b/>
          <w:sz w:val="24"/>
        </w:rPr>
      </w:pPr>
    </w:p>
    <w:p w:rsidR="00B36520" w:rsidRDefault="0039271E">
      <w:pPr>
        <w:ind w:firstLineChars="700" w:firstLine="1968"/>
        <w:rPr>
          <w:rFonts w:ascii="宋体" w:hAnsi="宋体"/>
          <w:b/>
          <w:sz w:val="28"/>
          <w:szCs w:val="28"/>
        </w:rPr>
      </w:pPr>
      <w:r>
        <w:rPr>
          <w:rFonts w:ascii="宋体" w:hAnsi="宋体" w:hint="eastAsia"/>
          <w:b/>
          <w:sz w:val="28"/>
          <w:szCs w:val="28"/>
        </w:rPr>
        <w:t>实验课程：</w:t>
      </w:r>
      <w:r w:rsidR="009A1E2B">
        <w:rPr>
          <w:rFonts w:ascii="宋体" w:hAnsi="宋体" w:hint="eastAsia"/>
          <w:b/>
          <w:sz w:val="28"/>
          <w:szCs w:val="28"/>
        </w:rPr>
        <w:t>编译原理</w:t>
      </w:r>
    </w:p>
    <w:p w:rsidR="00B36520" w:rsidRDefault="0039271E">
      <w:pPr>
        <w:ind w:firstLineChars="700" w:firstLine="1968"/>
        <w:rPr>
          <w:rFonts w:ascii="宋体" w:hAnsi="宋体"/>
          <w:b/>
          <w:sz w:val="28"/>
          <w:szCs w:val="28"/>
        </w:rPr>
      </w:pPr>
      <w:r>
        <w:rPr>
          <w:rFonts w:ascii="宋体" w:hAnsi="宋体" w:hint="eastAsia"/>
          <w:b/>
          <w:sz w:val="28"/>
          <w:szCs w:val="28"/>
        </w:rPr>
        <w:t>实验项目：</w:t>
      </w:r>
      <w:r w:rsidR="009A1E2B">
        <w:rPr>
          <w:rFonts w:ascii="宋体" w:hAnsi="宋体" w:hint="eastAsia"/>
          <w:b/>
          <w:sz w:val="28"/>
          <w:szCs w:val="28"/>
        </w:rPr>
        <w:t>C++ 词法分析器</w:t>
      </w:r>
      <w:r>
        <w:rPr>
          <w:rFonts w:ascii="宋体" w:hAnsi="宋体" w:hint="eastAsia"/>
          <w:b/>
          <w:sz w:val="28"/>
          <w:szCs w:val="28"/>
        </w:rPr>
        <w:t xml:space="preserve"> </w:t>
      </w:r>
    </w:p>
    <w:p w:rsidR="00B36520" w:rsidRDefault="0039271E">
      <w:pPr>
        <w:ind w:firstLineChars="700" w:firstLine="1968"/>
        <w:rPr>
          <w:rFonts w:ascii="宋体" w:hAnsi="宋体"/>
          <w:b/>
          <w:sz w:val="28"/>
          <w:szCs w:val="28"/>
        </w:rPr>
      </w:pPr>
      <w:r>
        <w:rPr>
          <w:rFonts w:ascii="宋体" w:hAnsi="宋体" w:hint="eastAsia"/>
          <w:b/>
          <w:sz w:val="28"/>
          <w:szCs w:val="28"/>
        </w:rPr>
        <w:t>指导老师：</w:t>
      </w:r>
      <w:r w:rsidR="009A1E2B">
        <w:rPr>
          <w:rFonts w:ascii="宋体" w:hAnsi="宋体" w:hint="eastAsia"/>
          <w:b/>
          <w:sz w:val="28"/>
          <w:szCs w:val="28"/>
        </w:rPr>
        <w:t>黄煜廉</w:t>
      </w:r>
    </w:p>
    <w:p w:rsidR="00B36520" w:rsidRDefault="0039271E">
      <w:pPr>
        <w:ind w:firstLineChars="690" w:firstLine="1940"/>
        <w:rPr>
          <w:rFonts w:ascii="宋体" w:hAnsi="宋体"/>
          <w:b/>
          <w:sz w:val="28"/>
          <w:szCs w:val="28"/>
        </w:rPr>
      </w:pPr>
      <w:r>
        <w:rPr>
          <w:rFonts w:ascii="宋体" w:hAnsi="宋体" w:hint="eastAsia"/>
          <w:b/>
          <w:sz w:val="28"/>
          <w:szCs w:val="28"/>
        </w:rPr>
        <w:t>专    业：计算机</w:t>
      </w:r>
      <w:r w:rsidR="00AC3469">
        <w:rPr>
          <w:rFonts w:ascii="宋体" w:hAnsi="宋体" w:hint="eastAsia"/>
          <w:b/>
          <w:sz w:val="28"/>
          <w:szCs w:val="28"/>
        </w:rPr>
        <w:t>软件技术方向</w:t>
      </w:r>
    </w:p>
    <w:p w:rsidR="00B36520" w:rsidRDefault="0039271E">
      <w:pPr>
        <w:ind w:firstLineChars="700" w:firstLine="1968"/>
        <w:rPr>
          <w:rFonts w:ascii="宋体" w:hAnsi="宋体"/>
          <w:b/>
          <w:sz w:val="28"/>
          <w:szCs w:val="28"/>
        </w:rPr>
      </w:pPr>
      <w:r>
        <w:rPr>
          <w:rFonts w:ascii="宋体" w:hAnsi="宋体" w:hint="eastAsia"/>
          <w:b/>
          <w:sz w:val="28"/>
          <w:szCs w:val="28"/>
        </w:rPr>
        <w:t>班    级：</w:t>
      </w:r>
      <w:r w:rsidR="00AC3469">
        <w:rPr>
          <w:rFonts w:ascii="宋体" w:hAnsi="宋体" w:hint="eastAsia"/>
          <w:b/>
          <w:sz w:val="28"/>
          <w:szCs w:val="28"/>
        </w:rPr>
        <w:t>2016</w:t>
      </w:r>
      <w:r>
        <w:rPr>
          <w:rFonts w:ascii="宋体" w:hAnsi="宋体" w:hint="eastAsia"/>
          <w:b/>
          <w:sz w:val="28"/>
          <w:szCs w:val="28"/>
        </w:rPr>
        <w:t>级</w:t>
      </w:r>
      <w:r w:rsidR="00AC3469">
        <w:rPr>
          <w:rFonts w:ascii="宋体" w:hAnsi="宋体" w:hint="eastAsia"/>
          <w:b/>
          <w:sz w:val="28"/>
          <w:szCs w:val="28"/>
        </w:rPr>
        <w:t>5</w:t>
      </w:r>
      <w:r>
        <w:rPr>
          <w:rFonts w:ascii="宋体" w:hAnsi="宋体" w:hint="eastAsia"/>
          <w:b/>
          <w:sz w:val="28"/>
          <w:szCs w:val="28"/>
        </w:rPr>
        <w:t>班</w:t>
      </w:r>
    </w:p>
    <w:p w:rsidR="00B36520" w:rsidRPr="00AC3469" w:rsidRDefault="0039271E" w:rsidP="00AC3469">
      <w:pPr>
        <w:ind w:firstLineChars="700" w:firstLine="1968"/>
        <w:rPr>
          <w:rFonts w:ascii="宋体" w:hAnsi="宋体"/>
          <w:b/>
          <w:sz w:val="28"/>
          <w:szCs w:val="28"/>
        </w:rPr>
      </w:pPr>
      <w:r>
        <w:rPr>
          <w:rFonts w:ascii="宋体" w:hAnsi="宋体" w:hint="eastAsia"/>
          <w:b/>
          <w:sz w:val="28"/>
          <w:szCs w:val="28"/>
        </w:rPr>
        <w:t xml:space="preserve">学    </w:t>
      </w:r>
      <w:r w:rsidR="00AC3469">
        <w:rPr>
          <w:rFonts w:ascii="宋体" w:hAnsi="宋体" w:hint="eastAsia"/>
          <w:b/>
          <w:sz w:val="28"/>
          <w:szCs w:val="28"/>
        </w:rPr>
        <w:t>生：</w:t>
      </w:r>
      <w:r w:rsidR="00ED5D23">
        <w:rPr>
          <w:rFonts w:ascii="宋体" w:hAnsi="宋体" w:hint="eastAsia"/>
          <w:b/>
          <w:sz w:val="28"/>
          <w:szCs w:val="28"/>
        </w:rPr>
        <w:t xml:space="preserve">  </w:t>
      </w:r>
      <w:r w:rsidR="00AC3469">
        <w:rPr>
          <w:rFonts w:ascii="宋体" w:hAnsi="宋体" w:hint="eastAsia"/>
          <w:b/>
          <w:sz w:val="28"/>
          <w:szCs w:val="28"/>
        </w:rPr>
        <w:t>刘镇源</w:t>
      </w:r>
      <w:r w:rsidR="009A1E2B">
        <w:rPr>
          <w:rFonts w:ascii="宋体" w:hAnsi="宋体" w:hint="eastAsia"/>
          <w:b/>
          <w:sz w:val="28"/>
          <w:szCs w:val="28"/>
        </w:rPr>
        <w:t xml:space="preserve"> </w:t>
      </w:r>
    </w:p>
    <w:p w:rsidR="00B36520" w:rsidRPr="00ED5D23" w:rsidRDefault="0039271E" w:rsidP="00ED5D23">
      <w:pPr>
        <w:ind w:firstLineChars="700" w:firstLine="1968"/>
        <w:jc w:val="left"/>
        <w:rPr>
          <w:rFonts w:ascii="宋体" w:hAnsi="宋体"/>
          <w:sz w:val="28"/>
          <w:szCs w:val="28"/>
        </w:rPr>
      </w:pPr>
      <w:r>
        <w:rPr>
          <w:rFonts w:ascii="宋体" w:hAnsi="宋体" w:hint="eastAsia"/>
          <w:b/>
          <w:sz w:val="28"/>
          <w:szCs w:val="28"/>
        </w:rPr>
        <w:t>学    号：</w:t>
      </w:r>
      <w:r w:rsidR="00ED5D23" w:rsidRPr="00ED5D23">
        <w:rPr>
          <w:rFonts w:ascii="宋体" w:hAnsi="宋体"/>
          <w:b/>
          <w:sz w:val="28"/>
          <w:szCs w:val="28"/>
        </w:rPr>
        <w:t>20161380144</w:t>
      </w:r>
    </w:p>
    <w:p w:rsidR="00B36520" w:rsidRDefault="00B36520">
      <w:pPr>
        <w:ind w:firstLineChars="700" w:firstLine="1968"/>
        <w:rPr>
          <w:rFonts w:ascii="宋体" w:hAnsi="宋体"/>
          <w:b/>
          <w:sz w:val="28"/>
          <w:szCs w:val="28"/>
        </w:rPr>
      </w:pPr>
    </w:p>
    <w:p w:rsidR="00B36520" w:rsidRDefault="00B36520">
      <w:pPr>
        <w:ind w:leftChars="900" w:left="1890"/>
        <w:rPr>
          <w:rFonts w:ascii="宋体" w:hAnsi="宋体"/>
          <w:b/>
          <w:sz w:val="28"/>
          <w:szCs w:val="28"/>
        </w:rPr>
      </w:pPr>
    </w:p>
    <w:p w:rsidR="00B36520" w:rsidRDefault="00B36520">
      <w:pPr>
        <w:ind w:leftChars="900" w:left="1890"/>
        <w:rPr>
          <w:rFonts w:ascii="宋体" w:hAnsi="宋体" w:hint="eastAsia"/>
          <w:b/>
          <w:sz w:val="28"/>
          <w:szCs w:val="28"/>
        </w:rPr>
      </w:pPr>
    </w:p>
    <w:p w:rsidR="009A1E2B" w:rsidRDefault="009A1E2B">
      <w:pPr>
        <w:ind w:leftChars="900" w:left="1890"/>
        <w:rPr>
          <w:rFonts w:ascii="宋体" w:hAnsi="宋体"/>
          <w:b/>
          <w:sz w:val="28"/>
          <w:szCs w:val="28"/>
        </w:rPr>
      </w:pPr>
    </w:p>
    <w:p w:rsidR="00B36520" w:rsidRDefault="0039271E">
      <w:pPr>
        <w:jc w:val="center"/>
        <w:rPr>
          <w:rFonts w:ascii="华文新魏" w:eastAsia="华文新魏" w:hAnsi="宋体"/>
          <w:b/>
          <w:color w:val="000000"/>
          <w:sz w:val="32"/>
          <w:szCs w:val="32"/>
        </w:rPr>
      </w:pPr>
      <w:r>
        <w:rPr>
          <w:rFonts w:ascii="华文新魏" w:eastAsia="华文新魏" w:hAnsi="宋体" w:hint="eastAsia"/>
          <w:b/>
          <w:color w:val="000000"/>
          <w:sz w:val="32"/>
          <w:szCs w:val="32"/>
        </w:rPr>
        <w:t>华南师范大学教务处</w:t>
      </w:r>
    </w:p>
    <w:p w:rsidR="00B36520" w:rsidRDefault="00D117BC">
      <w:pPr>
        <w:jc w:val="center"/>
        <w:rPr>
          <w:rFonts w:ascii="黑体" w:eastAsia="黑体" w:hAnsi="黑体"/>
          <w:b/>
          <w:sz w:val="44"/>
          <w:szCs w:val="44"/>
        </w:rPr>
      </w:pPr>
      <w:r>
        <w:rPr>
          <w:rFonts w:ascii="黑体" w:eastAsia="黑体" w:hAnsi="黑体" w:hint="eastAsia"/>
          <w:b/>
          <w:sz w:val="44"/>
          <w:szCs w:val="44"/>
        </w:rPr>
        <w:lastRenderedPageBreak/>
        <w:t>C++词法分析器</w:t>
      </w:r>
    </w:p>
    <w:p w:rsidR="00B36520" w:rsidRDefault="00B36520">
      <w:pPr>
        <w:rPr>
          <w:rFonts w:ascii="宋体" w:hAnsi="宋体"/>
          <w:sz w:val="24"/>
        </w:rPr>
      </w:pPr>
    </w:p>
    <w:p w:rsidR="00B36520" w:rsidRDefault="0039271E" w:rsidP="00AC7047">
      <w:pPr>
        <w:pStyle w:val="1"/>
        <w:numPr>
          <w:ilvl w:val="0"/>
          <w:numId w:val="8"/>
        </w:numPr>
        <w:rPr>
          <w:rFonts w:hint="default"/>
        </w:rPr>
      </w:pPr>
      <w:r>
        <w:t>题目</w:t>
      </w:r>
    </w:p>
    <w:p w:rsidR="00AC7047" w:rsidRPr="000823B9" w:rsidRDefault="00DE18ED" w:rsidP="004B69C5">
      <w:pPr>
        <w:spacing w:line="360" w:lineRule="auto"/>
        <w:rPr>
          <w:rFonts w:asciiTheme="minorEastAsia" w:eastAsiaTheme="minorEastAsia" w:hAnsiTheme="minorEastAsia"/>
          <w:sz w:val="24"/>
        </w:rPr>
      </w:pPr>
      <w:r>
        <w:rPr>
          <w:rFonts w:hint="eastAsia"/>
          <w:b/>
          <w:sz w:val="24"/>
        </w:rPr>
        <w:t>实验</w:t>
      </w:r>
      <w:r w:rsidRPr="00DE18ED">
        <w:rPr>
          <w:rFonts w:hint="eastAsia"/>
          <w:b/>
          <w:sz w:val="24"/>
        </w:rPr>
        <w:t>题目：</w:t>
      </w:r>
      <w:r w:rsidR="00D117BC">
        <w:rPr>
          <w:rFonts w:asciiTheme="minorEastAsia" w:eastAsiaTheme="minorEastAsia" w:hAnsiTheme="minorEastAsia" w:hint="eastAsia"/>
          <w:sz w:val="24"/>
        </w:rPr>
        <w:t>C++词法分析</w:t>
      </w:r>
      <w:bookmarkStart w:id="0" w:name="_GoBack"/>
      <w:bookmarkEnd w:id="0"/>
      <w:r w:rsidR="00D117BC">
        <w:rPr>
          <w:rFonts w:asciiTheme="minorEastAsia" w:eastAsiaTheme="minorEastAsia" w:hAnsiTheme="minorEastAsia" w:hint="eastAsia"/>
          <w:sz w:val="24"/>
        </w:rPr>
        <w:t>器</w:t>
      </w:r>
      <w:r w:rsidR="00D117BC" w:rsidRPr="000823B9">
        <w:rPr>
          <w:rFonts w:asciiTheme="minorEastAsia" w:eastAsiaTheme="minorEastAsia" w:hAnsiTheme="minorEastAsia"/>
          <w:sz w:val="24"/>
        </w:rPr>
        <w:t xml:space="preserve"> </w:t>
      </w:r>
    </w:p>
    <w:p w:rsidR="00DE18ED" w:rsidRPr="00DE18ED" w:rsidRDefault="00DE18ED" w:rsidP="004B69C5">
      <w:pPr>
        <w:spacing w:line="360" w:lineRule="auto"/>
        <w:rPr>
          <w:b/>
          <w:sz w:val="24"/>
        </w:rPr>
      </w:pPr>
      <w:r>
        <w:rPr>
          <w:rFonts w:hint="eastAsia"/>
          <w:b/>
          <w:sz w:val="24"/>
        </w:rPr>
        <w:t>实验</w:t>
      </w:r>
      <w:r w:rsidRPr="00DE18ED">
        <w:rPr>
          <w:rFonts w:hint="eastAsia"/>
          <w:b/>
          <w:sz w:val="24"/>
        </w:rPr>
        <w:t>任务：</w:t>
      </w:r>
    </w:p>
    <w:p w:rsidR="00B36520" w:rsidRPr="004B69C5" w:rsidRDefault="00EF372A" w:rsidP="004B69C5">
      <w:pPr>
        <w:pStyle w:val="a8"/>
        <w:numPr>
          <w:ilvl w:val="0"/>
          <w:numId w:val="2"/>
        </w:numPr>
        <w:spacing w:line="360" w:lineRule="auto"/>
        <w:ind w:firstLineChars="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实现一个可以读入C++源代码并进行词法分析的程序。</w:t>
      </w:r>
    </w:p>
    <w:p w:rsidR="00B36520" w:rsidRPr="00DE18ED" w:rsidRDefault="00EF372A" w:rsidP="004B69C5">
      <w:pPr>
        <w:pStyle w:val="a8"/>
        <w:numPr>
          <w:ilvl w:val="0"/>
          <w:numId w:val="2"/>
        </w:numPr>
        <w:spacing w:line="360" w:lineRule="auto"/>
        <w:ind w:firstLineChars="0"/>
        <w:rPr>
          <w:rFonts w:asciiTheme="minorEastAsia" w:eastAsiaTheme="minorEastAsia" w:hAnsiTheme="minorEastAsia" w:cstheme="minorEastAsia"/>
          <w:bCs/>
          <w:sz w:val="24"/>
        </w:rPr>
      </w:pPr>
      <w:r>
        <w:rPr>
          <w:rFonts w:asciiTheme="minorEastAsia" w:eastAsiaTheme="minorEastAsia" w:hAnsiTheme="minorEastAsia" w:cstheme="minorEastAsia"/>
          <w:bCs/>
          <w:sz w:val="24"/>
        </w:rPr>
        <w:t>进一步拓展功能将读入的源代码进行压缩，以节省磁盘空间。</w:t>
      </w:r>
    </w:p>
    <w:p w:rsidR="00DE18ED" w:rsidRPr="00DE18ED" w:rsidRDefault="00DE18ED" w:rsidP="004B69C5">
      <w:pPr>
        <w:spacing w:line="360" w:lineRule="auto"/>
        <w:rPr>
          <w:rFonts w:asciiTheme="minorEastAsia" w:eastAsiaTheme="minorEastAsia" w:hAnsiTheme="minorEastAsia" w:cstheme="minorEastAsia"/>
          <w:b/>
          <w:bCs/>
          <w:sz w:val="24"/>
        </w:rPr>
      </w:pPr>
      <w:r w:rsidRPr="00DE18ED">
        <w:rPr>
          <w:rFonts w:asciiTheme="minorEastAsia" w:eastAsiaTheme="minorEastAsia" w:hAnsiTheme="minorEastAsia" w:cstheme="minorEastAsia" w:hint="eastAsia"/>
          <w:b/>
          <w:bCs/>
          <w:sz w:val="24"/>
        </w:rPr>
        <w:t>实验内容：</w:t>
      </w:r>
    </w:p>
    <w:p w:rsidR="00EF372A" w:rsidRPr="00EF372A" w:rsidRDefault="00EF372A" w:rsidP="00EF372A">
      <w:pPr>
        <w:spacing w:line="360" w:lineRule="auto"/>
        <w:ind w:firstLineChars="200" w:firstLine="480"/>
        <w:rPr>
          <w:rFonts w:asciiTheme="minorEastAsia" w:eastAsiaTheme="minorEastAsia" w:hAnsiTheme="minorEastAsia" w:hint="eastAsia"/>
          <w:sz w:val="24"/>
        </w:rPr>
      </w:pPr>
      <w:r w:rsidRPr="00EF372A">
        <w:rPr>
          <w:rFonts w:asciiTheme="minorEastAsia" w:eastAsiaTheme="minorEastAsia" w:hAnsiTheme="minorEastAsia" w:hint="eastAsia"/>
          <w:sz w:val="24"/>
        </w:rPr>
        <w:t>（1）C++源代码扫描程序识别C++记号。</w:t>
      </w:r>
    </w:p>
    <w:p w:rsidR="00EF372A" w:rsidRPr="00EF372A" w:rsidRDefault="00EF372A" w:rsidP="00EF372A">
      <w:pPr>
        <w:spacing w:line="360" w:lineRule="auto"/>
        <w:ind w:firstLineChars="200" w:firstLine="480"/>
        <w:rPr>
          <w:rFonts w:asciiTheme="minorEastAsia" w:eastAsiaTheme="minorEastAsia" w:hAnsiTheme="minorEastAsia" w:hint="eastAsia"/>
          <w:sz w:val="24"/>
        </w:rPr>
      </w:pPr>
      <w:r w:rsidRPr="00EF372A">
        <w:rPr>
          <w:rFonts w:asciiTheme="minorEastAsia" w:eastAsiaTheme="minorEastAsia" w:hAnsiTheme="minorEastAsia" w:hint="eastAsia"/>
          <w:sz w:val="24"/>
        </w:rPr>
        <w:t xml:space="preserve">       C++语言包含了几种类型的记号：标识符，关键字，数（包括整数、浮点数），字符串、注释、特殊符号（分界符）和运算符号等。</w:t>
      </w:r>
    </w:p>
    <w:p w:rsidR="00EF372A" w:rsidRPr="00EF372A" w:rsidRDefault="00EF372A" w:rsidP="00EF372A">
      <w:pPr>
        <w:spacing w:line="360" w:lineRule="auto"/>
        <w:ind w:firstLineChars="200" w:firstLine="480"/>
        <w:rPr>
          <w:rFonts w:asciiTheme="minorEastAsia" w:eastAsiaTheme="minorEastAsia" w:hAnsiTheme="minorEastAsia" w:hint="eastAsia"/>
          <w:sz w:val="24"/>
        </w:rPr>
      </w:pPr>
      <w:r w:rsidRPr="00EF372A">
        <w:rPr>
          <w:rFonts w:asciiTheme="minorEastAsia" w:eastAsiaTheme="minorEastAsia" w:hAnsiTheme="minorEastAsia" w:hint="eastAsia"/>
          <w:sz w:val="24"/>
        </w:rPr>
        <w:t>（2）打开一个C++源文件，打印出所有以上的记号。</w:t>
      </w:r>
    </w:p>
    <w:p w:rsidR="00EF372A" w:rsidRPr="00EF372A" w:rsidRDefault="00EF372A" w:rsidP="00EF372A">
      <w:pPr>
        <w:spacing w:line="360" w:lineRule="auto"/>
        <w:ind w:firstLineChars="200" w:firstLine="480"/>
        <w:rPr>
          <w:rFonts w:asciiTheme="minorEastAsia" w:eastAsiaTheme="minorEastAsia" w:hAnsiTheme="minorEastAsia" w:hint="eastAsia"/>
          <w:sz w:val="24"/>
        </w:rPr>
      </w:pPr>
      <w:r w:rsidRPr="00EF372A">
        <w:rPr>
          <w:rFonts w:asciiTheme="minorEastAsia" w:eastAsiaTheme="minorEastAsia" w:hAnsiTheme="minorEastAsia" w:hint="eastAsia"/>
          <w:sz w:val="24"/>
        </w:rPr>
        <w:t>（3）要求应用程序应为Windows界面。</w:t>
      </w:r>
    </w:p>
    <w:p w:rsidR="00EF372A" w:rsidRPr="00EF372A" w:rsidRDefault="00EF372A" w:rsidP="00EF372A">
      <w:pPr>
        <w:spacing w:line="360" w:lineRule="auto"/>
        <w:ind w:firstLineChars="200" w:firstLine="480"/>
        <w:rPr>
          <w:rFonts w:asciiTheme="minorEastAsia" w:eastAsiaTheme="minorEastAsia" w:hAnsiTheme="minorEastAsia" w:hint="eastAsia"/>
          <w:sz w:val="24"/>
        </w:rPr>
      </w:pPr>
      <w:r w:rsidRPr="00EF372A">
        <w:rPr>
          <w:rFonts w:asciiTheme="minorEastAsia" w:eastAsiaTheme="minorEastAsia" w:hAnsiTheme="minorEastAsia" w:hint="eastAsia"/>
          <w:sz w:val="24"/>
        </w:rPr>
        <w:t>（4）选作部分：为了提高C++源程序的可读性，C++程序在书写过程中加入了空行、空格、缩进、注释等。假设你想牺牲可读性，以节省磁盘空间，那么你可以存贮一个删除了所有不必要空格和注释的C++源程序的压缩文本。因此，程序中还应该有这样的压缩功能。</w:t>
      </w:r>
    </w:p>
    <w:p w:rsidR="00EF372A" w:rsidRPr="00EF372A" w:rsidRDefault="00EF372A" w:rsidP="00EF372A">
      <w:pPr>
        <w:spacing w:line="360" w:lineRule="auto"/>
        <w:ind w:firstLineChars="200" w:firstLine="480"/>
        <w:rPr>
          <w:rFonts w:asciiTheme="minorEastAsia" w:eastAsiaTheme="minorEastAsia" w:hAnsiTheme="minorEastAsia" w:hint="eastAsia"/>
          <w:sz w:val="24"/>
        </w:rPr>
      </w:pPr>
      <w:r w:rsidRPr="00EF372A">
        <w:rPr>
          <w:rFonts w:asciiTheme="minorEastAsia" w:eastAsiaTheme="minorEastAsia" w:hAnsiTheme="minorEastAsia" w:hint="eastAsia"/>
          <w:sz w:val="24"/>
        </w:rPr>
        <w:t>（5）选作部分：进一步思考或实现——如何进一步实现减小源文件大小的压缩功能。</w:t>
      </w:r>
    </w:p>
    <w:p w:rsidR="004B69C5" w:rsidRDefault="004B69C5" w:rsidP="004B69C5">
      <w:pPr>
        <w:spacing w:line="360" w:lineRule="auto"/>
        <w:ind w:firstLineChars="200" w:firstLine="480"/>
        <w:rPr>
          <w:rFonts w:asciiTheme="majorEastAsia" w:eastAsiaTheme="majorEastAsia" w:hAnsiTheme="majorEastAsia"/>
          <w:sz w:val="24"/>
        </w:rPr>
      </w:pPr>
    </w:p>
    <w:p w:rsidR="004B69C5" w:rsidRDefault="004B69C5" w:rsidP="004B69C5">
      <w:pPr>
        <w:spacing w:line="360" w:lineRule="auto"/>
        <w:ind w:firstLineChars="200" w:firstLine="480"/>
        <w:rPr>
          <w:rFonts w:asciiTheme="majorEastAsia" w:eastAsiaTheme="majorEastAsia" w:hAnsiTheme="majorEastAsia"/>
          <w:sz w:val="24"/>
        </w:rPr>
      </w:pPr>
    </w:p>
    <w:p w:rsidR="004B69C5" w:rsidRDefault="004B69C5" w:rsidP="004B69C5">
      <w:pPr>
        <w:spacing w:line="360" w:lineRule="auto"/>
        <w:ind w:firstLineChars="200" w:firstLine="480"/>
        <w:rPr>
          <w:rFonts w:asciiTheme="majorEastAsia" w:eastAsiaTheme="majorEastAsia" w:hAnsiTheme="majorEastAsia"/>
          <w:sz w:val="24"/>
        </w:rPr>
      </w:pPr>
    </w:p>
    <w:p w:rsidR="004B69C5" w:rsidRDefault="004B69C5" w:rsidP="004B69C5">
      <w:pPr>
        <w:spacing w:line="360" w:lineRule="auto"/>
        <w:ind w:firstLineChars="200" w:firstLine="480"/>
        <w:rPr>
          <w:rFonts w:asciiTheme="minorEastAsia" w:eastAsiaTheme="minorEastAsia" w:hAnsiTheme="minorEastAsia" w:cstheme="minorEastAsia" w:hint="eastAsia"/>
          <w:bCs/>
          <w:sz w:val="24"/>
        </w:rPr>
      </w:pPr>
    </w:p>
    <w:p w:rsidR="00EF372A" w:rsidRDefault="00EF372A" w:rsidP="004B69C5">
      <w:pPr>
        <w:spacing w:line="360" w:lineRule="auto"/>
        <w:ind w:firstLineChars="200" w:firstLine="480"/>
        <w:rPr>
          <w:rFonts w:asciiTheme="minorEastAsia" w:eastAsiaTheme="minorEastAsia" w:hAnsiTheme="minorEastAsia" w:cstheme="minorEastAsia" w:hint="eastAsia"/>
          <w:bCs/>
          <w:sz w:val="24"/>
        </w:rPr>
      </w:pPr>
    </w:p>
    <w:p w:rsidR="00EF372A" w:rsidRDefault="00EF372A" w:rsidP="004B69C5">
      <w:pPr>
        <w:spacing w:line="360" w:lineRule="auto"/>
        <w:ind w:firstLineChars="200" w:firstLine="480"/>
        <w:rPr>
          <w:rFonts w:asciiTheme="minorEastAsia" w:eastAsiaTheme="minorEastAsia" w:hAnsiTheme="minorEastAsia" w:cstheme="minorEastAsia" w:hint="eastAsia"/>
          <w:bCs/>
          <w:sz w:val="24"/>
        </w:rPr>
      </w:pPr>
    </w:p>
    <w:p w:rsidR="00EF372A" w:rsidRDefault="00EF372A" w:rsidP="004B69C5">
      <w:pPr>
        <w:spacing w:line="360" w:lineRule="auto"/>
        <w:ind w:firstLineChars="200" w:firstLine="480"/>
        <w:rPr>
          <w:rFonts w:asciiTheme="minorEastAsia" w:eastAsiaTheme="minorEastAsia" w:hAnsiTheme="minorEastAsia" w:cstheme="minorEastAsia" w:hint="eastAsia"/>
          <w:bCs/>
          <w:sz w:val="24"/>
        </w:rPr>
      </w:pPr>
    </w:p>
    <w:p w:rsidR="00EF372A" w:rsidRPr="00DE18ED" w:rsidRDefault="00EF372A" w:rsidP="004B69C5">
      <w:pPr>
        <w:spacing w:line="360" w:lineRule="auto"/>
        <w:ind w:firstLineChars="200" w:firstLine="480"/>
        <w:rPr>
          <w:rFonts w:asciiTheme="minorEastAsia" w:eastAsiaTheme="minorEastAsia" w:hAnsiTheme="minorEastAsia" w:cstheme="minorEastAsia"/>
          <w:bCs/>
          <w:sz w:val="24"/>
        </w:rPr>
      </w:pPr>
    </w:p>
    <w:p w:rsidR="00B36520" w:rsidRDefault="0039271E" w:rsidP="004B69C5">
      <w:pPr>
        <w:pStyle w:val="1"/>
        <w:spacing w:line="360" w:lineRule="auto"/>
        <w:rPr>
          <w:rFonts w:hint="default"/>
        </w:rPr>
      </w:pPr>
      <w:r>
        <w:lastRenderedPageBreak/>
        <w:t>二、中文摘要</w:t>
      </w:r>
    </w:p>
    <w:p w:rsidR="000823B9" w:rsidRPr="000823B9" w:rsidRDefault="00FF0D9D" w:rsidP="004B69C5">
      <w:pPr>
        <w:widowControl/>
        <w:spacing w:after="35" w:line="360" w:lineRule="auto"/>
        <w:ind w:firstLineChars="300" w:firstLine="720"/>
        <w:jc w:val="left"/>
        <w:rPr>
          <w:rFonts w:asciiTheme="minorEastAsia" w:eastAsiaTheme="minorEastAsia" w:hAnsiTheme="minorEastAsia"/>
          <w:sz w:val="24"/>
        </w:rPr>
      </w:pPr>
      <w:r w:rsidRPr="000823B9">
        <w:rPr>
          <w:rFonts w:asciiTheme="minorEastAsia" w:eastAsiaTheme="minorEastAsia" w:hAnsiTheme="minorEastAsia" w:hint="eastAsia"/>
          <w:sz w:val="24"/>
        </w:rPr>
        <w:t>本实验任务是</w:t>
      </w:r>
      <w:r w:rsidR="00EF372A">
        <w:rPr>
          <w:rFonts w:asciiTheme="minorEastAsia" w:eastAsiaTheme="minorEastAsia" w:hAnsiTheme="minorEastAsia" w:hint="eastAsia"/>
          <w:sz w:val="24"/>
        </w:rPr>
        <w:t>设计一个可以读入C++源代码并进行词法分析的程序，C++语言包含了几种类型的记号，程序可以打印出所有的记号。</w:t>
      </w:r>
    </w:p>
    <w:p w:rsidR="00B36520" w:rsidRDefault="0039271E" w:rsidP="004B69C5">
      <w:pPr>
        <w:widowControl/>
        <w:spacing w:after="35" w:line="360" w:lineRule="auto"/>
        <w:ind w:firstLineChars="300" w:firstLine="720"/>
        <w:jc w:val="left"/>
        <w:rPr>
          <w:rFonts w:asciiTheme="minorEastAsia" w:eastAsiaTheme="minorEastAsia" w:hAnsiTheme="minorEastAsia" w:hint="eastAsia"/>
          <w:sz w:val="24"/>
        </w:rPr>
      </w:pPr>
      <w:r w:rsidRPr="000823B9">
        <w:rPr>
          <w:rFonts w:asciiTheme="minorEastAsia" w:eastAsiaTheme="minorEastAsia" w:hAnsiTheme="minorEastAsia" w:hint="eastAsia"/>
          <w:sz w:val="24"/>
        </w:rPr>
        <w:t>此次开发的Windows资源管理器，是使用C</w:t>
      </w:r>
      <w:r w:rsidR="000823B9" w:rsidRPr="000823B9">
        <w:rPr>
          <w:rFonts w:asciiTheme="minorEastAsia" w:eastAsiaTheme="minorEastAsia" w:hAnsiTheme="minorEastAsia" w:hint="eastAsia"/>
          <w:sz w:val="24"/>
        </w:rPr>
        <w:t>++</w:t>
      </w:r>
      <w:r w:rsidRPr="000823B9">
        <w:rPr>
          <w:rFonts w:asciiTheme="minorEastAsia" w:eastAsiaTheme="minorEastAsia" w:hAnsiTheme="minorEastAsia"/>
          <w:sz w:val="24"/>
        </w:rPr>
        <w:t>语言</w:t>
      </w:r>
      <w:r w:rsidR="000823B9" w:rsidRPr="000823B9">
        <w:rPr>
          <w:rFonts w:asciiTheme="minorEastAsia" w:eastAsiaTheme="minorEastAsia" w:hAnsiTheme="minorEastAsia" w:hint="eastAsia"/>
          <w:sz w:val="24"/>
        </w:rPr>
        <w:t>在QT Creator</w:t>
      </w:r>
      <w:r w:rsidRPr="000823B9">
        <w:rPr>
          <w:rFonts w:asciiTheme="minorEastAsia" w:eastAsiaTheme="minorEastAsia" w:hAnsiTheme="minorEastAsia"/>
          <w:sz w:val="24"/>
        </w:rPr>
        <w:t>进行开发</w:t>
      </w:r>
      <w:r w:rsidR="000823B9" w:rsidRPr="000823B9">
        <w:rPr>
          <w:rFonts w:asciiTheme="minorEastAsia" w:eastAsiaTheme="minorEastAsia" w:hAnsiTheme="minorEastAsia" w:hint="eastAsia"/>
          <w:sz w:val="24"/>
        </w:rPr>
        <w:t>。</w:t>
      </w:r>
      <w:r w:rsidR="00CB0198">
        <w:rPr>
          <w:rFonts w:asciiTheme="minorEastAsia" w:eastAsiaTheme="minorEastAsia" w:hAnsiTheme="minorEastAsia" w:hint="eastAsia"/>
          <w:sz w:val="24"/>
        </w:rPr>
        <w:t>实现对源代码标识符，关键字，数，字符串，注释，特殊符号和运算符号等记号的识别与打印。</w:t>
      </w:r>
    </w:p>
    <w:p w:rsidR="00CB0198" w:rsidRPr="000823B9" w:rsidRDefault="00CB0198" w:rsidP="004B69C5">
      <w:pPr>
        <w:widowControl/>
        <w:spacing w:after="35" w:line="360" w:lineRule="auto"/>
        <w:ind w:firstLineChars="300" w:firstLine="720"/>
        <w:jc w:val="left"/>
        <w:rPr>
          <w:rFonts w:asciiTheme="minorEastAsia" w:eastAsiaTheme="minorEastAsia" w:hAnsiTheme="minorEastAsia"/>
          <w:sz w:val="24"/>
        </w:rPr>
      </w:pPr>
      <w:r>
        <w:rPr>
          <w:rFonts w:asciiTheme="minorEastAsia" w:eastAsiaTheme="minorEastAsia" w:hAnsiTheme="minorEastAsia" w:hint="eastAsia"/>
          <w:sz w:val="24"/>
        </w:rPr>
        <w:t>同时在词法分析功能逻辑上进行修改，实现了压缩源代码功能。</w:t>
      </w:r>
    </w:p>
    <w:p w:rsidR="00B36520" w:rsidRPr="004B69C5" w:rsidRDefault="00B36520" w:rsidP="00CB0198">
      <w:pPr>
        <w:widowControl/>
        <w:spacing w:after="35" w:line="360" w:lineRule="auto"/>
        <w:jc w:val="left"/>
        <w:rPr>
          <w:rFonts w:asciiTheme="minorEastAsia" w:eastAsiaTheme="minorEastAsia" w:hAnsiTheme="minorEastAsia"/>
          <w:sz w:val="24"/>
        </w:rPr>
      </w:pPr>
    </w:p>
    <w:p w:rsidR="00B36520" w:rsidRDefault="0039271E" w:rsidP="004B69C5">
      <w:pPr>
        <w:pStyle w:val="1"/>
        <w:spacing w:line="360" w:lineRule="auto"/>
        <w:rPr>
          <w:rFonts w:hint="default"/>
        </w:rPr>
      </w:pPr>
      <w:r>
        <w:t>三、关键词</w:t>
      </w:r>
    </w:p>
    <w:p w:rsidR="00B36520" w:rsidRPr="00C97F53" w:rsidRDefault="00CB0198" w:rsidP="004B69C5">
      <w:pPr>
        <w:pStyle w:val="Style1"/>
        <w:spacing w:line="360" w:lineRule="auto"/>
        <w:ind w:firstLineChars="0"/>
        <w:rPr>
          <w:rFonts w:ascii="宋体" w:hAnsi="宋体"/>
          <w:sz w:val="24"/>
        </w:rPr>
      </w:pPr>
      <w:r>
        <w:rPr>
          <w:rFonts w:ascii="宋体" w:hAnsi="宋体" w:hint="eastAsia"/>
          <w:sz w:val="24"/>
        </w:rPr>
        <w:t>C++词法分析器</w:t>
      </w:r>
      <w:r w:rsidR="0039271E">
        <w:rPr>
          <w:rFonts w:ascii="宋体" w:hAnsi="宋体" w:hint="eastAsia"/>
          <w:sz w:val="24"/>
        </w:rPr>
        <w:t>、</w:t>
      </w:r>
      <w:r>
        <w:rPr>
          <w:rFonts w:ascii="宋体" w:hAnsi="宋体"/>
          <w:sz w:val="24"/>
        </w:rPr>
        <w:t>压缩源代码</w:t>
      </w:r>
      <w:r w:rsidR="0039271E">
        <w:rPr>
          <w:rFonts w:ascii="宋体" w:hAnsi="宋体" w:hint="eastAsia"/>
          <w:sz w:val="24"/>
        </w:rPr>
        <w:t>、</w:t>
      </w:r>
      <w:r w:rsidR="00DE18ED">
        <w:rPr>
          <w:rFonts w:ascii="宋体" w:hAnsi="宋体" w:hint="eastAsia"/>
          <w:sz w:val="24"/>
        </w:rPr>
        <w:t>QT编程、</w:t>
      </w:r>
      <w:r>
        <w:rPr>
          <w:rFonts w:ascii="宋体" w:hAnsi="宋体" w:hint="eastAsia"/>
          <w:sz w:val="24"/>
        </w:rPr>
        <w:t>项目工程设计、界面设计、</w:t>
      </w:r>
      <w:r w:rsidR="00C97F53">
        <w:rPr>
          <w:rFonts w:ascii="宋体" w:hAnsi="宋体"/>
          <w:sz w:val="24"/>
        </w:rPr>
        <w:t>C</w:t>
      </w:r>
      <w:r w:rsidR="00C97F53">
        <w:rPr>
          <w:rFonts w:ascii="宋体" w:hAnsi="宋体" w:hint="eastAsia"/>
          <w:sz w:val="24"/>
        </w:rPr>
        <w:t>++</w:t>
      </w:r>
      <w:r>
        <w:rPr>
          <w:rFonts w:ascii="宋体" w:hAnsi="宋体"/>
          <w:sz w:val="24"/>
        </w:rPr>
        <w:t>程序设计</w:t>
      </w:r>
    </w:p>
    <w:p w:rsidR="00B36520" w:rsidRDefault="0039271E" w:rsidP="004B69C5">
      <w:pPr>
        <w:pStyle w:val="1"/>
        <w:spacing w:line="360" w:lineRule="auto"/>
        <w:rPr>
          <w:rFonts w:hint="default"/>
        </w:rPr>
      </w:pPr>
      <w:r>
        <w:t>四、</w:t>
      </w:r>
      <w:r w:rsidR="00D17E66">
        <w:t>前言</w:t>
      </w:r>
    </w:p>
    <w:p w:rsidR="00B36520" w:rsidRPr="00003EDC" w:rsidRDefault="00C97F53" w:rsidP="004B69C5">
      <w:pPr>
        <w:pStyle w:val="Style1"/>
        <w:spacing w:line="360" w:lineRule="auto"/>
        <w:ind w:firstLineChars="0"/>
        <w:rPr>
          <w:rFonts w:asciiTheme="minorEastAsia" w:eastAsiaTheme="minorEastAsia" w:hAnsiTheme="minorEastAsia"/>
          <w:sz w:val="24"/>
        </w:rPr>
      </w:pPr>
      <w:r w:rsidRPr="00003EDC">
        <w:rPr>
          <w:rFonts w:asciiTheme="minorEastAsia" w:eastAsiaTheme="minorEastAsia" w:hAnsiTheme="minorEastAsia" w:hint="eastAsia"/>
          <w:sz w:val="24"/>
        </w:rPr>
        <w:t>本实验</w:t>
      </w:r>
      <w:r w:rsidR="00CB0198">
        <w:rPr>
          <w:rFonts w:asciiTheme="minorEastAsia" w:eastAsiaTheme="minorEastAsia" w:hAnsiTheme="minorEastAsia" w:hint="eastAsia"/>
          <w:sz w:val="24"/>
        </w:rPr>
        <w:t>主要是完成一个C++词法分析器</w:t>
      </w:r>
      <w:r w:rsidRPr="00003EDC">
        <w:rPr>
          <w:rFonts w:asciiTheme="minorEastAsia" w:eastAsiaTheme="minorEastAsia" w:hAnsiTheme="minorEastAsia" w:hint="eastAsia"/>
          <w:sz w:val="24"/>
        </w:rPr>
        <w:t>。目的在于了解</w:t>
      </w:r>
      <w:r w:rsidR="00CB0198">
        <w:rPr>
          <w:rFonts w:asciiTheme="minorEastAsia" w:eastAsiaTheme="minorEastAsia" w:hAnsiTheme="minorEastAsia" w:hint="eastAsia"/>
          <w:sz w:val="24"/>
        </w:rPr>
        <w:t>C++语言在编译过程中即通过使用高级语言向计算机下达指令的第一步对源代码进行词法分析</w:t>
      </w:r>
      <w:r w:rsidR="00DB554B">
        <w:rPr>
          <w:rFonts w:asciiTheme="minorEastAsia" w:eastAsiaTheme="minorEastAsia" w:hAnsiTheme="minorEastAsia" w:hint="eastAsia"/>
          <w:sz w:val="24"/>
        </w:rPr>
        <w:t>的过程</w:t>
      </w:r>
    </w:p>
    <w:p w:rsidR="00B36520" w:rsidRPr="00D17E66" w:rsidRDefault="0039271E" w:rsidP="004B69C5">
      <w:pPr>
        <w:pStyle w:val="1"/>
        <w:spacing w:line="360" w:lineRule="auto"/>
        <w:rPr>
          <w:rFonts w:hint="default"/>
        </w:rPr>
      </w:pPr>
      <w:r>
        <w:t>五、软件开发过程</w:t>
      </w:r>
    </w:p>
    <w:p w:rsidR="00D17E66" w:rsidRDefault="003428A3" w:rsidP="004B69C5">
      <w:pPr>
        <w:pStyle w:val="2"/>
        <w:spacing w:line="360" w:lineRule="auto"/>
      </w:pPr>
      <w:r>
        <w:rPr>
          <w:rFonts w:hint="eastAsia"/>
        </w:rPr>
        <w:t>5.1</w:t>
      </w:r>
      <w:r w:rsidR="00D17E66">
        <w:rPr>
          <w:rFonts w:hint="eastAsia"/>
        </w:rPr>
        <w:t>开发平台和工具</w:t>
      </w:r>
    </w:p>
    <w:p w:rsidR="00003EDC" w:rsidRPr="00003EDC" w:rsidRDefault="00003EDC" w:rsidP="004B69C5">
      <w:pPr>
        <w:spacing w:line="360" w:lineRule="auto"/>
        <w:rPr>
          <w:rFonts w:asciiTheme="minorEastAsia" w:eastAsiaTheme="minorEastAsia" w:hAnsiTheme="minorEastAsia"/>
          <w:sz w:val="24"/>
        </w:rPr>
      </w:pPr>
      <w:r w:rsidRPr="00003EDC">
        <w:rPr>
          <w:rFonts w:asciiTheme="minorEastAsia" w:eastAsiaTheme="minorEastAsia" w:hAnsiTheme="minorEastAsia"/>
          <w:sz w:val="24"/>
        </w:rPr>
        <w:t>W</w:t>
      </w:r>
      <w:r w:rsidRPr="00003EDC">
        <w:rPr>
          <w:rFonts w:asciiTheme="minorEastAsia" w:eastAsiaTheme="minorEastAsia" w:hAnsiTheme="minorEastAsia" w:hint="eastAsia"/>
          <w:sz w:val="24"/>
        </w:rPr>
        <w:t>indows系统下</w:t>
      </w:r>
      <w:proofErr w:type="spellStart"/>
      <w:r w:rsidRPr="00003EDC">
        <w:rPr>
          <w:rFonts w:asciiTheme="minorEastAsia" w:eastAsiaTheme="minorEastAsia" w:hAnsiTheme="minorEastAsia" w:hint="eastAsia"/>
          <w:sz w:val="24"/>
        </w:rPr>
        <w:t>Qt</w:t>
      </w:r>
      <w:proofErr w:type="spellEnd"/>
      <w:r w:rsidRPr="00003EDC">
        <w:rPr>
          <w:rFonts w:asciiTheme="minorEastAsia" w:eastAsiaTheme="minorEastAsia" w:hAnsiTheme="minorEastAsia" w:hint="eastAsia"/>
          <w:sz w:val="24"/>
        </w:rPr>
        <w:t xml:space="preserve"> Creator开发工具</w:t>
      </w:r>
    </w:p>
    <w:p w:rsidR="00D17E66" w:rsidRPr="00D17E66" w:rsidRDefault="006F7458" w:rsidP="004B69C5">
      <w:pPr>
        <w:pStyle w:val="2"/>
        <w:spacing w:line="360" w:lineRule="auto"/>
      </w:pPr>
      <w:r>
        <w:rPr>
          <w:rFonts w:hint="eastAsia"/>
        </w:rPr>
        <w:t>5.2</w:t>
      </w:r>
      <w:r w:rsidR="00D17E66">
        <w:rPr>
          <w:rFonts w:hint="eastAsia"/>
        </w:rPr>
        <w:t>需求分析</w:t>
      </w:r>
    </w:p>
    <w:p w:rsidR="00B36520" w:rsidRDefault="003428A3" w:rsidP="004B69C5">
      <w:pPr>
        <w:pStyle w:val="Style1"/>
        <w:spacing w:line="360" w:lineRule="auto"/>
        <w:ind w:left="420" w:firstLineChars="0"/>
        <w:rPr>
          <w:rFonts w:ascii="宋体" w:hAnsi="宋体"/>
          <w:sz w:val="24"/>
        </w:rPr>
      </w:pPr>
      <w:r>
        <w:rPr>
          <w:rFonts w:ascii="宋体" w:hAnsi="宋体" w:hint="eastAsia"/>
          <w:sz w:val="24"/>
        </w:rPr>
        <w:t>C++词法分析器通过扫描源代码可以自动识别标识符，关键字，数，字符串，注释，特殊符号，运算符号等。通过程序分析结果显示，可以让使用者</w:t>
      </w:r>
      <w:r>
        <w:rPr>
          <w:rFonts w:ascii="宋体" w:hAnsi="宋体" w:hint="eastAsia"/>
          <w:sz w:val="24"/>
        </w:rPr>
        <w:lastRenderedPageBreak/>
        <w:t>更加深刻地理解高级语言编译过程中的词法分析步骤的执行效果与结果。</w:t>
      </w:r>
    </w:p>
    <w:p w:rsidR="00B36520" w:rsidRDefault="006F7458" w:rsidP="004B69C5">
      <w:pPr>
        <w:pStyle w:val="2"/>
        <w:spacing w:line="360" w:lineRule="auto"/>
      </w:pPr>
      <w:r>
        <w:rPr>
          <w:rFonts w:hint="eastAsia"/>
        </w:rPr>
        <w:t>5.3</w:t>
      </w:r>
      <w:r w:rsidR="0039271E">
        <w:rPr>
          <w:rFonts w:hint="eastAsia"/>
        </w:rPr>
        <w:t>概要设计</w:t>
      </w:r>
    </w:p>
    <w:p w:rsidR="00B36520" w:rsidRPr="00C55272" w:rsidRDefault="0039271E" w:rsidP="004B69C5">
      <w:pPr>
        <w:pStyle w:val="Style1"/>
        <w:spacing w:line="360" w:lineRule="auto"/>
        <w:ind w:firstLineChars="0"/>
        <w:rPr>
          <w:rFonts w:ascii="宋体" w:hAnsi="宋体"/>
          <w:sz w:val="24"/>
        </w:rPr>
      </w:pPr>
      <w:r>
        <w:rPr>
          <w:rFonts w:ascii="宋体" w:hAnsi="宋体" w:hint="eastAsia"/>
          <w:sz w:val="24"/>
        </w:rPr>
        <w:t xml:space="preserve"> </w:t>
      </w:r>
      <w:r>
        <w:rPr>
          <w:rFonts w:ascii="宋体" w:hAnsi="宋体" w:hint="eastAsia"/>
          <w:sz w:val="24"/>
        </w:rPr>
        <w:tab/>
      </w:r>
      <w:r w:rsidR="003428A3">
        <w:rPr>
          <w:rFonts w:ascii="宋体" w:hAnsi="宋体" w:hint="eastAsia"/>
          <w:sz w:val="24"/>
        </w:rPr>
        <w:t>通过需求分析</w:t>
      </w:r>
      <w:r w:rsidR="0016069D">
        <w:rPr>
          <w:rFonts w:ascii="宋体" w:hAnsi="宋体" w:hint="eastAsia"/>
          <w:sz w:val="24"/>
        </w:rPr>
        <w:t>以及实验要求，可以大致</w:t>
      </w:r>
      <w:r>
        <w:rPr>
          <w:rFonts w:ascii="宋体" w:hAnsi="宋体" w:hint="eastAsia"/>
          <w:sz w:val="24"/>
        </w:rPr>
        <w:t>确定</w:t>
      </w:r>
      <w:r w:rsidR="003428A3">
        <w:rPr>
          <w:rFonts w:ascii="宋体" w:hAnsi="宋体" w:hint="eastAsia"/>
          <w:sz w:val="24"/>
        </w:rPr>
        <w:t>程序</w:t>
      </w:r>
      <w:r w:rsidR="0016069D">
        <w:rPr>
          <w:rFonts w:ascii="宋体" w:hAnsi="宋体" w:hint="eastAsia"/>
          <w:sz w:val="24"/>
        </w:rPr>
        <w:t>需要具备的功能，设计整个项目的架构，继而设计程序的界面布局设计。</w:t>
      </w:r>
    </w:p>
    <w:p w:rsidR="00436A74" w:rsidRDefault="003428A3" w:rsidP="00436A74">
      <w:pPr>
        <w:widowControl/>
        <w:spacing w:line="360" w:lineRule="auto"/>
        <w:rPr>
          <w:rFonts w:hint="eastAsia"/>
        </w:rPr>
      </w:pPr>
      <w:r>
        <w:rPr>
          <w:noProof/>
        </w:rPr>
        <w:drawing>
          <wp:inline distT="0" distB="0" distL="0" distR="0" wp14:anchorId="5F45A625" wp14:editId="0E03D36E">
            <wp:extent cx="5274310" cy="3076575"/>
            <wp:effectExtent l="0" t="0" r="0" b="95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36A74" w:rsidRDefault="00436A74" w:rsidP="00436A74">
      <w:pPr>
        <w:widowControl/>
        <w:spacing w:line="360" w:lineRule="auto"/>
        <w:rPr>
          <w:rFonts w:hint="eastAsia"/>
        </w:rPr>
      </w:pPr>
    </w:p>
    <w:p w:rsidR="00436A74" w:rsidRDefault="00436A74" w:rsidP="00436A74">
      <w:pPr>
        <w:widowControl/>
        <w:spacing w:line="360" w:lineRule="auto"/>
        <w:rPr>
          <w:rFonts w:hint="eastAsia"/>
        </w:rPr>
      </w:pPr>
    </w:p>
    <w:p w:rsidR="00436A74" w:rsidRDefault="00436A74" w:rsidP="00436A74">
      <w:pPr>
        <w:widowControl/>
        <w:spacing w:line="360" w:lineRule="auto"/>
        <w:rPr>
          <w:rFonts w:hint="eastAsia"/>
        </w:rPr>
      </w:pPr>
    </w:p>
    <w:p w:rsidR="00436A74" w:rsidRDefault="00436A74" w:rsidP="00436A74">
      <w:pPr>
        <w:widowControl/>
        <w:spacing w:line="360" w:lineRule="auto"/>
        <w:rPr>
          <w:rFonts w:hint="eastAsia"/>
        </w:rPr>
      </w:pPr>
    </w:p>
    <w:p w:rsidR="00436A74" w:rsidRDefault="00436A74" w:rsidP="00436A74">
      <w:pPr>
        <w:widowControl/>
        <w:spacing w:line="360" w:lineRule="auto"/>
        <w:rPr>
          <w:rFonts w:hint="eastAsia"/>
        </w:rPr>
      </w:pPr>
    </w:p>
    <w:p w:rsidR="00436A74" w:rsidRDefault="00436A74" w:rsidP="00436A74">
      <w:pPr>
        <w:widowControl/>
        <w:spacing w:line="360" w:lineRule="auto"/>
        <w:rPr>
          <w:rFonts w:hint="eastAsia"/>
        </w:rPr>
      </w:pPr>
    </w:p>
    <w:p w:rsidR="00436A74" w:rsidRDefault="00436A74" w:rsidP="00436A74">
      <w:pPr>
        <w:widowControl/>
        <w:spacing w:line="360" w:lineRule="auto"/>
        <w:rPr>
          <w:rFonts w:hint="eastAsia"/>
        </w:rPr>
      </w:pPr>
    </w:p>
    <w:p w:rsidR="00436A74" w:rsidRDefault="00436A74" w:rsidP="00436A74">
      <w:pPr>
        <w:widowControl/>
        <w:spacing w:line="360" w:lineRule="auto"/>
        <w:rPr>
          <w:rFonts w:hint="eastAsia"/>
        </w:rPr>
      </w:pPr>
    </w:p>
    <w:p w:rsidR="00436A74" w:rsidRDefault="00436A74" w:rsidP="00436A74">
      <w:pPr>
        <w:widowControl/>
        <w:spacing w:line="360" w:lineRule="auto"/>
        <w:rPr>
          <w:rFonts w:hint="eastAsia"/>
        </w:rPr>
      </w:pPr>
    </w:p>
    <w:p w:rsidR="00436A74" w:rsidRDefault="00436A74" w:rsidP="00436A74">
      <w:pPr>
        <w:widowControl/>
        <w:spacing w:line="360" w:lineRule="auto"/>
        <w:rPr>
          <w:rFonts w:hint="eastAsia"/>
        </w:rPr>
      </w:pPr>
    </w:p>
    <w:p w:rsidR="00436A74" w:rsidRDefault="00436A74" w:rsidP="00436A74">
      <w:pPr>
        <w:widowControl/>
        <w:spacing w:line="360" w:lineRule="auto"/>
        <w:rPr>
          <w:rFonts w:hint="eastAsia"/>
        </w:rPr>
      </w:pPr>
    </w:p>
    <w:p w:rsidR="00436A74" w:rsidRPr="00436A74" w:rsidRDefault="00436A74" w:rsidP="00436A74">
      <w:pPr>
        <w:widowControl/>
        <w:spacing w:line="360" w:lineRule="auto"/>
        <w:rPr>
          <w:rFonts w:hint="eastAsia"/>
        </w:rPr>
      </w:pPr>
    </w:p>
    <w:p w:rsidR="00B36520" w:rsidRDefault="006F7458" w:rsidP="004B69C5">
      <w:pPr>
        <w:pStyle w:val="2"/>
        <w:spacing w:line="360" w:lineRule="auto"/>
      </w:pPr>
      <w:r>
        <w:rPr>
          <w:rFonts w:hint="eastAsia"/>
          <w:sz w:val="30"/>
          <w:szCs w:val="30"/>
        </w:rPr>
        <w:lastRenderedPageBreak/>
        <w:t>5.4</w:t>
      </w:r>
      <w:r w:rsidR="0039271E">
        <w:rPr>
          <w:rFonts w:hint="eastAsia"/>
        </w:rPr>
        <w:t>详细设计</w:t>
      </w:r>
    </w:p>
    <w:p w:rsidR="006F7458" w:rsidRDefault="006F7458" w:rsidP="006F7458">
      <w:pPr>
        <w:pStyle w:val="Style1"/>
        <w:spacing w:line="360" w:lineRule="auto"/>
        <w:ind w:firstLineChars="0" w:firstLine="0"/>
        <w:rPr>
          <w:rFonts w:ascii="宋体" w:hAnsi="宋体" w:hint="eastAsia"/>
          <w:b/>
        </w:rPr>
      </w:pPr>
      <w:r>
        <w:rPr>
          <w:rFonts w:ascii="宋体" w:hAnsi="宋体" w:hint="eastAsia"/>
          <w:b/>
        </w:rPr>
        <w:t xml:space="preserve">    </w:t>
      </w:r>
      <w:r w:rsidR="00436A74">
        <w:rPr>
          <w:rFonts w:ascii="宋体" w:hAnsi="宋体" w:hint="eastAsia"/>
          <w:b/>
        </w:rPr>
        <w:t>5.4.1</w:t>
      </w:r>
      <w:r>
        <w:rPr>
          <w:rFonts w:ascii="宋体" w:hAnsi="宋体" w:hint="eastAsia"/>
          <w:b/>
        </w:rPr>
        <w:t>词法分析逻辑设计</w:t>
      </w:r>
    </w:p>
    <w:p w:rsidR="00436A74" w:rsidRDefault="00436A74" w:rsidP="00436A74">
      <w:pPr>
        <w:pStyle w:val="Style1"/>
        <w:spacing w:line="360" w:lineRule="auto"/>
        <w:ind w:left="840" w:firstLineChars="0" w:hanging="840"/>
        <w:rPr>
          <w:rFonts w:ascii="宋体" w:hAnsi="宋体" w:hint="eastAsia"/>
          <w:sz w:val="24"/>
        </w:rPr>
      </w:pPr>
      <w:r>
        <w:rPr>
          <w:rFonts w:ascii="宋体" w:hAnsi="宋体"/>
          <w:noProof/>
          <w:sz w:val="24"/>
        </w:rPr>
        <w:drawing>
          <wp:inline distT="0" distB="0" distL="0" distR="0" wp14:anchorId="3FBD486D" wp14:editId="5B90423B">
            <wp:extent cx="5274310" cy="4250441"/>
            <wp:effectExtent l="0" t="0" r="0" b="0"/>
            <wp:docPr id="13" name="图片 13" descr="C:\Users\ESK_DHAOS\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SK_DHAOS\Downloads\未命名文件.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50441"/>
                    </a:xfrm>
                    <a:prstGeom prst="rect">
                      <a:avLst/>
                    </a:prstGeom>
                    <a:noFill/>
                    <a:ln>
                      <a:noFill/>
                    </a:ln>
                  </pic:spPr>
                </pic:pic>
              </a:graphicData>
            </a:graphic>
          </wp:inline>
        </w:drawing>
      </w:r>
      <w:r>
        <w:rPr>
          <w:rFonts w:ascii="宋体" w:hAnsi="宋体" w:hint="eastAsia"/>
          <w:sz w:val="24"/>
        </w:rPr>
        <w:t xml:space="preserve"> </w:t>
      </w:r>
    </w:p>
    <w:p w:rsidR="00436A74" w:rsidRDefault="00436A74" w:rsidP="00436A74">
      <w:pPr>
        <w:pStyle w:val="Style1"/>
        <w:spacing w:line="360" w:lineRule="auto"/>
        <w:ind w:left="840" w:firstLineChars="0" w:hanging="840"/>
        <w:rPr>
          <w:rFonts w:ascii="宋体" w:hAnsi="宋体" w:hint="eastAsia"/>
          <w:b/>
          <w:szCs w:val="21"/>
        </w:rPr>
      </w:pPr>
      <w:r>
        <w:rPr>
          <w:rFonts w:ascii="宋体" w:hAnsi="宋体" w:hint="eastAsia"/>
          <w:sz w:val="24"/>
        </w:rPr>
        <w:t xml:space="preserve">    </w:t>
      </w:r>
      <w:r>
        <w:rPr>
          <w:rFonts w:ascii="宋体" w:hAnsi="宋体" w:hint="eastAsia"/>
          <w:b/>
          <w:szCs w:val="21"/>
        </w:rPr>
        <w:t>5.4.2源代码压缩逻辑设计</w:t>
      </w:r>
    </w:p>
    <w:p w:rsidR="00436A74" w:rsidRDefault="00436A74" w:rsidP="00436A74">
      <w:pPr>
        <w:pStyle w:val="Style1"/>
        <w:spacing w:line="360" w:lineRule="auto"/>
        <w:ind w:left="840" w:firstLineChars="0" w:hanging="840"/>
        <w:rPr>
          <w:rFonts w:ascii="宋体" w:hAnsi="宋体" w:hint="eastAsia"/>
          <w:b/>
          <w:szCs w:val="21"/>
        </w:rPr>
      </w:pPr>
      <w:r>
        <w:rPr>
          <w:rFonts w:ascii="宋体" w:hAnsi="宋体"/>
          <w:b/>
          <w:noProof/>
          <w:szCs w:val="21"/>
        </w:rPr>
        <w:drawing>
          <wp:inline distT="0" distB="0" distL="0" distR="0">
            <wp:extent cx="5274310" cy="2633547"/>
            <wp:effectExtent l="0" t="0" r="0" b="0"/>
            <wp:docPr id="24" name="图片 24" descr="C:\Users\ESK_DHAOS\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SK_DHAOS\Downloads\未命名文件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33547"/>
                    </a:xfrm>
                    <a:prstGeom prst="rect">
                      <a:avLst/>
                    </a:prstGeom>
                    <a:noFill/>
                    <a:ln>
                      <a:noFill/>
                    </a:ln>
                  </pic:spPr>
                </pic:pic>
              </a:graphicData>
            </a:graphic>
          </wp:inline>
        </w:drawing>
      </w:r>
    </w:p>
    <w:p w:rsidR="00436A74" w:rsidRDefault="00436A74" w:rsidP="00436A74">
      <w:pPr>
        <w:pStyle w:val="Style1"/>
        <w:spacing w:line="360" w:lineRule="auto"/>
        <w:ind w:left="840" w:firstLineChars="0" w:hanging="840"/>
        <w:rPr>
          <w:rFonts w:ascii="宋体" w:hAnsi="宋体" w:hint="eastAsia"/>
          <w:b/>
          <w:szCs w:val="21"/>
        </w:rPr>
      </w:pPr>
    </w:p>
    <w:p w:rsidR="00436A74" w:rsidRDefault="00436A74" w:rsidP="00436A74">
      <w:pPr>
        <w:pStyle w:val="Style1"/>
        <w:spacing w:line="360" w:lineRule="auto"/>
        <w:ind w:left="840" w:firstLineChars="0" w:hanging="840"/>
        <w:rPr>
          <w:rFonts w:ascii="宋体" w:hAnsi="宋体" w:hint="eastAsia"/>
          <w:b/>
          <w:szCs w:val="21"/>
        </w:rPr>
      </w:pPr>
    </w:p>
    <w:p w:rsidR="00436A74" w:rsidRDefault="00436A74" w:rsidP="00436A74">
      <w:pPr>
        <w:pStyle w:val="Style1"/>
        <w:spacing w:line="360" w:lineRule="auto"/>
        <w:ind w:left="840" w:firstLineChars="0" w:hanging="840"/>
        <w:rPr>
          <w:rFonts w:ascii="宋体" w:hAnsi="宋体" w:hint="eastAsia"/>
          <w:b/>
          <w:szCs w:val="21"/>
        </w:rPr>
      </w:pPr>
      <w:r>
        <w:rPr>
          <w:rFonts w:ascii="宋体" w:hAnsi="宋体" w:hint="eastAsia"/>
          <w:b/>
          <w:szCs w:val="21"/>
        </w:rPr>
        <w:lastRenderedPageBreak/>
        <w:t xml:space="preserve">    5.4.3程序界面设计</w:t>
      </w:r>
    </w:p>
    <w:p w:rsidR="00436A74" w:rsidRDefault="00436A74" w:rsidP="00436A74">
      <w:pPr>
        <w:pStyle w:val="Style1"/>
        <w:spacing w:line="360" w:lineRule="auto"/>
        <w:ind w:left="840" w:firstLineChars="0" w:hanging="840"/>
        <w:rPr>
          <w:rFonts w:ascii="宋体" w:hAnsi="宋体" w:hint="eastAsia"/>
          <w:b/>
          <w:szCs w:val="21"/>
        </w:rPr>
      </w:pPr>
      <w:r>
        <w:rPr>
          <w:rFonts w:ascii="宋体" w:hAnsi="宋体"/>
          <w:b/>
          <w:noProof/>
          <w:szCs w:val="21"/>
        </w:rPr>
        <w:drawing>
          <wp:inline distT="0" distB="0" distL="0" distR="0">
            <wp:extent cx="5274310" cy="2213481"/>
            <wp:effectExtent l="0" t="0" r="0" b="0"/>
            <wp:docPr id="25" name="图片 25" descr="C:\Users\ESK_DHAOS\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SK_DHAOS\Downloads\未命名文件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13481"/>
                    </a:xfrm>
                    <a:prstGeom prst="rect">
                      <a:avLst/>
                    </a:prstGeom>
                    <a:noFill/>
                    <a:ln>
                      <a:noFill/>
                    </a:ln>
                  </pic:spPr>
                </pic:pic>
              </a:graphicData>
            </a:graphic>
          </wp:inline>
        </w:drawing>
      </w:r>
    </w:p>
    <w:p w:rsidR="009C5061" w:rsidRDefault="009C5061" w:rsidP="00436A74">
      <w:pPr>
        <w:pStyle w:val="Style1"/>
        <w:spacing w:line="360" w:lineRule="auto"/>
        <w:ind w:left="840" w:firstLineChars="0" w:hanging="840"/>
        <w:rPr>
          <w:rFonts w:ascii="宋体" w:hAnsi="宋体" w:hint="eastAsia"/>
          <w:b/>
          <w:szCs w:val="21"/>
        </w:rPr>
      </w:pPr>
      <w:r>
        <w:rPr>
          <w:rFonts w:ascii="宋体" w:hAnsi="宋体" w:hint="eastAsia"/>
          <w:b/>
          <w:szCs w:val="21"/>
        </w:rPr>
        <w:t>程序主界面</w:t>
      </w:r>
    </w:p>
    <w:p w:rsidR="00436A74" w:rsidRDefault="00436A74" w:rsidP="00436A74">
      <w:pPr>
        <w:pStyle w:val="Style1"/>
        <w:spacing w:line="360" w:lineRule="auto"/>
        <w:ind w:left="840" w:firstLineChars="0" w:hanging="840"/>
        <w:rPr>
          <w:rFonts w:ascii="宋体" w:hAnsi="宋体" w:hint="eastAsia"/>
          <w:b/>
          <w:szCs w:val="21"/>
        </w:rPr>
      </w:pPr>
      <w:r>
        <w:rPr>
          <w:noProof/>
        </w:rPr>
        <w:drawing>
          <wp:inline distT="0" distB="0" distL="0" distR="0" wp14:anchorId="2C7DB382" wp14:editId="09817E28">
            <wp:extent cx="3961905" cy="3228572"/>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1905" cy="3228572"/>
                    </a:xfrm>
                    <a:prstGeom prst="rect">
                      <a:avLst/>
                    </a:prstGeom>
                  </pic:spPr>
                </pic:pic>
              </a:graphicData>
            </a:graphic>
          </wp:inline>
        </w:drawing>
      </w:r>
    </w:p>
    <w:p w:rsidR="009C5061" w:rsidRDefault="009C5061" w:rsidP="00436A74">
      <w:pPr>
        <w:pStyle w:val="Style1"/>
        <w:spacing w:line="360" w:lineRule="auto"/>
        <w:ind w:left="840" w:firstLineChars="0" w:hanging="840"/>
        <w:rPr>
          <w:rFonts w:ascii="宋体" w:hAnsi="宋体" w:hint="eastAsia"/>
          <w:b/>
          <w:szCs w:val="21"/>
        </w:rPr>
      </w:pPr>
    </w:p>
    <w:p w:rsidR="009C5061" w:rsidRDefault="009C5061" w:rsidP="00436A74">
      <w:pPr>
        <w:pStyle w:val="Style1"/>
        <w:spacing w:line="360" w:lineRule="auto"/>
        <w:ind w:left="840" w:firstLineChars="0" w:hanging="840"/>
        <w:rPr>
          <w:rFonts w:ascii="宋体" w:hAnsi="宋体" w:hint="eastAsia"/>
          <w:b/>
          <w:szCs w:val="21"/>
        </w:rPr>
      </w:pPr>
    </w:p>
    <w:p w:rsidR="009C5061" w:rsidRDefault="009C5061" w:rsidP="00436A74">
      <w:pPr>
        <w:pStyle w:val="Style1"/>
        <w:spacing w:line="360" w:lineRule="auto"/>
        <w:ind w:left="840" w:firstLineChars="0" w:hanging="840"/>
        <w:rPr>
          <w:rFonts w:ascii="宋体" w:hAnsi="宋体" w:hint="eastAsia"/>
          <w:b/>
          <w:szCs w:val="21"/>
        </w:rPr>
      </w:pPr>
    </w:p>
    <w:p w:rsidR="009C5061" w:rsidRDefault="009C5061" w:rsidP="00436A74">
      <w:pPr>
        <w:pStyle w:val="Style1"/>
        <w:spacing w:line="360" w:lineRule="auto"/>
        <w:ind w:left="840" w:firstLineChars="0" w:hanging="840"/>
        <w:rPr>
          <w:rFonts w:ascii="宋体" w:hAnsi="宋体" w:hint="eastAsia"/>
          <w:b/>
          <w:szCs w:val="21"/>
        </w:rPr>
      </w:pPr>
    </w:p>
    <w:p w:rsidR="009C5061" w:rsidRDefault="009C5061" w:rsidP="00436A74">
      <w:pPr>
        <w:pStyle w:val="Style1"/>
        <w:spacing w:line="360" w:lineRule="auto"/>
        <w:ind w:left="840" w:firstLineChars="0" w:hanging="840"/>
        <w:rPr>
          <w:rFonts w:ascii="宋体" w:hAnsi="宋体" w:hint="eastAsia"/>
          <w:b/>
          <w:szCs w:val="21"/>
        </w:rPr>
      </w:pPr>
    </w:p>
    <w:p w:rsidR="009C5061" w:rsidRDefault="009C5061" w:rsidP="00436A74">
      <w:pPr>
        <w:pStyle w:val="Style1"/>
        <w:spacing w:line="360" w:lineRule="auto"/>
        <w:ind w:left="840" w:firstLineChars="0" w:hanging="840"/>
        <w:rPr>
          <w:rFonts w:ascii="宋体" w:hAnsi="宋体" w:hint="eastAsia"/>
          <w:b/>
          <w:szCs w:val="21"/>
        </w:rPr>
      </w:pPr>
    </w:p>
    <w:p w:rsidR="009C5061" w:rsidRDefault="009C5061" w:rsidP="00436A74">
      <w:pPr>
        <w:pStyle w:val="Style1"/>
        <w:spacing w:line="360" w:lineRule="auto"/>
        <w:ind w:left="840" w:firstLineChars="0" w:hanging="840"/>
        <w:rPr>
          <w:rFonts w:ascii="宋体" w:hAnsi="宋体" w:hint="eastAsia"/>
          <w:b/>
          <w:szCs w:val="21"/>
        </w:rPr>
      </w:pPr>
    </w:p>
    <w:p w:rsidR="009C5061" w:rsidRDefault="009C5061" w:rsidP="00436A74">
      <w:pPr>
        <w:pStyle w:val="Style1"/>
        <w:spacing w:line="360" w:lineRule="auto"/>
        <w:ind w:left="840" w:firstLineChars="0" w:hanging="840"/>
        <w:rPr>
          <w:rFonts w:ascii="宋体" w:hAnsi="宋体" w:hint="eastAsia"/>
          <w:b/>
          <w:szCs w:val="21"/>
        </w:rPr>
      </w:pPr>
    </w:p>
    <w:p w:rsidR="009C5061" w:rsidRDefault="009C5061" w:rsidP="00436A74">
      <w:pPr>
        <w:pStyle w:val="Style1"/>
        <w:spacing w:line="360" w:lineRule="auto"/>
        <w:ind w:left="840" w:firstLineChars="0" w:hanging="840"/>
        <w:rPr>
          <w:rFonts w:ascii="宋体" w:hAnsi="宋体" w:hint="eastAsia"/>
          <w:b/>
          <w:szCs w:val="21"/>
        </w:rPr>
      </w:pPr>
      <w:r>
        <w:rPr>
          <w:rFonts w:ascii="宋体" w:hAnsi="宋体" w:hint="eastAsia"/>
          <w:b/>
          <w:szCs w:val="21"/>
        </w:rPr>
        <w:lastRenderedPageBreak/>
        <w:t>选择压缩文件界面</w:t>
      </w:r>
    </w:p>
    <w:p w:rsidR="009C5061" w:rsidRDefault="009C5061" w:rsidP="00436A74">
      <w:pPr>
        <w:pStyle w:val="Style1"/>
        <w:spacing w:line="360" w:lineRule="auto"/>
        <w:ind w:left="840" w:firstLineChars="0" w:hanging="840"/>
        <w:rPr>
          <w:rFonts w:ascii="宋体" w:hAnsi="宋体" w:hint="eastAsia"/>
          <w:b/>
          <w:szCs w:val="21"/>
        </w:rPr>
      </w:pPr>
      <w:r>
        <w:rPr>
          <w:noProof/>
        </w:rPr>
        <w:drawing>
          <wp:inline distT="0" distB="0" distL="0" distR="0" wp14:anchorId="6354D9FD" wp14:editId="5AC9CCFF">
            <wp:extent cx="5274310" cy="2966189"/>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966189"/>
                    </a:xfrm>
                    <a:prstGeom prst="rect">
                      <a:avLst/>
                    </a:prstGeom>
                  </pic:spPr>
                </pic:pic>
              </a:graphicData>
            </a:graphic>
          </wp:inline>
        </w:drawing>
      </w:r>
    </w:p>
    <w:p w:rsidR="009C5061" w:rsidRDefault="009C5061" w:rsidP="00436A74">
      <w:pPr>
        <w:pStyle w:val="Style1"/>
        <w:spacing w:line="360" w:lineRule="auto"/>
        <w:ind w:left="840" w:firstLineChars="0" w:hanging="840"/>
        <w:rPr>
          <w:rFonts w:ascii="宋体" w:hAnsi="宋体" w:hint="eastAsia"/>
          <w:b/>
          <w:szCs w:val="21"/>
        </w:rPr>
      </w:pPr>
      <w:r>
        <w:rPr>
          <w:rFonts w:ascii="宋体" w:hAnsi="宋体" w:hint="eastAsia"/>
          <w:b/>
          <w:szCs w:val="21"/>
        </w:rPr>
        <w:t>词法分析界面</w:t>
      </w:r>
    </w:p>
    <w:p w:rsidR="009C5061" w:rsidRPr="00436A74" w:rsidRDefault="009C5061" w:rsidP="00436A74">
      <w:pPr>
        <w:pStyle w:val="Style1"/>
        <w:spacing w:line="360" w:lineRule="auto"/>
        <w:ind w:left="840" w:firstLineChars="0" w:hanging="840"/>
        <w:rPr>
          <w:rFonts w:ascii="宋体" w:hAnsi="宋体"/>
          <w:b/>
          <w:szCs w:val="21"/>
        </w:rPr>
      </w:pPr>
      <w:r>
        <w:rPr>
          <w:noProof/>
        </w:rPr>
        <w:drawing>
          <wp:inline distT="0" distB="0" distL="0" distR="0" wp14:anchorId="284F3CF7" wp14:editId="4B0C092B">
            <wp:extent cx="3961905" cy="3228572"/>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61905" cy="3228572"/>
                    </a:xfrm>
                    <a:prstGeom prst="rect">
                      <a:avLst/>
                    </a:prstGeom>
                  </pic:spPr>
                </pic:pic>
              </a:graphicData>
            </a:graphic>
          </wp:inline>
        </w:drawing>
      </w:r>
    </w:p>
    <w:p w:rsidR="00B36520" w:rsidRDefault="00B36520" w:rsidP="004B69C5">
      <w:pPr>
        <w:spacing w:line="360" w:lineRule="auto"/>
        <w:rPr>
          <w:rFonts w:ascii="黑体" w:eastAsia="黑体" w:hAnsi="黑体"/>
          <w:b/>
          <w:sz w:val="36"/>
          <w:szCs w:val="36"/>
        </w:rPr>
      </w:pPr>
    </w:p>
    <w:p w:rsidR="00FC540D" w:rsidRDefault="00FC540D" w:rsidP="004B69C5">
      <w:pPr>
        <w:spacing w:line="360" w:lineRule="auto"/>
        <w:rPr>
          <w:rFonts w:ascii="黑体" w:eastAsia="黑体" w:hAnsi="黑体"/>
          <w:b/>
          <w:sz w:val="36"/>
          <w:szCs w:val="36"/>
        </w:rPr>
      </w:pPr>
    </w:p>
    <w:p w:rsidR="00FC540D" w:rsidRDefault="00FC540D" w:rsidP="004B69C5">
      <w:pPr>
        <w:spacing w:line="360" w:lineRule="auto"/>
        <w:rPr>
          <w:rFonts w:ascii="黑体" w:eastAsia="黑体" w:hAnsi="黑体"/>
          <w:b/>
          <w:sz w:val="36"/>
          <w:szCs w:val="36"/>
        </w:rPr>
      </w:pPr>
    </w:p>
    <w:p w:rsidR="00B36520" w:rsidRDefault="0039271E" w:rsidP="004B69C5">
      <w:pPr>
        <w:pStyle w:val="1"/>
        <w:spacing w:line="360" w:lineRule="auto"/>
        <w:rPr>
          <w:rFonts w:hint="default"/>
        </w:rPr>
      </w:pPr>
      <w:r>
        <w:lastRenderedPageBreak/>
        <w:t>六、系统测试情况</w:t>
      </w:r>
    </w:p>
    <w:p w:rsidR="00B36520" w:rsidRPr="00780447" w:rsidRDefault="00D17E66" w:rsidP="004B69C5">
      <w:pPr>
        <w:widowControl/>
        <w:spacing w:line="360" w:lineRule="auto"/>
        <w:ind w:firstLine="420"/>
        <w:rPr>
          <w:rFonts w:ascii="宋体" w:hAnsi="宋体"/>
          <w:b/>
          <w:sz w:val="24"/>
        </w:rPr>
      </w:pPr>
      <w:r w:rsidRPr="00780447">
        <w:rPr>
          <w:rFonts w:ascii="宋体" w:hAnsi="宋体" w:hint="eastAsia"/>
          <w:b/>
          <w:sz w:val="24"/>
        </w:rPr>
        <w:t>完成整个项目后，</w:t>
      </w:r>
      <w:r w:rsidR="0039271E" w:rsidRPr="00780447">
        <w:rPr>
          <w:rFonts w:ascii="宋体" w:hAnsi="宋体" w:hint="eastAsia"/>
          <w:b/>
          <w:sz w:val="24"/>
        </w:rPr>
        <w:t>平台的测试情况</w:t>
      </w:r>
      <w:r w:rsidR="00FB1DCC" w:rsidRPr="00780447">
        <w:rPr>
          <w:rFonts w:ascii="宋体" w:hAnsi="宋体" w:hint="eastAsia"/>
          <w:b/>
          <w:sz w:val="24"/>
        </w:rPr>
        <w:t>：</w:t>
      </w:r>
    </w:p>
    <w:p w:rsidR="00B36520" w:rsidRPr="00780447" w:rsidRDefault="0028117A" w:rsidP="004B69C5">
      <w:pPr>
        <w:pStyle w:val="a8"/>
        <w:widowControl/>
        <w:numPr>
          <w:ilvl w:val="0"/>
          <w:numId w:val="12"/>
        </w:numPr>
        <w:spacing w:line="360" w:lineRule="auto"/>
        <w:ind w:firstLineChars="0"/>
        <w:rPr>
          <w:rFonts w:asciiTheme="minorEastAsia" w:eastAsiaTheme="minorEastAsia" w:hAnsiTheme="minorEastAsia"/>
          <w:sz w:val="24"/>
        </w:rPr>
      </w:pPr>
      <w:r>
        <w:rPr>
          <w:rFonts w:asciiTheme="minorEastAsia" w:eastAsiaTheme="minorEastAsia" w:hAnsiTheme="minorEastAsia"/>
          <w:sz w:val="24"/>
        </w:rPr>
        <w:t>源代码压缩功能能够简单地将</w:t>
      </w:r>
      <w:r>
        <w:rPr>
          <w:rFonts w:asciiTheme="minorEastAsia" w:eastAsiaTheme="minorEastAsia" w:hAnsiTheme="minorEastAsia" w:hint="eastAsia"/>
          <w:sz w:val="24"/>
        </w:rPr>
        <w:t>C++源代码中的空格，换行以及注释删去，仅保留可被C++编译程序识别的精简的代码。</w:t>
      </w:r>
    </w:p>
    <w:p w:rsidR="00FC540D" w:rsidRPr="0028117A" w:rsidRDefault="0028117A" w:rsidP="0028117A">
      <w:pPr>
        <w:pStyle w:val="a8"/>
        <w:widowControl/>
        <w:numPr>
          <w:ilvl w:val="0"/>
          <w:numId w:val="12"/>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词法分析功能很好地将C++语言中关键字，标识符，字符串，注释，数，特殊符号以及运算符号等进行识别并打印记号。</w:t>
      </w:r>
    </w:p>
    <w:p w:rsidR="00780447" w:rsidRDefault="00780447"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FC540D" w:rsidRDefault="00FC540D" w:rsidP="004B69C5">
      <w:pPr>
        <w:widowControl/>
        <w:spacing w:line="360" w:lineRule="auto"/>
        <w:rPr>
          <w:rFonts w:ascii="宋体" w:hAnsi="宋体"/>
          <w:bCs/>
        </w:rPr>
      </w:pPr>
    </w:p>
    <w:p w:rsidR="006A6353" w:rsidRPr="0028117A" w:rsidRDefault="006A6353" w:rsidP="0028117A">
      <w:pPr>
        <w:widowControl/>
        <w:spacing w:line="360" w:lineRule="auto"/>
        <w:rPr>
          <w:rFonts w:ascii="宋体" w:hAnsi="宋体"/>
          <w:b/>
          <w:bCs/>
        </w:rPr>
      </w:pPr>
    </w:p>
    <w:sectPr w:rsidR="006A6353" w:rsidRPr="002811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B2A" w:rsidRDefault="008B6B2A" w:rsidP="006A6353">
      <w:r>
        <w:separator/>
      </w:r>
    </w:p>
  </w:endnote>
  <w:endnote w:type="continuationSeparator" w:id="0">
    <w:p w:rsidR="008B6B2A" w:rsidRDefault="008B6B2A" w:rsidP="006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B2A" w:rsidRDefault="008B6B2A" w:rsidP="006A6353">
      <w:r>
        <w:separator/>
      </w:r>
    </w:p>
  </w:footnote>
  <w:footnote w:type="continuationSeparator" w:id="0">
    <w:p w:rsidR="008B6B2A" w:rsidRDefault="008B6B2A" w:rsidP="006A63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6F04"/>
    <w:multiLevelType w:val="hybridMultilevel"/>
    <w:tmpl w:val="A5260D4C"/>
    <w:lvl w:ilvl="0" w:tplc="FEC451C6">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B2E2C"/>
    <w:multiLevelType w:val="hybridMultilevel"/>
    <w:tmpl w:val="B6D2447E"/>
    <w:lvl w:ilvl="0" w:tplc="490237B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11D715E1"/>
    <w:multiLevelType w:val="hybridMultilevel"/>
    <w:tmpl w:val="2E22498E"/>
    <w:lvl w:ilvl="0" w:tplc="D1D203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927291"/>
    <w:multiLevelType w:val="multilevel"/>
    <w:tmpl w:val="1392729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2162DC1"/>
    <w:multiLevelType w:val="hybridMultilevel"/>
    <w:tmpl w:val="7788277C"/>
    <w:lvl w:ilvl="0" w:tplc="5CF216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3A6E87"/>
    <w:multiLevelType w:val="hybridMultilevel"/>
    <w:tmpl w:val="6C349C4E"/>
    <w:lvl w:ilvl="0" w:tplc="4590205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A1CDCD"/>
    <w:multiLevelType w:val="singleLevel"/>
    <w:tmpl w:val="59A1CDCD"/>
    <w:lvl w:ilvl="0">
      <w:start w:val="1"/>
      <w:numFmt w:val="decimal"/>
      <w:suff w:val="nothing"/>
      <w:lvlText w:val="%1、"/>
      <w:lvlJc w:val="left"/>
    </w:lvl>
  </w:abstractNum>
  <w:abstractNum w:abstractNumId="7">
    <w:nsid w:val="59A1CF47"/>
    <w:multiLevelType w:val="singleLevel"/>
    <w:tmpl w:val="59A1CF47"/>
    <w:lvl w:ilvl="0">
      <w:start w:val="1"/>
      <w:numFmt w:val="chineseCounting"/>
      <w:suff w:val="nothing"/>
      <w:lvlText w:val="（%1）"/>
      <w:lvlJc w:val="left"/>
    </w:lvl>
  </w:abstractNum>
  <w:abstractNum w:abstractNumId="8">
    <w:nsid w:val="59A1CF58"/>
    <w:multiLevelType w:val="singleLevel"/>
    <w:tmpl w:val="59A1CF58"/>
    <w:lvl w:ilvl="0">
      <w:start w:val="2"/>
      <w:numFmt w:val="chineseCounting"/>
      <w:suff w:val="nothing"/>
      <w:lvlText w:val="（%1）"/>
      <w:lvlJc w:val="left"/>
    </w:lvl>
  </w:abstractNum>
  <w:abstractNum w:abstractNumId="9">
    <w:nsid w:val="59A1D47E"/>
    <w:multiLevelType w:val="singleLevel"/>
    <w:tmpl w:val="59A1D47E"/>
    <w:lvl w:ilvl="0">
      <w:start w:val="1"/>
      <w:numFmt w:val="chineseCounting"/>
      <w:suff w:val="nothing"/>
      <w:lvlText w:val="（%1）"/>
      <w:lvlJc w:val="left"/>
    </w:lvl>
  </w:abstractNum>
  <w:abstractNum w:abstractNumId="10">
    <w:nsid w:val="6FBF392B"/>
    <w:multiLevelType w:val="hybridMultilevel"/>
    <w:tmpl w:val="31F02792"/>
    <w:lvl w:ilvl="0" w:tplc="2154F2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69D4389"/>
    <w:multiLevelType w:val="hybridMultilevel"/>
    <w:tmpl w:val="1ABE514A"/>
    <w:lvl w:ilvl="0" w:tplc="89E80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6B409A"/>
    <w:multiLevelType w:val="multilevel"/>
    <w:tmpl w:val="7A6B409A"/>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6"/>
  </w:num>
  <w:num w:numId="3">
    <w:abstractNumId w:val="7"/>
  </w:num>
  <w:num w:numId="4">
    <w:abstractNumId w:val="8"/>
  </w:num>
  <w:num w:numId="5">
    <w:abstractNumId w:val="12"/>
  </w:num>
  <w:num w:numId="6">
    <w:abstractNumId w:val="9"/>
  </w:num>
  <w:num w:numId="7">
    <w:abstractNumId w:val="4"/>
  </w:num>
  <w:num w:numId="8">
    <w:abstractNumId w:val="5"/>
  </w:num>
  <w:num w:numId="9">
    <w:abstractNumId w:val="10"/>
  </w:num>
  <w:num w:numId="10">
    <w:abstractNumId w:val="2"/>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EDC"/>
    <w:rsid w:val="00024B00"/>
    <w:rsid w:val="000823B9"/>
    <w:rsid w:val="00145476"/>
    <w:rsid w:val="0016069D"/>
    <w:rsid w:val="00172A27"/>
    <w:rsid w:val="00264243"/>
    <w:rsid w:val="00270750"/>
    <w:rsid w:val="0028117A"/>
    <w:rsid w:val="002F2D4F"/>
    <w:rsid w:val="00317D22"/>
    <w:rsid w:val="003428A3"/>
    <w:rsid w:val="0039271E"/>
    <w:rsid w:val="003E6630"/>
    <w:rsid w:val="00424329"/>
    <w:rsid w:val="00436A74"/>
    <w:rsid w:val="00491D6B"/>
    <w:rsid w:val="0049278C"/>
    <w:rsid w:val="004B69C5"/>
    <w:rsid w:val="006658FE"/>
    <w:rsid w:val="006A6353"/>
    <w:rsid w:val="006C6E51"/>
    <w:rsid w:val="006F7458"/>
    <w:rsid w:val="00780447"/>
    <w:rsid w:val="008B6B2A"/>
    <w:rsid w:val="009A1E2B"/>
    <w:rsid w:val="009C5061"/>
    <w:rsid w:val="00A12B4A"/>
    <w:rsid w:val="00AC3469"/>
    <w:rsid w:val="00AC7047"/>
    <w:rsid w:val="00AF7AB6"/>
    <w:rsid w:val="00B36520"/>
    <w:rsid w:val="00C55272"/>
    <w:rsid w:val="00C97F53"/>
    <w:rsid w:val="00CB0198"/>
    <w:rsid w:val="00D117BC"/>
    <w:rsid w:val="00D17E66"/>
    <w:rsid w:val="00D81B44"/>
    <w:rsid w:val="00DB554B"/>
    <w:rsid w:val="00DE18ED"/>
    <w:rsid w:val="00E15718"/>
    <w:rsid w:val="00E55476"/>
    <w:rsid w:val="00EC4A7A"/>
    <w:rsid w:val="00ED5D23"/>
    <w:rsid w:val="00EF372A"/>
    <w:rsid w:val="00F0740D"/>
    <w:rsid w:val="00F445CF"/>
    <w:rsid w:val="00FB1DCC"/>
    <w:rsid w:val="00FC540D"/>
    <w:rsid w:val="00FF0D9D"/>
    <w:rsid w:val="151C0272"/>
    <w:rsid w:val="1A161CDF"/>
    <w:rsid w:val="1F256E54"/>
    <w:rsid w:val="345543AE"/>
    <w:rsid w:val="34B0798B"/>
    <w:rsid w:val="371E6DC0"/>
    <w:rsid w:val="6BC77F25"/>
    <w:rsid w:val="6C165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link w:val="2Char"/>
    <w:unhideWhenUsed/>
    <w:qFormat/>
    <w:rsid w:val="00D17E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3927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qFormat/>
  </w:style>
  <w:style w:type="paragraph" w:customStyle="1" w:styleId="Style1">
    <w:name w:val="_Style 1"/>
    <w:basedOn w:val="a"/>
    <w:uiPriority w:val="34"/>
    <w:qFormat/>
    <w:pPr>
      <w:ind w:firstLineChars="200" w:firstLine="420"/>
    </w:pPr>
  </w:style>
  <w:style w:type="paragraph" w:styleId="a5">
    <w:name w:val="Balloon Text"/>
    <w:basedOn w:val="a"/>
    <w:link w:val="Char"/>
    <w:rsid w:val="00D17E66"/>
    <w:rPr>
      <w:sz w:val="18"/>
      <w:szCs w:val="18"/>
    </w:rPr>
  </w:style>
  <w:style w:type="character" w:customStyle="1" w:styleId="Char">
    <w:name w:val="批注框文本 Char"/>
    <w:basedOn w:val="a0"/>
    <w:link w:val="a5"/>
    <w:rsid w:val="00D17E66"/>
    <w:rPr>
      <w:kern w:val="2"/>
      <w:sz w:val="18"/>
      <w:szCs w:val="18"/>
    </w:rPr>
  </w:style>
  <w:style w:type="character" w:customStyle="1" w:styleId="2Char">
    <w:name w:val="标题 2 Char"/>
    <w:basedOn w:val="a0"/>
    <w:link w:val="2"/>
    <w:rsid w:val="00D17E66"/>
    <w:rPr>
      <w:rFonts w:asciiTheme="majorHAnsi" w:eastAsiaTheme="majorEastAsia" w:hAnsiTheme="majorHAnsi" w:cstheme="majorBidi"/>
      <w:b/>
      <w:bCs/>
      <w:kern w:val="2"/>
      <w:sz w:val="32"/>
      <w:szCs w:val="32"/>
    </w:rPr>
  </w:style>
  <w:style w:type="paragraph" w:styleId="a6">
    <w:name w:val="Title"/>
    <w:basedOn w:val="a"/>
    <w:next w:val="a"/>
    <w:link w:val="Char0"/>
    <w:qFormat/>
    <w:rsid w:val="0039271E"/>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6"/>
    <w:rsid w:val="0039271E"/>
    <w:rPr>
      <w:rFonts w:asciiTheme="majorHAnsi" w:hAnsiTheme="majorHAnsi" w:cstheme="majorBidi"/>
      <w:b/>
      <w:bCs/>
      <w:kern w:val="2"/>
      <w:sz w:val="32"/>
      <w:szCs w:val="32"/>
    </w:rPr>
  </w:style>
  <w:style w:type="character" w:customStyle="1" w:styleId="3Char">
    <w:name w:val="标题 3 Char"/>
    <w:basedOn w:val="a0"/>
    <w:link w:val="3"/>
    <w:rsid w:val="0039271E"/>
    <w:rPr>
      <w:b/>
      <w:bCs/>
      <w:kern w:val="2"/>
      <w:sz w:val="32"/>
      <w:szCs w:val="32"/>
    </w:rPr>
  </w:style>
  <w:style w:type="paragraph" w:styleId="a7">
    <w:name w:val="header"/>
    <w:basedOn w:val="a"/>
    <w:link w:val="Char1"/>
    <w:rsid w:val="006A635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rsid w:val="006A6353"/>
    <w:rPr>
      <w:kern w:val="2"/>
      <w:sz w:val="18"/>
      <w:szCs w:val="18"/>
    </w:rPr>
  </w:style>
  <w:style w:type="paragraph" w:styleId="a8">
    <w:name w:val="List Paragraph"/>
    <w:basedOn w:val="a"/>
    <w:uiPriority w:val="99"/>
    <w:unhideWhenUsed/>
    <w:rsid w:val="006A6353"/>
    <w:pPr>
      <w:ind w:firstLineChars="200" w:firstLine="420"/>
    </w:pPr>
  </w:style>
  <w:style w:type="character" w:styleId="a9">
    <w:name w:val="Hyperlink"/>
    <w:basedOn w:val="a0"/>
    <w:rsid w:val="00F0740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link w:val="2Char"/>
    <w:unhideWhenUsed/>
    <w:qFormat/>
    <w:rsid w:val="00D17E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3927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qFormat/>
  </w:style>
  <w:style w:type="paragraph" w:customStyle="1" w:styleId="Style1">
    <w:name w:val="_Style 1"/>
    <w:basedOn w:val="a"/>
    <w:uiPriority w:val="34"/>
    <w:qFormat/>
    <w:pPr>
      <w:ind w:firstLineChars="200" w:firstLine="420"/>
    </w:pPr>
  </w:style>
  <w:style w:type="paragraph" w:styleId="a5">
    <w:name w:val="Balloon Text"/>
    <w:basedOn w:val="a"/>
    <w:link w:val="Char"/>
    <w:rsid w:val="00D17E66"/>
    <w:rPr>
      <w:sz w:val="18"/>
      <w:szCs w:val="18"/>
    </w:rPr>
  </w:style>
  <w:style w:type="character" w:customStyle="1" w:styleId="Char">
    <w:name w:val="批注框文本 Char"/>
    <w:basedOn w:val="a0"/>
    <w:link w:val="a5"/>
    <w:rsid w:val="00D17E66"/>
    <w:rPr>
      <w:kern w:val="2"/>
      <w:sz w:val="18"/>
      <w:szCs w:val="18"/>
    </w:rPr>
  </w:style>
  <w:style w:type="character" w:customStyle="1" w:styleId="2Char">
    <w:name w:val="标题 2 Char"/>
    <w:basedOn w:val="a0"/>
    <w:link w:val="2"/>
    <w:rsid w:val="00D17E66"/>
    <w:rPr>
      <w:rFonts w:asciiTheme="majorHAnsi" w:eastAsiaTheme="majorEastAsia" w:hAnsiTheme="majorHAnsi" w:cstheme="majorBidi"/>
      <w:b/>
      <w:bCs/>
      <w:kern w:val="2"/>
      <w:sz w:val="32"/>
      <w:szCs w:val="32"/>
    </w:rPr>
  </w:style>
  <w:style w:type="paragraph" w:styleId="a6">
    <w:name w:val="Title"/>
    <w:basedOn w:val="a"/>
    <w:next w:val="a"/>
    <w:link w:val="Char0"/>
    <w:qFormat/>
    <w:rsid w:val="0039271E"/>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6"/>
    <w:rsid w:val="0039271E"/>
    <w:rPr>
      <w:rFonts w:asciiTheme="majorHAnsi" w:hAnsiTheme="majorHAnsi" w:cstheme="majorBidi"/>
      <w:b/>
      <w:bCs/>
      <w:kern w:val="2"/>
      <w:sz w:val="32"/>
      <w:szCs w:val="32"/>
    </w:rPr>
  </w:style>
  <w:style w:type="character" w:customStyle="1" w:styleId="3Char">
    <w:name w:val="标题 3 Char"/>
    <w:basedOn w:val="a0"/>
    <w:link w:val="3"/>
    <w:rsid w:val="0039271E"/>
    <w:rPr>
      <w:b/>
      <w:bCs/>
      <w:kern w:val="2"/>
      <w:sz w:val="32"/>
      <w:szCs w:val="32"/>
    </w:rPr>
  </w:style>
  <w:style w:type="paragraph" w:styleId="a7">
    <w:name w:val="header"/>
    <w:basedOn w:val="a"/>
    <w:link w:val="Char1"/>
    <w:rsid w:val="006A635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rsid w:val="006A6353"/>
    <w:rPr>
      <w:kern w:val="2"/>
      <w:sz w:val="18"/>
      <w:szCs w:val="18"/>
    </w:rPr>
  </w:style>
  <w:style w:type="paragraph" w:styleId="a8">
    <w:name w:val="List Paragraph"/>
    <w:basedOn w:val="a"/>
    <w:uiPriority w:val="99"/>
    <w:unhideWhenUsed/>
    <w:rsid w:val="006A6353"/>
    <w:pPr>
      <w:ind w:firstLineChars="200" w:firstLine="420"/>
    </w:pPr>
  </w:style>
  <w:style w:type="character" w:styleId="a9">
    <w:name w:val="Hyperlink"/>
    <w:basedOn w:val="a0"/>
    <w:rsid w:val="00F074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76823">
      <w:bodyDiv w:val="1"/>
      <w:marLeft w:val="0"/>
      <w:marRight w:val="0"/>
      <w:marTop w:val="0"/>
      <w:marBottom w:val="0"/>
      <w:divBdr>
        <w:top w:val="none" w:sz="0" w:space="0" w:color="auto"/>
        <w:left w:val="none" w:sz="0" w:space="0" w:color="auto"/>
        <w:bottom w:val="none" w:sz="0" w:space="0" w:color="auto"/>
        <w:right w:val="none" w:sz="0" w:space="0" w:color="auto"/>
      </w:divBdr>
    </w:div>
    <w:div w:id="1894198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4D4DC6-8B78-47C1-ABB4-DE4BDDD8CB68}" type="doc">
      <dgm:prSet loTypeId="urn:microsoft.com/office/officeart/2008/layout/HalfCircleOrganizationChart" loCatId="hierarchy" qsTypeId="urn:microsoft.com/office/officeart/2005/8/quickstyle/simple1" qsCatId="simple" csTypeId="urn:microsoft.com/office/officeart/2005/8/colors/accent5_1" csCatId="accent5" phldr="1"/>
      <dgm:spPr/>
      <dgm:t>
        <a:bodyPr/>
        <a:lstStyle/>
        <a:p>
          <a:endParaRPr lang="zh-CN" altLang="en-US"/>
        </a:p>
      </dgm:t>
    </dgm:pt>
    <dgm:pt modelId="{95B12E04-BC20-4DDA-910A-BB3B88EE534B}">
      <dgm:prSet phldrT="[文本]"/>
      <dgm:spPr/>
      <dgm:t>
        <a:bodyPr/>
        <a:lstStyle/>
        <a:p>
          <a:r>
            <a:rPr lang="zh-CN" altLang="en-US"/>
            <a:t>  概念设计</a:t>
          </a:r>
        </a:p>
      </dgm:t>
    </dgm:pt>
    <dgm:pt modelId="{935911E1-F08F-45D4-B067-F52D343C4BF2}" type="parTrans" cxnId="{3E712D40-6292-4853-989B-0CBF91D6778F}">
      <dgm:prSet/>
      <dgm:spPr/>
      <dgm:t>
        <a:bodyPr/>
        <a:lstStyle/>
        <a:p>
          <a:endParaRPr lang="zh-CN" altLang="en-US"/>
        </a:p>
      </dgm:t>
    </dgm:pt>
    <dgm:pt modelId="{5B155037-3EB8-4308-8981-381C47FEF8D4}" type="sibTrans" cxnId="{3E712D40-6292-4853-989B-0CBF91D6778F}">
      <dgm:prSet/>
      <dgm:spPr/>
      <dgm:t>
        <a:bodyPr/>
        <a:lstStyle/>
        <a:p>
          <a:endParaRPr lang="zh-CN" altLang="en-US"/>
        </a:p>
      </dgm:t>
    </dgm:pt>
    <dgm:pt modelId="{9E7EA314-625C-4625-BD3A-5FEE0F7C2C75}" type="asst">
      <dgm:prSet phldrT="[文本]"/>
      <dgm:spPr/>
      <dgm:t>
        <a:bodyPr/>
        <a:lstStyle/>
        <a:p>
          <a:r>
            <a:rPr lang="zh-CN" altLang="en-US"/>
            <a:t>词法分析逻辑设计</a:t>
          </a:r>
        </a:p>
      </dgm:t>
    </dgm:pt>
    <dgm:pt modelId="{E1336053-4821-464A-8661-FC4D2631AAE8}" type="parTrans" cxnId="{59C3AF8C-3D8F-43E9-8C44-26A48449BC27}">
      <dgm:prSet/>
      <dgm:spPr/>
      <dgm:t>
        <a:bodyPr/>
        <a:lstStyle/>
        <a:p>
          <a:endParaRPr lang="zh-CN" altLang="en-US"/>
        </a:p>
      </dgm:t>
    </dgm:pt>
    <dgm:pt modelId="{7C8E7FAD-D957-4724-88EC-621237545ACC}" type="sibTrans" cxnId="{59C3AF8C-3D8F-43E9-8C44-26A48449BC27}">
      <dgm:prSet/>
      <dgm:spPr/>
      <dgm:t>
        <a:bodyPr/>
        <a:lstStyle/>
        <a:p>
          <a:endParaRPr lang="zh-CN" altLang="en-US"/>
        </a:p>
      </dgm:t>
    </dgm:pt>
    <dgm:pt modelId="{A7660C12-27A2-4246-B2BE-4A499AFE1441}">
      <dgm:prSet phldrT="[文本]"/>
      <dgm:spPr/>
      <dgm:t>
        <a:bodyPr/>
        <a:lstStyle/>
        <a:p>
          <a:r>
            <a:rPr lang="zh-CN" altLang="en-US"/>
            <a:t>界面设计</a:t>
          </a:r>
        </a:p>
      </dgm:t>
    </dgm:pt>
    <dgm:pt modelId="{194C32E3-4C3D-41E2-8E60-A15BC3A2BD4F}" type="parTrans" cxnId="{ABCE07A3-A6A3-4A55-9F36-153BCF6CDD32}">
      <dgm:prSet/>
      <dgm:spPr/>
      <dgm:t>
        <a:bodyPr/>
        <a:lstStyle/>
        <a:p>
          <a:endParaRPr lang="zh-CN" altLang="en-US"/>
        </a:p>
      </dgm:t>
    </dgm:pt>
    <dgm:pt modelId="{2520629A-69C5-4A75-BA6C-22B4604D25BC}" type="sibTrans" cxnId="{ABCE07A3-A6A3-4A55-9F36-153BCF6CDD32}">
      <dgm:prSet/>
      <dgm:spPr/>
      <dgm:t>
        <a:bodyPr/>
        <a:lstStyle/>
        <a:p>
          <a:endParaRPr lang="zh-CN" altLang="en-US"/>
        </a:p>
      </dgm:t>
    </dgm:pt>
    <dgm:pt modelId="{788F4B19-593F-4156-87DC-1118E630F056}" type="asst">
      <dgm:prSet/>
      <dgm:spPr/>
      <dgm:t>
        <a:bodyPr/>
        <a:lstStyle/>
        <a:p>
          <a:r>
            <a:rPr lang="zh-CN" altLang="en-US"/>
            <a:t>源代码压缩功能逻辑设计</a:t>
          </a:r>
        </a:p>
      </dgm:t>
    </dgm:pt>
    <dgm:pt modelId="{DBECF893-2462-443D-A1E2-40567A775657}" type="sibTrans" cxnId="{07210F2B-65FF-4D8A-8631-50F330877259}">
      <dgm:prSet/>
      <dgm:spPr/>
      <dgm:t>
        <a:bodyPr/>
        <a:lstStyle/>
        <a:p>
          <a:endParaRPr lang="zh-CN" altLang="en-US"/>
        </a:p>
      </dgm:t>
    </dgm:pt>
    <dgm:pt modelId="{9FF1492B-1566-4545-84E1-386630F023A8}" type="parTrans" cxnId="{07210F2B-65FF-4D8A-8631-50F330877259}">
      <dgm:prSet/>
      <dgm:spPr/>
      <dgm:t>
        <a:bodyPr/>
        <a:lstStyle/>
        <a:p>
          <a:endParaRPr lang="zh-CN" altLang="en-US"/>
        </a:p>
      </dgm:t>
    </dgm:pt>
    <dgm:pt modelId="{8CE4F1D4-F3D2-43A5-828A-D34F124CB57C}" type="pres">
      <dgm:prSet presAssocID="{DC4D4DC6-8B78-47C1-ABB4-DE4BDDD8CB68}" presName="Name0" presStyleCnt="0">
        <dgm:presLayoutVars>
          <dgm:orgChart val="1"/>
          <dgm:chPref val="1"/>
          <dgm:dir/>
          <dgm:animOne val="branch"/>
          <dgm:animLvl val="lvl"/>
          <dgm:resizeHandles/>
        </dgm:presLayoutVars>
      </dgm:prSet>
      <dgm:spPr/>
    </dgm:pt>
    <dgm:pt modelId="{3395837E-480C-4390-B389-F0585B2EDE6C}" type="pres">
      <dgm:prSet presAssocID="{95B12E04-BC20-4DDA-910A-BB3B88EE534B}" presName="hierRoot1" presStyleCnt="0">
        <dgm:presLayoutVars>
          <dgm:hierBranch val="init"/>
        </dgm:presLayoutVars>
      </dgm:prSet>
      <dgm:spPr/>
    </dgm:pt>
    <dgm:pt modelId="{51EA3589-DE9C-41AA-996B-00C63B8ABE59}" type="pres">
      <dgm:prSet presAssocID="{95B12E04-BC20-4DDA-910A-BB3B88EE534B}" presName="rootComposite1" presStyleCnt="0"/>
      <dgm:spPr/>
    </dgm:pt>
    <dgm:pt modelId="{5394F513-2060-4E94-BBEC-88150E7FAE59}" type="pres">
      <dgm:prSet presAssocID="{95B12E04-BC20-4DDA-910A-BB3B88EE534B}" presName="rootText1" presStyleLbl="alignAcc1" presStyleIdx="0" presStyleCnt="0">
        <dgm:presLayoutVars>
          <dgm:chPref val="3"/>
        </dgm:presLayoutVars>
      </dgm:prSet>
      <dgm:spPr/>
      <dgm:t>
        <a:bodyPr/>
        <a:lstStyle/>
        <a:p>
          <a:endParaRPr lang="zh-CN" altLang="en-US"/>
        </a:p>
      </dgm:t>
    </dgm:pt>
    <dgm:pt modelId="{BC2B1F99-C6AB-40FB-B957-41D4308CD9BC}" type="pres">
      <dgm:prSet presAssocID="{95B12E04-BC20-4DDA-910A-BB3B88EE534B}" presName="topArc1" presStyleLbl="parChTrans1D1" presStyleIdx="0" presStyleCnt="8"/>
      <dgm:spPr/>
      <dgm:t>
        <a:bodyPr/>
        <a:lstStyle/>
        <a:p>
          <a:endParaRPr lang="zh-CN" altLang="en-US"/>
        </a:p>
      </dgm:t>
    </dgm:pt>
    <dgm:pt modelId="{4C479669-871F-404D-9468-2A835F2A6EA2}" type="pres">
      <dgm:prSet presAssocID="{95B12E04-BC20-4DDA-910A-BB3B88EE534B}" presName="bottomArc1" presStyleLbl="parChTrans1D1" presStyleIdx="1" presStyleCnt="8"/>
      <dgm:spPr/>
    </dgm:pt>
    <dgm:pt modelId="{A545AFD9-9451-4687-8D97-095A473F1F0E}" type="pres">
      <dgm:prSet presAssocID="{95B12E04-BC20-4DDA-910A-BB3B88EE534B}" presName="topConnNode1" presStyleLbl="node1" presStyleIdx="0" presStyleCnt="0"/>
      <dgm:spPr/>
    </dgm:pt>
    <dgm:pt modelId="{3EB43C3B-AB30-452D-9584-7E71171D7D53}" type="pres">
      <dgm:prSet presAssocID="{95B12E04-BC20-4DDA-910A-BB3B88EE534B}" presName="hierChild2" presStyleCnt="0"/>
      <dgm:spPr/>
    </dgm:pt>
    <dgm:pt modelId="{B5EA8D5D-F600-4817-B6E9-2A9788999288}" type="pres">
      <dgm:prSet presAssocID="{194C32E3-4C3D-41E2-8E60-A15BC3A2BD4F}" presName="Name28" presStyleLbl="parChTrans1D2" presStyleIdx="0" presStyleCnt="3"/>
      <dgm:spPr/>
    </dgm:pt>
    <dgm:pt modelId="{45C0EDE1-51B9-40C8-862B-8816E672FB01}" type="pres">
      <dgm:prSet presAssocID="{A7660C12-27A2-4246-B2BE-4A499AFE1441}" presName="hierRoot2" presStyleCnt="0">
        <dgm:presLayoutVars>
          <dgm:hierBranch val="init"/>
        </dgm:presLayoutVars>
      </dgm:prSet>
      <dgm:spPr/>
    </dgm:pt>
    <dgm:pt modelId="{2C61975F-B732-41DD-949D-EE6C521FE949}" type="pres">
      <dgm:prSet presAssocID="{A7660C12-27A2-4246-B2BE-4A499AFE1441}" presName="rootComposite2" presStyleCnt="0"/>
      <dgm:spPr/>
    </dgm:pt>
    <dgm:pt modelId="{7EF506C7-39BE-4DC8-A13A-D22337106346}" type="pres">
      <dgm:prSet presAssocID="{A7660C12-27A2-4246-B2BE-4A499AFE1441}" presName="rootText2" presStyleLbl="alignAcc1" presStyleIdx="0" presStyleCnt="0">
        <dgm:presLayoutVars>
          <dgm:chPref val="3"/>
        </dgm:presLayoutVars>
      </dgm:prSet>
      <dgm:spPr/>
      <dgm:t>
        <a:bodyPr/>
        <a:lstStyle/>
        <a:p>
          <a:endParaRPr lang="zh-CN" altLang="en-US"/>
        </a:p>
      </dgm:t>
    </dgm:pt>
    <dgm:pt modelId="{F9D931B6-6488-4B35-ACA3-D3F0818CDC3D}" type="pres">
      <dgm:prSet presAssocID="{A7660C12-27A2-4246-B2BE-4A499AFE1441}" presName="topArc2" presStyleLbl="parChTrans1D1" presStyleIdx="2" presStyleCnt="8"/>
      <dgm:spPr/>
    </dgm:pt>
    <dgm:pt modelId="{8212F010-35BF-4E33-9456-50EDB2246252}" type="pres">
      <dgm:prSet presAssocID="{A7660C12-27A2-4246-B2BE-4A499AFE1441}" presName="bottomArc2" presStyleLbl="parChTrans1D1" presStyleIdx="3" presStyleCnt="8"/>
      <dgm:spPr/>
    </dgm:pt>
    <dgm:pt modelId="{B6F43978-FE8A-4714-87A3-1181CDF990C0}" type="pres">
      <dgm:prSet presAssocID="{A7660C12-27A2-4246-B2BE-4A499AFE1441}" presName="topConnNode2" presStyleLbl="node2" presStyleIdx="0" presStyleCnt="0"/>
      <dgm:spPr/>
    </dgm:pt>
    <dgm:pt modelId="{39451707-3D47-45A1-8831-D1D8109309CE}" type="pres">
      <dgm:prSet presAssocID="{A7660C12-27A2-4246-B2BE-4A499AFE1441}" presName="hierChild4" presStyleCnt="0"/>
      <dgm:spPr/>
    </dgm:pt>
    <dgm:pt modelId="{44C548AA-8399-4DED-BFD9-A5105209025C}" type="pres">
      <dgm:prSet presAssocID="{A7660C12-27A2-4246-B2BE-4A499AFE1441}" presName="hierChild5" presStyleCnt="0"/>
      <dgm:spPr/>
    </dgm:pt>
    <dgm:pt modelId="{695FAFEF-652C-49B1-828A-6032DA4F85C2}" type="pres">
      <dgm:prSet presAssocID="{95B12E04-BC20-4DDA-910A-BB3B88EE534B}" presName="hierChild3" presStyleCnt="0"/>
      <dgm:spPr/>
    </dgm:pt>
    <dgm:pt modelId="{216D16E6-E9DE-49CE-AD78-50B02825E24F}" type="pres">
      <dgm:prSet presAssocID="{E1336053-4821-464A-8661-FC4D2631AAE8}" presName="Name101" presStyleLbl="parChTrans1D2" presStyleIdx="1" presStyleCnt="3"/>
      <dgm:spPr/>
    </dgm:pt>
    <dgm:pt modelId="{B4A06615-D06F-47E3-B448-7CC799F826E6}" type="pres">
      <dgm:prSet presAssocID="{9E7EA314-625C-4625-BD3A-5FEE0F7C2C75}" presName="hierRoot3" presStyleCnt="0">
        <dgm:presLayoutVars>
          <dgm:hierBranch val="init"/>
        </dgm:presLayoutVars>
      </dgm:prSet>
      <dgm:spPr/>
    </dgm:pt>
    <dgm:pt modelId="{A9905C4E-1D20-4183-B205-86E6B4F440FC}" type="pres">
      <dgm:prSet presAssocID="{9E7EA314-625C-4625-BD3A-5FEE0F7C2C75}" presName="rootComposite3" presStyleCnt="0"/>
      <dgm:spPr/>
    </dgm:pt>
    <dgm:pt modelId="{116D3021-10E7-4BAC-B2DE-D228E0F2516D}" type="pres">
      <dgm:prSet presAssocID="{9E7EA314-625C-4625-BD3A-5FEE0F7C2C75}" presName="rootText3" presStyleLbl="alignAcc1" presStyleIdx="0" presStyleCnt="0">
        <dgm:presLayoutVars>
          <dgm:chPref val="3"/>
        </dgm:presLayoutVars>
      </dgm:prSet>
      <dgm:spPr/>
      <dgm:t>
        <a:bodyPr/>
        <a:lstStyle/>
        <a:p>
          <a:endParaRPr lang="zh-CN" altLang="en-US"/>
        </a:p>
      </dgm:t>
    </dgm:pt>
    <dgm:pt modelId="{866BB377-C44A-479D-BCF9-DA860EEFEF32}" type="pres">
      <dgm:prSet presAssocID="{9E7EA314-625C-4625-BD3A-5FEE0F7C2C75}" presName="topArc3" presStyleLbl="parChTrans1D1" presStyleIdx="4" presStyleCnt="8"/>
      <dgm:spPr/>
    </dgm:pt>
    <dgm:pt modelId="{474D7B7B-6C15-4040-9ED5-CCEF0EF9DD89}" type="pres">
      <dgm:prSet presAssocID="{9E7EA314-625C-4625-BD3A-5FEE0F7C2C75}" presName="bottomArc3" presStyleLbl="parChTrans1D1" presStyleIdx="5" presStyleCnt="8"/>
      <dgm:spPr/>
    </dgm:pt>
    <dgm:pt modelId="{358A2822-B51F-44BE-8AC6-AE0F0829D264}" type="pres">
      <dgm:prSet presAssocID="{9E7EA314-625C-4625-BD3A-5FEE0F7C2C75}" presName="topConnNode3" presStyleLbl="asst1" presStyleIdx="0" presStyleCnt="0"/>
      <dgm:spPr/>
    </dgm:pt>
    <dgm:pt modelId="{196F913F-86B4-4FC1-87EB-7E507660EED6}" type="pres">
      <dgm:prSet presAssocID="{9E7EA314-625C-4625-BD3A-5FEE0F7C2C75}" presName="hierChild6" presStyleCnt="0"/>
      <dgm:spPr/>
    </dgm:pt>
    <dgm:pt modelId="{9A7A3F49-82B3-4350-9498-0B4FE0E0D310}" type="pres">
      <dgm:prSet presAssocID="{9E7EA314-625C-4625-BD3A-5FEE0F7C2C75}" presName="hierChild7" presStyleCnt="0"/>
      <dgm:spPr/>
    </dgm:pt>
    <dgm:pt modelId="{7140B3F7-500E-4B8B-BC6A-DD23AC740D44}" type="pres">
      <dgm:prSet presAssocID="{9FF1492B-1566-4545-84E1-386630F023A8}" presName="Name101" presStyleLbl="parChTrans1D2" presStyleIdx="2" presStyleCnt="3"/>
      <dgm:spPr/>
    </dgm:pt>
    <dgm:pt modelId="{DF024B65-B2C5-45B4-8837-A480C168C7C4}" type="pres">
      <dgm:prSet presAssocID="{788F4B19-593F-4156-87DC-1118E630F056}" presName="hierRoot3" presStyleCnt="0">
        <dgm:presLayoutVars>
          <dgm:hierBranch val="init"/>
        </dgm:presLayoutVars>
      </dgm:prSet>
      <dgm:spPr/>
    </dgm:pt>
    <dgm:pt modelId="{DFBF2EC9-E486-41FB-8A39-41307C0F3C71}" type="pres">
      <dgm:prSet presAssocID="{788F4B19-593F-4156-87DC-1118E630F056}" presName="rootComposite3" presStyleCnt="0"/>
      <dgm:spPr/>
    </dgm:pt>
    <dgm:pt modelId="{95D6964B-9EFD-4B06-B38A-666477D06561}" type="pres">
      <dgm:prSet presAssocID="{788F4B19-593F-4156-87DC-1118E630F056}" presName="rootText3" presStyleLbl="alignAcc1" presStyleIdx="0" presStyleCnt="0">
        <dgm:presLayoutVars>
          <dgm:chPref val="3"/>
        </dgm:presLayoutVars>
      </dgm:prSet>
      <dgm:spPr/>
      <dgm:t>
        <a:bodyPr/>
        <a:lstStyle/>
        <a:p>
          <a:endParaRPr lang="zh-CN" altLang="en-US"/>
        </a:p>
      </dgm:t>
    </dgm:pt>
    <dgm:pt modelId="{B40003AD-BD4D-41C4-AA44-09A1D32E945A}" type="pres">
      <dgm:prSet presAssocID="{788F4B19-593F-4156-87DC-1118E630F056}" presName="topArc3" presStyleLbl="parChTrans1D1" presStyleIdx="6" presStyleCnt="8"/>
      <dgm:spPr/>
    </dgm:pt>
    <dgm:pt modelId="{65B01CB6-46FE-4B61-87EB-CE2986A46068}" type="pres">
      <dgm:prSet presAssocID="{788F4B19-593F-4156-87DC-1118E630F056}" presName="bottomArc3" presStyleLbl="parChTrans1D1" presStyleIdx="7" presStyleCnt="8"/>
      <dgm:spPr/>
    </dgm:pt>
    <dgm:pt modelId="{27BD58DB-67EB-4C57-B4CE-2D43329D7D5D}" type="pres">
      <dgm:prSet presAssocID="{788F4B19-593F-4156-87DC-1118E630F056}" presName="topConnNode3" presStyleLbl="asst1" presStyleIdx="0" presStyleCnt="0"/>
      <dgm:spPr/>
    </dgm:pt>
    <dgm:pt modelId="{A1FD1BA4-32F0-4C62-B6C9-5A6D76CBD18D}" type="pres">
      <dgm:prSet presAssocID="{788F4B19-593F-4156-87DC-1118E630F056}" presName="hierChild6" presStyleCnt="0"/>
      <dgm:spPr/>
    </dgm:pt>
    <dgm:pt modelId="{747325EE-2AD8-48B3-B45B-0A54C5CE2A87}" type="pres">
      <dgm:prSet presAssocID="{788F4B19-593F-4156-87DC-1118E630F056}" presName="hierChild7" presStyleCnt="0"/>
      <dgm:spPr/>
    </dgm:pt>
  </dgm:ptLst>
  <dgm:cxnLst>
    <dgm:cxn modelId="{09389622-9BC0-4ED6-B8F0-CC7C1E0D215A}" type="presOf" srcId="{DC4D4DC6-8B78-47C1-ABB4-DE4BDDD8CB68}" destId="{8CE4F1D4-F3D2-43A5-828A-D34F124CB57C}" srcOrd="0" destOrd="0" presId="urn:microsoft.com/office/officeart/2008/layout/HalfCircleOrganizationChart"/>
    <dgm:cxn modelId="{4E0CEFE2-E892-47C0-A704-2E4EB42CBBCA}" type="presOf" srcId="{A7660C12-27A2-4246-B2BE-4A499AFE1441}" destId="{B6F43978-FE8A-4714-87A3-1181CDF990C0}" srcOrd="1" destOrd="0" presId="urn:microsoft.com/office/officeart/2008/layout/HalfCircleOrganizationChart"/>
    <dgm:cxn modelId="{11566E95-EC9E-46DA-8471-AB29F8F2DB86}" type="presOf" srcId="{194C32E3-4C3D-41E2-8E60-A15BC3A2BD4F}" destId="{B5EA8D5D-F600-4817-B6E9-2A9788999288}" srcOrd="0" destOrd="0" presId="urn:microsoft.com/office/officeart/2008/layout/HalfCircleOrganizationChart"/>
    <dgm:cxn modelId="{CEF0A309-8128-4F2A-ADE8-381F0EF69C66}" type="presOf" srcId="{95B12E04-BC20-4DDA-910A-BB3B88EE534B}" destId="{5394F513-2060-4E94-BBEC-88150E7FAE59}" srcOrd="0" destOrd="0" presId="urn:microsoft.com/office/officeart/2008/layout/HalfCircleOrganizationChart"/>
    <dgm:cxn modelId="{3FF79E7B-A43F-4C83-96BB-15FBF3FFD2BC}" type="presOf" srcId="{E1336053-4821-464A-8661-FC4D2631AAE8}" destId="{216D16E6-E9DE-49CE-AD78-50B02825E24F}" srcOrd="0" destOrd="0" presId="urn:microsoft.com/office/officeart/2008/layout/HalfCircleOrganizationChart"/>
    <dgm:cxn modelId="{1ACFCAE2-56E0-4498-BB9C-951B1CC17704}" type="presOf" srcId="{9E7EA314-625C-4625-BD3A-5FEE0F7C2C75}" destId="{358A2822-B51F-44BE-8AC6-AE0F0829D264}" srcOrd="1" destOrd="0" presId="urn:microsoft.com/office/officeart/2008/layout/HalfCircleOrganizationChart"/>
    <dgm:cxn modelId="{3E712D40-6292-4853-989B-0CBF91D6778F}" srcId="{DC4D4DC6-8B78-47C1-ABB4-DE4BDDD8CB68}" destId="{95B12E04-BC20-4DDA-910A-BB3B88EE534B}" srcOrd="0" destOrd="0" parTransId="{935911E1-F08F-45D4-B067-F52D343C4BF2}" sibTransId="{5B155037-3EB8-4308-8981-381C47FEF8D4}"/>
    <dgm:cxn modelId="{03C6A46A-AC6F-4E17-9219-94EA16D8353F}" type="presOf" srcId="{9E7EA314-625C-4625-BD3A-5FEE0F7C2C75}" destId="{116D3021-10E7-4BAC-B2DE-D228E0F2516D}" srcOrd="0" destOrd="0" presId="urn:microsoft.com/office/officeart/2008/layout/HalfCircleOrganizationChart"/>
    <dgm:cxn modelId="{452168D8-C481-468C-B65A-919E70D7CD18}" type="presOf" srcId="{95B12E04-BC20-4DDA-910A-BB3B88EE534B}" destId="{A545AFD9-9451-4687-8D97-095A473F1F0E}" srcOrd="1" destOrd="0" presId="urn:microsoft.com/office/officeart/2008/layout/HalfCircleOrganizationChart"/>
    <dgm:cxn modelId="{07210F2B-65FF-4D8A-8631-50F330877259}" srcId="{95B12E04-BC20-4DDA-910A-BB3B88EE534B}" destId="{788F4B19-593F-4156-87DC-1118E630F056}" srcOrd="2" destOrd="0" parTransId="{9FF1492B-1566-4545-84E1-386630F023A8}" sibTransId="{DBECF893-2462-443D-A1E2-40567A775657}"/>
    <dgm:cxn modelId="{59C3AF8C-3D8F-43E9-8C44-26A48449BC27}" srcId="{95B12E04-BC20-4DDA-910A-BB3B88EE534B}" destId="{9E7EA314-625C-4625-BD3A-5FEE0F7C2C75}" srcOrd="0" destOrd="0" parTransId="{E1336053-4821-464A-8661-FC4D2631AAE8}" sibTransId="{7C8E7FAD-D957-4724-88EC-621237545ACC}"/>
    <dgm:cxn modelId="{ABCE07A3-A6A3-4A55-9F36-153BCF6CDD32}" srcId="{95B12E04-BC20-4DDA-910A-BB3B88EE534B}" destId="{A7660C12-27A2-4246-B2BE-4A499AFE1441}" srcOrd="1" destOrd="0" parTransId="{194C32E3-4C3D-41E2-8E60-A15BC3A2BD4F}" sibTransId="{2520629A-69C5-4A75-BA6C-22B4604D25BC}"/>
    <dgm:cxn modelId="{A2EEAFB5-2262-4863-BD3F-3DCB4ACEF8C2}" type="presOf" srcId="{788F4B19-593F-4156-87DC-1118E630F056}" destId="{95D6964B-9EFD-4B06-B38A-666477D06561}" srcOrd="0" destOrd="0" presId="urn:microsoft.com/office/officeart/2008/layout/HalfCircleOrganizationChart"/>
    <dgm:cxn modelId="{8CABA449-4C81-44BD-AE4B-50AA410085AC}" type="presOf" srcId="{A7660C12-27A2-4246-B2BE-4A499AFE1441}" destId="{7EF506C7-39BE-4DC8-A13A-D22337106346}" srcOrd="0" destOrd="0" presId="urn:microsoft.com/office/officeart/2008/layout/HalfCircleOrganizationChart"/>
    <dgm:cxn modelId="{164157FC-2779-4C5B-B4FE-B0DDAEF4A0B3}" type="presOf" srcId="{9FF1492B-1566-4545-84E1-386630F023A8}" destId="{7140B3F7-500E-4B8B-BC6A-DD23AC740D44}" srcOrd="0" destOrd="0" presId="urn:microsoft.com/office/officeart/2008/layout/HalfCircleOrganizationChart"/>
    <dgm:cxn modelId="{6D2AD00D-5C3C-45F2-A438-28826FE9C80B}" type="presOf" srcId="{788F4B19-593F-4156-87DC-1118E630F056}" destId="{27BD58DB-67EB-4C57-B4CE-2D43329D7D5D}" srcOrd="1" destOrd="0" presId="urn:microsoft.com/office/officeart/2008/layout/HalfCircleOrganizationChart"/>
    <dgm:cxn modelId="{11EA6ADF-10C1-4F85-8135-0FFFBC81A153}" type="presParOf" srcId="{8CE4F1D4-F3D2-43A5-828A-D34F124CB57C}" destId="{3395837E-480C-4390-B389-F0585B2EDE6C}" srcOrd="0" destOrd="0" presId="urn:microsoft.com/office/officeart/2008/layout/HalfCircleOrganizationChart"/>
    <dgm:cxn modelId="{F9E96B52-0D78-40B0-AD47-119E9E5F6930}" type="presParOf" srcId="{3395837E-480C-4390-B389-F0585B2EDE6C}" destId="{51EA3589-DE9C-41AA-996B-00C63B8ABE59}" srcOrd="0" destOrd="0" presId="urn:microsoft.com/office/officeart/2008/layout/HalfCircleOrganizationChart"/>
    <dgm:cxn modelId="{79212EBE-80E8-4537-9F09-284ADFD07CA7}" type="presParOf" srcId="{51EA3589-DE9C-41AA-996B-00C63B8ABE59}" destId="{5394F513-2060-4E94-BBEC-88150E7FAE59}" srcOrd="0" destOrd="0" presId="urn:microsoft.com/office/officeart/2008/layout/HalfCircleOrganizationChart"/>
    <dgm:cxn modelId="{94D5A9A6-F368-48BA-9846-87DFC8788183}" type="presParOf" srcId="{51EA3589-DE9C-41AA-996B-00C63B8ABE59}" destId="{BC2B1F99-C6AB-40FB-B957-41D4308CD9BC}" srcOrd="1" destOrd="0" presId="urn:microsoft.com/office/officeart/2008/layout/HalfCircleOrganizationChart"/>
    <dgm:cxn modelId="{AAA01784-D62C-4C5C-800F-7B3F26B530B3}" type="presParOf" srcId="{51EA3589-DE9C-41AA-996B-00C63B8ABE59}" destId="{4C479669-871F-404D-9468-2A835F2A6EA2}" srcOrd="2" destOrd="0" presId="urn:microsoft.com/office/officeart/2008/layout/HalfCircleOrganizationChart"/>
    <dgm:cxn modelId="{2E4DB8C3-0E4B-4366-AE58-6E728C5FDC71}" type="presParOf" srcId="{51EA3589-DE9C-41AA-996B-00C63B8ABE59}" destId="{A545AFD9-9451-4687-8D97-095A473F1F0E}" srcOrd="3" destOrd="0" presId="urn:microsoft.com/office/officeart/2008/layout/HalfCircleOrganizationChart"/>
    <dgm:cxn modelId="{877AA5D4-E7A8-4E0D-8A78-04227F40606D}" type="presParOf" srcId="{3395837E-480C-4390-B389-F0585B2EDE6C}" destId="{3EB43C3B-AB30-452D-9584-7E71171D7D53}" srcOrd="1" destOrd="0" presId="urn:microsoft.com/office/officeart/2008/layout/HalfCircleOrganizationChart"/>
    <dgm:cxn modelId="{609FB300-52B9-45E3-AA3C-4EB23243BAF4}" type="presParOf" srcId="{3EB43C3B-AB30-452D-9584-7E71171D7D53}" destId="{B5EA8D5D-F600-4817-B6E9-2A9788999288}" srcOrd="0" destOrd="0" presId="urn:microsoft.com/office/officeart/2008/layout/HalfCircleOrganizationChart"/>
    <dgm:cxn modelId="{61BF0B34-CFBD-48B1-9950-5B361B3AE05B}" type="presParOf" srcId="{3EB43C3B-AB30-452D-9584-7E71171D7D53}" destId="{45C0EDE1-51B9-40C8-862B-8816E672FB01}" srcOrd="1" destOrd="0" presId="urn:microsoft.com/office/officeart/2008/layout/HalfCircleOrganizationChart"/>
    <dgm:cxn modelId="{04C44960-045F-4576-BE66-617827F85F93}" type="presParOf" srcId="{45C0EDE1-51B9-40C8-862B-8816E672FB01}" destId="{2C61975F-B732-41DD-949D-EE6C521FE949}" srcOrd="0" destOrd="0" presId="urn:microsoft.com/office/officeart/2008/layout/HalfCircleOrganizationChart"/>
    <dgm:cxn modelId="{CB864FF1-BF0C-4C5E-A46B-4C9174C3E8F3}" type="presParOf" srcId="{2C61975F-B732-41DD-949D-EE6C521FE949}" destId="{7EF506C7-39BE-4DC8-A13A-D22337106346}" srcOrd="0" destOrd="0" presId="urn:microsoft.com/office/officeart/2008/layout/HalfCircleOrganizationChart"/>
    <dgm:cxn modelId="{6116C8AD-6B83-44ED-8FA4-3B7BD8B73147}" type="presParOf" srcId="{2C61975F-B732-41DD-949D-EE6C521FE949}" destId="{F9D931B6-6488-4B35-ACA3-D3F0818CDC3D}" srcOrd="1" destOrd="0" presId="urn:microsoft.com/office/officeart/2008/layout/HalfCircleOrganizationChart"/>
    <dgm:cxn modelId="{E9DFDD1A-A5C5-4DE2-A4F3-281E4B6F5910}" type="presParOf" srcId="{2C61975F-B732-41DD-949D-EE6C521FE949}" destId="{8212F010-35BF-4E33-9456-50EDB2246252}" srcOrd="2" destOrd="0" presId="urn:microsoft.com/office/officeart/2008/layout/HalfCircleOrganizationChart"/>
    <dgm:cxn modelId="{2A0B282A-B558-480A-8768-8DAD0E22B30C}" type="presParOf" srcId="{2C61975F-B732-41DD-949D-EE6C521FE949}" destId="{B6F43978-FE8A-4714-87A3-1181CDF990C0}" srcOrd="3" destOrd="0" presId="urn:microsoft.com/office/officeart/2008/layout/HalfCircleOrganizationChart"/>
    <dgm:cxn modelId="{114B0178-358E-4257-8790-89C146BD38C3}" type="presParOf" srcId="{45C0EDE1-51B9-40C8-862B-8816E672FB01}" destId="{39451707-3D47-45A1-8831-D1D8109309CE}" srcOrd="1" destOrd="0" presId="urn:microsoft.com/office/officeart/2008/layout/HalfCircleOrganizationChart"/>
    <dgm:cxn modelId="{69BB50E9-D465-488A-9D28-3194D2645E52}" type="presParOf" srcId="{45C0EDE1-51B9-40C8-862B-8816E672FB01}" destId="{44C548AA-8399-4DED-BFD9-A5105209025C}" srcOrd="2" destOrd="0" presId="urn:microsoft.com/office/officeart/2008/layout/HalfCircleOrganizationChart"/>
    <dgm:cxn modelId="{535C6471-1F82-48AC-BEE8-31F33C11D225}" type="presParOf" srcId="{3395837E-480C-4390-B389-F0585B2EDE6C}" destId="{695FAFEF-652C-49B1-828A-6032DA4F85C2}" srcOrd="2" destOrd="0" presId="urn:microsoft.com/office/officeart/2008/layout/HalfCircleOrganizationChart"/>
    <dgm:cxn modelId="{E19BD9BB-F932-4B55-81D8-6890124CC7D9}" type="presParOf" srcId="{695FAFEF-652C-49B1-828A-6032DA4F85C2}" destId="{216D16E6-E9DE-49CE-AD78-50B02825E24F}" srcOrd="0" destOrd="0" presId="urn:microsoft.com/office/officeart/2008/layout/HalfCircleOrganizationChart"/>
    <dgm:cxn modelId="{22E8D8B0-039D-4AD1-931B-DAEE8F4EBA9D}" type="presParOf" srcId="{695FAFEF-652C-49B1-828A-6032DA4F85C2}" destId="{B4A06615-D06F-47E3-B448-7CC799F826E6}" srcOrd="1" destOrd="0" presId="urn:microsoft.com/office/officeart/2008/layout/HalfCircleOrganizationChart"/>
    <dgm:cxn modelId="{F2FDC7DA-0C0A-4801-8993-0DE8DA7AE5CA}" type="presParOf" srcId="{B4A06615-D06F-47E3-B448-7CC799F826E6}" destId="{A9905C4E-1D20-4183-B205-86E6B4F440FC}" srcOrd="0" destOrd="0" presId="urn:microsoft.com/office/officeart/2008/layout/HalfCircleOrganizationChart"/>
    <dgm:cxn modelId="{161A6692-CEE7-4317-A724-BFF67C806B7F}" type="presParOf" srcId="{A9905C4E-1D20-4183-B205-86E6B4F440FC}" destId="{116D3021-10E7-4BAC-B2DE-D228E0F2516D}" srcOrd="0" destOrd="0" presId="urn:microsoft.com/office/officeart/2008/layout/HalfCircleOrganizationChart"/>
    <dgm:cxn modelId="{BED765BD-3438-40B5-A9C7-BC5A40E89B51}" type="presParOf" srcId="{A9905C4E-1D20-4183-B205-86E6B4F440FC}" destId="{866BB377-C44A-479D-BCF9-DA860EEFEF32}" srcOrd="1" destOrd="0" presId="urn:microsoft.com/office/officeart/2008/layout/HalfCircleOrganizationChart"/>
    <dgm:cxn modelId="{C3F4AACA-D8BC-4762-89F3-FDC9F2242754}" type="presParOf" srcId="{A9905C4E-1D20-4183-B205-86E6B4F440FC}" destId="{474D7B7B-6C15-4040-9ED5-CCEF0EF9DD89}" srcOrd="2" destOrd="0" presId="urn:microsoft.com/office/officeart/2008/layout/HalfCircleOrganizationChart"/>
    <dgm:cxn modelId="{7B8AC5CF-6A99-4353-9DE0-39AE724F6303}" type="presParOf" srcId="{A9905C4E-1D20-4183-B205-86E6B4F440FC}" destId="{358A2822-B51F-44BE-8AC6-AE0F0829D264}" srcOrd="3" destOrd="0" presId="urn:microsoft.com/office/officeart/2008/layout/HalfCircleOrganizationChart"/>
    <dgm:cxn modelId="{03342350-3363-4A23-99C1-2C12D426EE4D}" type="presParOf" srcId="{B4A06615-D06F-47E3-B448-7CC799F826E6}" destId="{196F913F-86B4-4FC1-87EB-7E507660EED6}" srcOrd="1" destOrd="0" presId="urn:microsoft.com/office/officeart/2008/layout/HalfCircleOrganizationChart"/>
    <dgm:cxn modelId="{EC280583-4AA7-43F9-992A-8B135D455BB9}" type="presParOf" srcId="{B4A06615-D06F-47E3-B448-7CC799F826E6}" destId="{9A7A3F49-82B3-4350-9498-0B4FE0E0D310}" srcOrd="2" destOrd="0" presId="urn:microsoft.com/office/officeart/2008/layout/HalfCircleOrganizationChart"/>
    <dgm:cxn modelId="{7D349661-F79A-43BA-8A49-8CDE4D5EB0D9}" type="presParOf" srcId="{695FAFEF-652C-49B1-828A-6032DA4F85C2}" destId="{7140B3F7-500E-4B8B-BC6A-DD23AC740D44}" srcOrd="2" destOrd="0" presId="urn:microsoft.com/office/officeart/2008/layout/HalfCircleOrganizationChart"/>
    <dgm:cxn modelId="{6AE7BCDF-B3E6-4D27-83BA-D97DB5BFAA70}" type="presParOf" srcId="{695FAFEF-652C-49B1-828A-6032DA4F85C2}" destId="{DF024B65-B2C5-45B4-8837-A480C168C7C4}" srcOrd="3" destOrd="0" presId="urn:microsoft.com/office/officeart/2008/layout/HalfCircleOrganizationChart"/>
    <dgm:cxn modelId="{B88B3ECE-26E2-422E-9086-B59A6F314B75}" type="presParOf" srcId="{DF024B65-B2C5-45B4-8837-A480C168C7C4}" destId="{DFBF2EC9-E486-41FB-8A39-41307C0F3C71}" srcOrd="0" destOrd="0" presId="urn:microsoft.com/office/officeart/2008/layout/HalfCircleOrganizationChart"/>
    <dgm:cxn modelId="{0FC4A6F8-59F8-4ACB-85DF-9906981B4C33}" type="presParOf" srcId="{DFBF2EC9-E486-41FB-8A39-41307C0F3C71}" destId="{95D6964B-9EFD-4B06-B38A-666477D06561}" srcOrd="0" destOrd="0" presId="urn:microsoft.com/office/officeart/2008/layout/HalfCircleOrganizationChart"/>
    <dgm:cxn modelId="{17A52B6D-77CC-42DE-BC9B-F8F2DCEF3B3A}" type="presParOf" srcId="{DFBF2EC9-E486-41FB-8A39-41307C0F3C71}" destId="{B40003AD-BD4D-41C4-AA44-09A1D32E945A}" srcOrd="1" destOrd="0" presId="urn:microsoft.com/office/officeart/2008/layout/HalfCircleOrganizationChart"/>
    <dgm:cxn modelId="{C9EF8F84-3445-4AF0-BE2A-945340A04ECE}" type="presParOf" srcId="{DFBF2EC9-E486-41FB-8A39-41307C0F3C71}" destId="{65B01CB6-46FE-4B61-87EB-CE2986A46068}" srcOrd="2" destOrd="0" presId="urn:microsoft.com/office/officeart/2008/layout/HalfCircleOrganizationChart"/>
    <dgm:cxn modelId="{CB90129C-1F44-4A14-A1F6-32A76FCBD890}" type="presParOf" srcId="{DFBF2EC9-E486-41FB-8A39-41307C0F3C71}" destId="{27BD58DB-67EB-4C57-B4CE-2D43329D7D5D}" srcOrd="3" destOrd="0" presId="urn:microsoft.com/office/officeart/2008/layout/HalfCircleOrganizationChart"/>
    <dgm:cxn modelId="{458D8FE0-C76D-4272-93D9-38146E49A7F9}" type="presParOf" srcId="{DF024B65-B2C5-45B4-8837-A480C168C7C4}" destId="{A1FD1BA4-32F0-4C62-B6C9-5A6D76CBD18D}" srcOrd="1" destOrd="0" presId="urn:microsoft.com/office/officeart/2008/layout/HalfCircleOrganizationChart"/>
    <dgm:cxn modelId="{608933E2-188A-4695-A22C-C95475A562A4}" type="presParOf" srcId="{DF024B65-B2C5-45B4-8837-A480C168C7C4}" destId="{747325EE-2AD8-48B3-B45B-0A54C5CE2A87}"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40B3F7-500E-4B8B-BC6A-DD23AC740D44}">
      <dsp:nvSpPr>
        <dsp:cNvPr id="0" name=""/>
        <dsp:cNvSpPr/>
      </dsp:nvSpPr>
      <dsp:spPr>
        <a:xfrm>
          <a:off x="2637155" y="801577"/>
          <a:ext cx="664640" cy="480463"/>
        </a:xfrm>
        <a:custGeom>
          <a:avLst/>
          <a:gdLst/>
          <a:ahLst/>
          <a:cxnLst/>
          <a:rect l="0" t="0" r="0" b="0"/>
          <a:pathLst>
            <a:path>
              <a:moveTo>
                <a:pt x="0" y="0"/>
              </a:moveTo>
              <a:lnTo>
                <a:pt x="0" y="480463"/>
              </a:lnTo>
              <a:lnTo>
                <a:pt x="664640" y="480463"/>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D16E6-E9DE-49CE-AD78-50B02825E24F}">
      <dsp:nvSpPr>
        <dsp:cNvPr id="0" name=""/>
        <dsp:cNvSpPr/>
      </dsp:nvSpPr>
      <dsp:spPr>
        <a:xfrm>
          <a:off x="1972514" y="801577"/>
          <a:ext cx="664640" cy="480463"/>
        </a:xfrm>
        <a:custGeom>
          <a:avLst/>
          <a:gdLst/>
          <a:ahLst/>
          <a:cxnLst/>
          <a:rect l="0" t="0" r="0" b="0"/>
          <a:pathLst>
            <a:path>
              <a:moveTo>
                <a:pt x="664640" y="0"/>
              </a:moveTo>
              <a:lnTo>
                <a:pt x="664640" y="480463"/>
              </a:lnTo>
              <a:lnTo>
                <a:pt x="0" y="480463"/>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EA8D5D-F600-4817-B6E9-2A9788999288}">
      <dsp:nvSpPr>
        <dsp:cNvPr id="0" name=""/>
        <dsp:cNvSpPr/>
      </dsp:nvSpPr>
      <dsp:spPr>
        <a:xfrm>
          <a:off x="2591435" y="801577"/>
          <a:ext cx="91440" cy="1473420"/>
        </a:xfrm>
        <a:custGeom>
          <a:avLst/>
          <a:gdLst/>
          <a:ahLst/>
          <a:cxnLst/>
          <a:rect l="0" t="0" r="0" b="0"/>
          <a:pathLst>
            <a:path>
              <a:moveTo>
                <a:pt x="45720" y="0"/>
              </a:moveTo>
              <a:lnTo>
                <a:pt x="45720" y="147342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2B1F99-C6AB-40FB-B957-41D4308CD9BC}">
      <dsp:nvSpPr>
        <dsp:cNvPr id="0" name=""/>
        <dsp:cNvSpPr/>
      </dsp:nvSpPr>
      <dsp:spPr>
        <a:xfrm>
          <a:off x="2236769" y="805"/>
          <a:ext cx="800771" cy="800771"/>
        </a:xfrm>
        <a:prstGeom prst="arc">
          <a:avLst>
            <a:gd name="adj1" fmla="val 13200000"/>
            <a:gd name="adj2" fmla="val 19200000"/>
          </a:avLst>
        </a:pr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479669-871F-404D-9468-2A835F2A6EA2}">
      <dsp:nvSpPr>
        <dsp:cNvPr id="0" name=""/>
        <dsp:cNvSpPr/>
      </dsp:nvSpPr>
      <dsp:spPr>
        <a:xfrm>
          <a:off x="2236769" y="805"/>
          <a:ext cx="800771" cy="800771"/>
        </a:xfrm>
        <a:prstGeom prst="arc">
          <a:avLst>
            <a:gd name="adj1" fmla="val 2400000"/>
            <a:gd name="adj2" fmla="val 8400000"/>
          </a:avLst>
        </a:pr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94F513-2060-4E94-BBEC-88150E7FAE59}">
      <dsp:nvSpPr>
        <dsp:cNvPr id="0" name=""/>
        <dsp:cNvSpPr/>
      </dsp:nvSpPr>
      <dsp:spPr>
        <a:xfrm>
          <a:off x="1836383" y="144944"/>
          <a:ext cx="1601543" cy="51249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  概念设计</a:t>
          </a:r>
        </a:p>
      </dsp:txBody>
      <dsp:txXfrm>
        <a:off x="1836383" y="144944"/>
        <a:ext cx="1601543" cy="512493"/>
      </dsp:txXfrm>
    </dsp:sp>
    <dsp:sp modelId="{F9D931B6-6488-4B35-ACA3-D3F0818CDC3D}">
      <dsp:nvSpPr>
        <dsp:cNvPr id="0" name=""/>
        <dsp:cNvSpPr/>
      </dsp:nvSpPr>
      <dsp:spPr>
        <a:xfrm>
          <a:off x="2236769" y="2274997"/>
          <a:ext cx="800771" cy="800771"/>
        </a:xfrm>
        <a:prstGeom prst="arc">
          <a:avLst>
            <a:gd name="adj1" fmla="val 13200000"/>
            <a:gd name="adj2" fmla="val 19200000"/>
          </a:avLst>
        </a:pr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12F010-35BF-4E33-9456-50EDB2246252}">
      <dsp:nvSpPr>
        <dsp:cNvPr id="0" name=""/>
        <dsp:cNvSpPr/>
      </dsp:nvSpPr>
      <dsp:spPr>
        <a:xfrm>
          <a:off x="2236769" y="2274997"/>
          <a:ext cx="800771" cy="800771"/>
        </a:xfrm>
        <a:prstGeom prst="arc">
          <a:avLst>
            <a:gd name="adj1" fmla="val 2400000"/>
            <a:gd name="adj2" fmla="val 8400000"/>
          </a:avLst>
        </a:pr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506C7-39BE-4DC8-A13A-D22337106346}">
      <dsp:nvSpPr>
        <dsp:cNvPr id="0" name=""/>
        <dsp:cNvSpPr/>
      </dsp:nvSpPr>
      <dsp:spPr>
        <a:xfrm>
          <a:off x="1836383" y="2419136"/>
          <a:ext cx="1601543" cy="51249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界面设计</a:t>
          </a:r>
        </a:p>
      </dsp:txBody>
      <dsp:txXfrm>
        <a:off x="1836383" y="2419136"/>
        <a:ext cx="1601543" cy="512493"/>
      </dsp:txXfrm>
    </dsp:sp>
    <dsp:sp modelId="{866BB377-C44A-479D-BCF9-DA860EEFEF32}">
      <dsp:nvSpPr>
        <dsp:cNvPr id="0" name=""/>
        <dsp:cNvSpPr/>
      </dsp:nvSpPr>
      <dsp:spPr>
        <a:xfrm>
          <a:off x="1267835" y="1137901"/>
          <a:ext cx="800771" cy="800771"/>
        </a:xfrm>
        <a:prstGeom prst="arc">
          <a:avLst>
            <a:gd name="adj1" fmla="val 13200000"/>
            <a:gd name="adj2" fmla="val 19200000"/>
          </a:avLst>
        </a:pr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D7B7B-6C15-4040-9ED5-CCEF0EF9DD89}">
      <dsp:nvSpPr>
        <dsp:cNvPr id="0" name=""/>
        <dsp:cNvSpPr/>
      </dsp:nvSpPr>
      <dsp:spPr>
        <a:xfrm>
          <a:off x="1267835" y="1137901"/>
          <a:ext cx="800771" cy="800771"/>
        </a:xfrm>
        <a:prstGeom prst="arc">
          <a:avLst>
            <a:gd name="adj1" fmla="val 2400000"/>
            <a:gd name="adj2" fmla="val 8400000"/>
          </a:avLst>
        </a:pr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D3021-10E7-4BAC-B2DE-D228E0F2516D}">
      <dsp:nvSpPr>
        <dsp:cNvPr id="0" name=""/>
        <dsp:cNvSpPr/>
      </dsp:nvSpPr>
      <dsp:spPr>
        <a:xfrm>
          <a:off x="867449" y="1282040"/>
          <a:ext cx="1601543" cy="51249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词法分析逻辑设计</a:t>
          </a:r>
        </a:p>
      </dsp:txBody>
      <dsp:txXfrm>
        <a:off x="867449" y="1282040"/>
        <a:ext cx="1601543" cy="512493"/>
      </dsp:txXfrm>
    </dsp:sp>
    <dsp:sp modelId="{B40003AD-BD4D-41C4-AA44-09A1D32E945A}">
      <dsp:nvSpPr>
        <dsp:cNvPr id="0" name=""/>
        <dsp:cNvSpPr/>
      </dsp:nvSpPr>
      <dsp:spPr>
        <a:xfrm>
          <a:off x="3205703" y="1137901"/>
          <a:ext cx="800771" cy="800771"/>
        </a:xfrm>
        <a:prstGeom prst="arc">
          <a:avLst>
            <a:gd name="adj1" fmla="val 13200000"/>
            <a:gd name="adj2" fmla="val 19200000"/>
          </a:avLst>
        </a:pr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01CB6-46FE-4B61-87EB-CE2986A46068}">
      <dsp:nvSpPr>
        <dsp:cNvPr id="0" name=""/>
        <dsp:cNvSpPr/>
      </dsp:nvSpPr>
      <dsp:spPr>
        <a:xfrm>
          <a:off x="3205703" y="1137901"/>
          <a:ext cx="800771" cy="800771"/>
        </a:xfrm>
        <a:prstGeom prst="arc">
          <a:avLst>
            <a:gd name="adj1" fmla="val 2400000"/>
            <a:gd name="adj2" fmla="val 8400000"/>
          </a:avLst>
        </a:pr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D6964B-9EFD-4B06-B38A-666477D06561}">
      <dsp:nvSpPr>
        <dsp:cNvPr id="0" name=""/>
        <dsp:cNvSpPr/>
      </dsp:nvSpPr>
      <dsp:spPr>
        <a:xfrm>
          <a:off x="2805317" y="1282040"/>
          <a:ext cx="1601543" cy="51249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源代码压缩功能逻辑设计</a:t>
          </a:r>
        </a:p>
      </dsp:txBody>
      <dsp:txXfrm>
        <a:off x="2805317" y="1282040"/>
        <a:ext cx="1601543" cy="51249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198</Words>
  <Characters>1134</Characters>
  <Application>Microsoft Office Word</Application>
  <DocSecurity>0</DocSecurity>
  <Lines>9</Lines>
  <Paragraphs>2</Paragraphs>
  <ScaleCrop>false</ScaleCrop>
  <Company>Home</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治愈</dc:creator>
  <cp:lastModifiedBy>Windows 用户</cp:lastModifiedBy>
  <cp:revision>2</cp:revision>
  <dcterms:created xsi:type="dcterms:W3CDTF">2018-10-01T16:34:00Z</dcterms:created>
  <dcterms:modified xsi:type="dcterms:W3CDTF">2018-10-01T16:34:00Z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