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B1A1E" w14:textId="223B9F34" w:rsidR="00A12BFC" w:rsidRDefault="002A6834">
      <w:r>
        <w:t>byeeeeeeeeeeeeeeeeeeeeeeeeeeeee</w:t>
      </w:r>
    </w:p>
    <w:sectPr w:rsidR="00A1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CB"/>
    <w:rsid w:val="002077AA"/>
    <w:rsid w:val="002A6834"/>
    <w:rsid w:val="007542CB"/>
    <w:rsid w:val="00A12BFC"/>
    <w:rsid w:val="00B4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057F"/>
  <w15:chartTrackingRefBased/>
  <w15:docId w15:val="{70585EFA-9748-4051-BE5B-950B323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Kara (SGT)</dc:creator>
  <cp:keywords/>
  <dc:description/>
  <cp:lastModifiedBy>Dhara Kara (SGT)</cp:lastModifiedBy>
  <cp:revision>2</cp:revision>
  <dcterms:created xsi:type="dcterms:W3CDTF">2024-07-12T13:19:00Z</dcterms:created>
  <dcterms:modified xsi:type="dcterms:W3CDTF">2024-07-12T13:19:00Z</dcterms:modified>
</cp:coreProperties>
</file>