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Verma</w:t>
      </w:r>
    </w:p>
    <w:p>
      <w:r>
        <w:t>Email: neha.verma@email.com | Phone: +91-9000044444</w:t>
      </w:r>
    </w:p>
    <w:p>
      <w:r>
        <w:t>Career Objective</w:t>
      </w:r>
    </w:p>
    <w:p>
      <w:r>
        <w:t>Motivated MCA graduate seeking backend roles.</w:t>
      </w:r>
    </w:p>
    <w:p>
      <w:r>
        <w:t>Education</w:t>
      </w:r>
    </w:p>
    <w:p>
      <w:r>
        <w:t>MCA, JKL University (2022–2024)</w:t>
      </w:r>
    </w:p>
    <w:p>
      <w:r>
        <w:t>Skills</w:t>
      </w:r>
    </w:p>
    <w:p>
      <w:r>
        <w:t>Java, Spring Boot, MySQL</w:t>
      </w:r>
    </w:p>
    <w:p>
      <w:r>
        <w:t>Projects</w:t>
      </w:r>
    </w:p>
    <w:p>
      <w:r>
        <w:t>Online Examination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