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2D" w:rsidRPr="00992E2D" w:rsidRDefault="00992E2D" w:rsidP="00167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</w:pPr>
      <w:r>
        <w:rPr>
          <w:rFonts w:ascii="Arial" w:hAnsi="Arial" w:cs="Arial"/>
          <w:b/>
          <w:bCs/>
        </w:rPr>
        <w:t xml:space="preserve">                       </w:t>
      </w:r>
      <w:r w:rsidRPr="00992E2D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Including Constraints(Validation on Table)</w:t>
      </w:r>
    </w:p>
    <w:p w:rsidR="00992E2D" w:rsidRDefault="00992E2D" w:rsidP="00167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92E2D" w:rsidRDefault="00992E2D" w:rsidP="00167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10 Solutions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Add a table-level </w:t>
      </w:r>
      <w:r>
        <w:rPr>
          <w:rFonts w:ascii="Courier New" w:hAnsi="Courier New" w:cs="Courier New"/>
        </w:rPr>
        <w:t xml:space="preserve">PRIMARY KEY </w:t>
      </w:r>
      <w:r>
        <w:rPr>
          <w:rFonts w:ascii="Times New Roman" w:hAnsi="Times New Roman" w:cs="Times New Roman"/>
        </w:rPr>
        <w:t xml:space="preserve">constraint to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 xml:space="preserve">table on the </w:t>
      </w:r>
      <w:r>
        <w:rPr>
          <w:rFonts w:ascii="Courier New" w:hAnsi="Courier New" w:cs="Courier New"/>
        </w:rPr>
        <w:t xml:space="preserve">ID </w:t>
      </w:r>
      <w:r>
        <w:rPr>
          <w:rFonts w:ascii="Times New Roman" w:hAnsi="Times New Roman" w:cs="Times New Roman"/>
        </w:rPr>
        <w:t>column. The constraint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should be named at creation. Name the constraint </w:t>
      </w:r>
      <w:r w:rsidR="004B5961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my_emp_id_pk</w:t>
      </w:r>
      <w:r w:rsidR="004B5961">
        <w:rPr>
          <w:rFonts w:ascii="Courier New" w:hAnsi="Courier New" w:cs="Courier New"/>
        </w:rPr>
        <w:t>.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CONSTRAINT my_emp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pk PRIMARY KEY (id);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Create a </w:t>
      </w:r>
      <w:r>
        <w:rPr>
          <w:rFonts w:ascii="Courier New" w:hAnsi="Courier New" w:cs="Courier New"/>
        </w:rPr>
        <w:t xml:space="preserve">PRIMARY KEY </w:t>
      </w:r>
      <w:r>
        <w:rPr>
          <w:rFonts w:ascii="Times New Roman" w:hAnsi="Times New Roman" w:cs="Times New Roman"/>
        </w:rPr>
        <w:t xml:space="preserve">constraint to the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 xml:space="preserve">table using the </w:t>
      </w:r>
      <w:r>
        <w:rPr>
          <w:rFonts w:ascii="Courier New" w:hAnsi="Courier New" w:cs="Courier New"/>
        </w:rPr>
        <w:t xml:space="preserve">ID </w:t>
      </w:r>
      <w:r>
        <w:rPr>
          <w:rFonts w:ascii="Times New Roman" w:hAnsi="Times New Roman" w:cs="Times New Roman"/>
        </w:rPr>
        <w:t>column. The constraint should</w:t>
      </w:r>
      <w:r w:rsidR="004B5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 named at creation. Name the constraint </w:t>
      </w:r>
      <w:r w:rsidR="004B5961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my_deptid_pk</w:t>
      </w:r>
      <w:r>
        <w:rPr>
          <w:rFonts w:ascii="Times New Roman" w:hAnsi="Times New Roman" w:cs="Times New Roman"/>
        </w:rPr>
        <w:t>.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dept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CONSTRAINT my_deptid_pk PRIMARY KEY(id);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Add a column </w:t>
      </w:r>
      <w:r>
        <w:rPr>
          <w:rFonts w:ascii="Courier New" w:hAnsi="Courier New" w:cs="Courier New"/>
        </w:rPr>
        <w:t xml:space="preserve">DEPT_ID </w:t>
      </w:r>
      <w:r>
        <w:rPr>
          <w:rFonts w:ascii="Times New Roman" w:hAnsi="Times New Roman" w:cs="Times New Roman"/>
        </w:rPr>
        <w:t xml:space="preserve">to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 xml:space="preserve">table. Add a foreign key reference on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 that</w:t>
      </w:r>
    </w:p>
    <w:p w:rsidR="004B596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ensures that the employee is not assigned to a nonexistent department. 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the constraint</w:t>
      </w:r>
      <w:r w:rsidR="004B5961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my_emp_dept_id_fk</w:t>
      </w:r>
      <w:r>
        <w:rPr>
          <w:rFonts w:ascii="Times New Roman" w:hAnsi="Times New Roman" w:cs="Times New Roman"/>
        </w:rPr>
        <w:t>.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(dept_id NUMBER(7));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CONSTRAINT my_emp_dept_id_fk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FOREIGN KEY (dept_id) REFERENCES dept(id);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Confirm that the constraints were added by querying the </w:t>
      </w:r>
      <w:r>
        <w:rPr>
          <w:rFonts w:ascii="Courier New" w:hAnsi="Courier New" w:cs="Courier New"/>
        </w:rPr>
        <w:t xml:space="preserve">USER_CONSTRAINTS </w:t>
      </w:r>
      <w:r>
        <w:rPr>
          <w:rFonts w:ascii="Times New Roman" w:hAnsi="Times New Roman" w:cs="Times New Roman"/>
        </w:rPr>
        <w:t>view. Note the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types and names of the constraints. Save your statement text in a file called </w:t>
      </w:r>
      <w:r>
        <w:rPr>
          <w:rFonts w:ascii="Courier New" w:hAnsi="Courier New" w:cs="Courier New"/>
        </w:rPr>
        <w:t>lab10_4.sql</w:t>
      </w:r>
      <w:r>
        <w:rPr>
          <w:rFonts w:ascii="Times New Roman" w:hAnsi="Times New Roman" w:cs="Times New Roman"/>
        </w:rPr>
        <w:t>.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constraint_name, constraint_type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constraints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table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name IN ('EMP', 'DEPT');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5. Display the object names and types from the </w:t>
      </w:r>
      <w:r>
        <w:rPr>
          <w:rFonts w:ascii="Courier New" w:hAnsi="Courier New" w:cs="Courier New"/>
        </w:rPr>
        <w:t xml:space="preserve">USER_OBJECTS </w:t>
      </w:r>
      <w:r>
        <w:rPr>
          <w:rFonts w:ascii="Times New Roman" w:hAnsi="Times New Roman" w:cs="Times New Roman"/>
        </w:rPr>
        <w:t xml:space="preserve">data dictionary view for the </w:t>
      </w:r>
      <w:r>
        <w:rPr>
          <w:rFonts w:ascii="Courier New" w:hAnsi="Courier New" w:cs="Courier New"/>
        </w:rPr>
        <w:t>EMP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>tables. Notice that the new tables and a new index were created.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object_name, object_type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user_objects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object_name LIKE 'EMP%'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 object_name LIKE 'DEPT%';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time, complete the following exercise: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Modify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 xml:space="preserve">table. Add a </w:t>
      </w:r>
      <w:r>
        <w:rPr>
          <w:rFonts w:ascii="Courier New" w:hAnsi="Courier New" w:cs="Courier New"/>
        </w:rPr>
        <w:t xml:space="preserve">COMMISSION </w:t>
      </w:r>
      <w:r>
        <w:rPr>
          <w:rFonts w:ascii="Times New Roman" w:hAnsi="Times New Roman" w:cs="Times New Roman"/>
        </w:rPr>
        <w:t xml:space="preserve">column of </w:t>
      </w:r>
      <w:r>
        <w:rPr>
          <w:rFonts w:ascii="Courier New" w:hAnsi="Courier New" w:cs="Courier New"/>
        </w:rPr>
        <w:t xml:space="preserve">NUMBER </w:t>
      </w:r>
      <w:r>
        <w:rPr>
          <w:rFonts w:ascii="Times New Roman" w:hAnsi="Times New Roman" w:cs="Times New Roman"/>
        </w:rPr>
        <w:t>data type, precision 2, scale 2.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constraint to the commission column that ensures that a commission value is greater than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zero.</w:t>
      </w:r>
    </w:p>
    <w:p w:rsidR="004B5961" w:rsidRDefault="004B5961" w:rsidP="0016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ALTER TABLE EMP</w:t>
      </w:r>
    </w:p>
    <w:p w:rsidR="00167D01" w:rsidRDefault="00167D01" w:rsidP="00167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 commission NUMBER(2,2)</w:t>
      </w:r>
    </w:p>
    <w:p w:rsidR="003F0BCB" w:rsidRDefault="00167D01" w:rsidP="00167D0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CONSTRAINT my_emp_comm_ck CHECK (commission &gt;= 0;</w:t>
      </w:r>
    </w:p>
    <w:p w:rsidR="00167D01" w:rsidRPr="00F41FEC" w:rsidRDefault="00167D01" w:rsidP="00167D01"/>
    <w:sectPr w:rsidR="00167D01" w:rsidRPr="00F41FE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D8C"/>
    <w:multiLevelType w:val="hybridMultilevel"/>
    <w:tmpl w:val="DBDA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93DE6"/>
    <w:rsid w:val="00095C3D"/>
    <w:rsid w:val="000C61AE"/>
    <w:rsid w:val="000F3195"/>
    <w:rsid w:val="000F5AAF"/>
    <w:rsid w:val="000F5EA8"/>
    <w:rsid w:val="00167D01"/>
    <w:rsid w:val="00252BD9"/>
    <w:rsid w:val="0027623F"/>
    <w:rsid w:val="002A1A6E"/>
    <w:rsid w:val="002A382D"/>
    <w:rsid w:val="00311839"/>
    <w:rsid w:val="00327ECB"/>
    <w:rsid w:val="003802E0"/>
    <w:rsid w:val="00380D4D"/>
    <w:rsid w:val="003D0D61"/>
    <w:rsid w:val="003F0BCB"/>
    <w:rsid w:val="004111CA"/>
    <w:rsid w:val="00414AC3"/>
    <w:rsid w:val="00422605"/>
    <w:rsid w:val="004424CF"/>
    <w:rsid w:val="004514B9"/>
    <w:rsid w:val="004B5961"/>
    <w:rsid w:val="005437CA"/>
    <w:rsid w:val="00594E27"/>
    <w:rsid w:val="00597FFD"/>
    <w:rsid w:val="005B5958"/>
    <w:rsid w:val="005B603C"/>
    <w:rsid w:val="005C26AD"/>
    <w:rsid w:val="005C6D7E"/>
    <w:rsid w:val="00615391"/>
    <w:rsid w:val="0063467D"/>
    <w:rsid w:val="00647DE7"/>
    <w:rsid w:val="00655D5B"/>
    <w:rsid w:val="0067201F"/>
    <w:rsid w:val="00696AB1"/>
    <w:rsid w:val="006B3508"/>
    <w:rsid w:val="006E3A62"/>
    <w:rsid w:val="006E6DB3"/>
    <w:rsid w:val="006F255D"/>
    <w:rsid w:val="007426A0"/>
    <w:rsid w:val="00756447"/>
    <w:rsid w:val="007778A4"/>
    <w:rsid w:val="007B01DF"/>
    <w:rsid w:val="008135E6"/>
    <w:rsid w:val="008252CB"/>
    <w:rsid w:val="00832B6A"/>
    <w:rsid w:val="0084774B"/>
    <w:rsid w:val="008602BC"/>
    <w:rsid w:val="00871F9A"/>
    <w:rsid w:val="00881B33"/>
    <w:rsid w:val="008D41D5"/>
    <w:rsid w:val="008E342E"/>
    <w:rsid w:val="00912DF2"/>
    <w:rsid w:val="009160F2"/>
    <w:rsid w:val="00924D44"/>
    <w:rsid w:val="00925B00"/>
    <w:rsid w:val="009375F5"/>
    <w:rsid w:val="009755FA"/>
    <w:rsid w:val="00992E2D"/>
    <w:rsid w:val="009B6A32"/>
    <w:rsid w:val="009D0CE4"/>
    <w:rsid w:val="009D1075"/>
    <w:rsid w:val="00A025EA"/>
    <w:rsid w:val="00A30060"/>
    <w:rsid w:val="00A4761C"/>
    <w:rsid w:val="00A94438"/>
    <w:rsid w:val="00B0133F"/>
    <w:rsid w:val="00B34C10"/>
    <w:rsid w:val="00B36FA8"/>
    <w:rsid w:val="00B57E66"/>
    <w:rsid w:val="00C03CF2"/>
    <w:rsid w:val="00C73ADB"/>
    <w:rsid w:val="00D166F8"/>
    <w:rsid w:val="00D50E3A"/>
    <w:rsid w:val="00DB0E14"/>
    <w:rsid w:val="00DC1A12"/>
    <w:rsid w:val="00E059BD"/>
    <w:rsid w:val="00E86834"/>
    <w:rsid w:val="00E956A5"/>
    <w:rsid w:val="00ED0FBC"/>
    <w:rsid w:val="00F0354B"/>
    <w:rsid w:val="00F2451D"/>
    <w:rsid w:val="00F41FEC"/>
    <w:rsid w:val="00F4585C"/>
    <w:rsid w:val="00F4794A"/>
    <w:rsid w:val="00F664F3"/>
    <w:rsid w:val="00FA27DE"/>
    <w:rsid w:val="00FB1F7E"/>
    <w:rsid w:val="00FE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93</cp:revision>
  <dcterms:created xsi:type="dcterms:W3CDTF">2023-05-06T07:49:00Z</dcterms:created>
  <dcterms:modified xsi:type="dcterms:W3CDTF">2023-05-13T05:57:00Z</dcterms:modified>
</cp:coreProperties>
</file>