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</w:t>
      </w:r>
      <w:r>
        <w:rPr>
          <w:rFonts w:ascii="Times New Roman" w:hAnsi="Times New Roman"/>
          <w:b/>
          <w:bCs/>
          <w:sz w:val="40"/>
          <w:szCs w:val="40"/>
        </w:rPr>
        <w:t xml:space="preserve">   </w:t>
      </w:r>
      <w:r>
        <w:rPr>
          <w:rFonts w:ascii="Times New Roman" w:hAnsi="Times New Roman"/>
          <w:b/>
          <w:bCs/>
          <w:sz w:val="40"/>
          <w:szCs w:val="40"/>
        </w:rPr>
        <w:t>Binary Flashing Procedure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</w:rPr>
        <w:t xml:space="preserve">                </w:t>
      </w:r>
    </w:p>
    <w:p>
      <w:pPr>
        <w:pStyle w:val="Heading3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Step 1: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In the IDE, select </w:t>
      </w:r>
      <w:r>
        <w:rPr>
          <w:rStyle w:val="Strong"/>
          <w:rFonts w:ascii="Times New Roman" w:hAnsi="Times New Roman"/>
          <w:sz w:val="28"/>
          <w:szCs w:val="28"/>
        </w:rPr>
        <w:t>TOOLS</w:t>
      </w:r>
      <w:r>
        <w:rPr>
          <w:rFonts w:ascii="Times New Roman" w:hAnsi="Times New Roman"/>
          <w:sz w:val="28"/>
          <w:szCs w:val="28"/>
        </w:rPr>
        <w:t xml:space="preserve">. In the Tools dialog, select </w:t>
      </w:r>
      <w:r>
        <w:rPr>
          <w:rStyle w:val="Strong"/>
          <w:rFonts w:ascii="Times New Roman" w:hAnsi="Times New Roman"/>
          <w:sz w:val="28"/>
          <w:szCs w:val="28"/>
        </w:rPr>
        <w:t>Simplicity Commander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-121920</wp:posOffset>
            </wp:positionH>
            <wp:positionV relativeFrom="paragraph">
              <wp:posOffset>128270</wp:posOffset>
            </wp:positionV>
            <wp:extent cx="6120130" cy="344233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-53340</wp:posOffset>
            </wp:positionH>
            <wp:positionV relativeFrom="paragraph">
              <wp:posOffset>135890</wp:posOffset>
            </wp:positionV>
            <wp:extent cx="6120130" cy="344233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Step 2: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</w:rPr>
        <w:t xml:space="preserve">After selecting </w:t>
      </w:r>
      <w:r>
        <w:rPr>
          <w:rStyle w:val="Strong"/>
          <w:rFonts w:ascii="Times New Roman" w:hAnsi="Times New Roman"/>
        </w:rPr>
        <w:t>Simplicity Commander</w:t>
      </w:r>
      <w:r>
        <w:rPr>
          <w:rFonts w:ascii="Times New Roman" w:hAnsi="Times New Roman"/>
        </w:rPr>
        <w:t xml:space="preserve">, select </w:t>
      </w:r>
      <w:r>
        <w:rPr>
          <w:rStyle w:val="Strong"/>
          <w:rFonts w:ascii="Times New Roman" w:hAnsi="Times New Roman"/>
        </w:rPr>
        <w:t>Kit</w:t>
      </w: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-38100</wp:posOffset>
            </wp:positionH>
            <wp:positionV relativeFrom="paragraph">
              <wp:posOffset>354330</wp:posOffset>
            </wp:positionV>
            <wp:extent cx="6120130" cy="633603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336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>. It will display your J-Link.</w:t>
        <w:br/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48271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482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Step 3:</w:t>
      </w:r>
    </w:p>
    <w:p>
      <w:pPr>
        <w:pStyle w:val="BodyText"/>
        <w:bidi w:val="0"/>
        <w:jc w:val="start"/>
        <w:rPr/>
      </w:pPr>
      <w:r>
        <w:rPr/>
        <w:t xml:space="preserve">Next, select </w:t>
      </w:r>
      <w:r>
        <w:rPr>
          <w:rStyle w:val="Strong"/>
        </w:rPr>
        <w:t>FLASH</w:t>
      </w:r>
      <w:r>
        <w:rPr/>
        <w:t xml:space="preserve"> from the left column.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30784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07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Step 4:</w:t>
      </w:r>
    </w:p>
    <w:p>
      <w:pPr>
        <w:pStyle w:val="BodyText"/>
        <w:bidi w:val="0"/>
        <w:jc w:val="start"/>
        <w:rPr/>
      </w:pPr>
      <w:r>
        <w:rPr/>
        <w:t xml:space="preserve">Browse and select the </w:t>
      </w:r>
      <w:r>
        <w:rPr>
          <w:b/>
          <w:bCs/>
        </w:rPr>
        <w:t>bt_soc_empty_2</w:t>
      </w:r>
      <w:r>
        <w:rPr>
          <w:rStyle w:val="SourceText"/>
          <w:rFonts w:ascii="Times New Roman" w:hAnsi="Times New Roman"/>
          <w:b/>
          <w:bCs/>
        </w:rPr>
        <w:t xml:space="preserve">.bin </w:t>
      </w:r>
      <w:r>
        <w:rPr/>
        <w:t>file.</w:t>
        <w:br/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42226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422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/>
      </w:pPr>
      <w:r>
        <w:rPr>
          <w:rStyle w:val="Strong"/>
        </w:rPr>
        <w:t>Step 5:</w:t>
      </w:r>
      <w:r>
        <w:rPr/>
        <w:br/>
        <w:t xml:space="preserve">Now, click </w:t>
      </w:r>
      <w:r>
        <w:rPr>
          <w:rStyle w:val="Strong"/>
        </w:rPr>
        <w:t>Flash</w:t>
      </w:r>
      <w:r>
        <w:rPr/>
        <w:t>. The code will be flashed Successfully 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-68580</wp:posOffset>
            </wp:positionH>
            <wp:positionV relativeFrom="paragraph">
              <wp:posOffset>121920</wp:posOffset>
            </wp:positionV>
            <wp:extent cx="6120130" cy="626173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261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GB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168</TotalTime>
  <Application>LibreOffice/25.8.1.1$Windows_X86_64 LibreOffice_project/54047653041915e595ad4e45cccea684809c77b5</Application>
  <AppVersion>15.0000</AppVersion>
  <Pages>3</Pages>
  <Words>59</Words>
  <Characters>308</Characters>
  <CharactersWithSpaces>411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2025-08-28T18:05:31Z</dcterms:created>
  <dc:creator/>
  <dc:description/>
  <dc:language>en-GB</dc:language>
  <cp:lastModifiedBy/>
  <dcterms:modified xsi:type="dcterms:W3CDTF">2025-10-07T19:20:15Z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