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                                   IBM- Naan mudhalvan Project phase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Student Name</w:t>
        <w:tab/>
        <w:tab/>
        <w:t xml:space="preserve">      :       Dharanika.S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Register Number</w:t>
        <w:tab/>
        <w:tab/>
        <w:t xml:space="preserve">     :</w:t>
        <w:tab/>
        <w:t xml:space="preserve">      620821243028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Branch</w:t>
        <w:tab/>
        <w:t xml:space="preserve">                                     :</w:t>
        <w:tab/>
        <w:t xml:space="preserve">B.TECH AI&amp;DS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Year</w:t>
        <w:tab/>
        <w:tab/>
        <w:tab/>
        <w:t xml:space="preserve">     :</w:t>
        <w:tab/>
        <w:t xml:space="preserve">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year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Topic </w:t>
        <w:tab/>
        <w:tab/>
        <w:tab/>
        <w:t xml:space="preserve">    :</w:t>
        <w:tab/>
        <w:t xml:space="preserve">Artificial Intelligence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Title</w:t>
        <w:tab/>
        <w:tab/>
        <w:tab/>
        <w:t xml:space="preserve">    :</w:t>
        <w:tab/>
        <w:t xml:space="preserve">To Create a Chatbot using python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College</w:t>
        <w:tab/>
        <w:tab/>
        <w:tab/>
        <w:tab/>
        <w:t xml:space="preserve">:</w:t>
        <w:tab/>
        <w:t xml:space="preserve">Gnanamani College  of Technology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230" w:dyaOrig="14165">
          <v:rect xmlns:o="urn:schemas-microsoft-com:office:office" xmlns:v="urn:schemas-microsoft-com:vml" id="rectole0000000000" style="width:511.500000pt;height:70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32"/>
          <w:shd w:fill="auto" w:val="clear"/>
        </w:rPr>
        <w:t xml:space="preserve">Designing a chatbot in Python involves several steps. Here’s a high-level overview of the process</w:t>
      </w:r>
      <w:r>
        <w:rPr>
          <w:rFonts w:ascii="Calibri" w:hAnsi="Calibri" w:cs="Calibri" w:eastAsia="Calibri"/>
          <w:b/>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Define the Purpose and Scope: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Determine what your chatbot will do. Is it for customer support, information retrieval, or entertainment? Define the scope of its capabilities.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Choose a Framework or Library: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libraries like NLTK, spaCy, or frameworks like Rasa, ChatterBot, or the Python Telegram Bot API, depending on your requirements.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Collection and Preprocessing: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and preprocess data. This may include creating a dataset of user queries and responses if you’re building a rule-based chatbot or collecting training data for machine learning models.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 a Chatbot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Decide if your chatbot will be rule-based (predefined responses) or machine learning-based (natural language understanding and generation).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Machine Learning Model (If Applicable):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building an ML-based chatbot, train a model using techniques like sequence-to-sequence models or transformer architectures. Consider using pre-trained models for NLP tasks.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a User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 user interface for your chatbot, which can be a web-based chat interface, a mobile app, or integrated into an existing platform.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 Natural Language Processing (NLP):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 NLP capabilities to understand user input, such as intent recognition and entity extraction.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 Logic and Responses: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the logic for how your chatbot responds to user inputs. For rule-based bots, this involves creating a set of rules. For ML-based bots, this involves generating responses based on learned patterns.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Testing and Evaluation: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your chatbot extensively to ensure it works as expected. Gather user feedback and continuously improve its responses.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your chatbot to a server or cloud platform. Make it accessible to users through your chosen user interface.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Monitoring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 your chatbot’s performance and address issues as they arise. Regularly update and improve its capabilities.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and Privacy: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your chatbot handles user data securely and follows privacy regulations.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Conclusion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conclusion of creating a chatbot using Python typically involves testing and refining your chatbot, integrating it with the desired platforms or applications, and ensuring it functions effectively. Additionally, it’s essential to continuously monitor and update your chatbot to improve its performance and adapt to changing user needs. Creating a chatbot can be an ongoing process, and it’s important to gather user feedback and make improvements as necessary.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