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9BCF" w14:textId="764B0438" w:rsidR="0040649A" w:rsidRDefault="0002014C" w:rsidP="0002014C">
      <w:pPr>
        <w:rPr>
          <w:rFonts w:ascii="Times New Roman" w:hAnsi="Times New Roman" w:cs="Times New Roman"/>
          <w:sz w:val="32"/>
          <w:szCs w:val="32"/>
        </w:rPr>
      </w:pPr>
      <w:r w:rsidRPr="0002014C">
        <w:rPr>
          <w:rFonts w:ascii="Times New Roman" w:hAnsi="Times New Roman" w:cs="Times New Roman"/>
          <w:sz w:val="32"/>
          <w:szCs w:val="32"/>
        </w:rPr>
        <w:t>1. A</w:t>
      </w:r>
    </w:p>
    <w:p w14:paraId="36EDC4D7" w14:textId="45092001" w:rsidR="0002014C" w:rsidRDefault="0002014C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D</w:t>
      </w:r>
    </w:p>
    <w:p w14:paraId="0A1D8FA6" w14:textId="138292B2" w:rsidR="0002014C" w:rsidRDefault="0002014C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A</w:t>
      </w:r>
    </w:p>
    <w:p w14:paraId="13427515" w14:textId="78DB3A90" w:rsidR="0002014C" w:rsidRDefault="0002014C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A</w:t>
      </w:r>
    </w:p>
    <w:p w14:paraId="0D628C85" w14:textId="2D658DE3" w:rsidR="0002014C" w:rsidRDefault="0002014C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8C1DE8">
        <w:rPr>
          <w:rFonts w:ascii="Times New Roman" w:hAnsi="Times New Roman" w:cs="Times New Roman"/>
          <w:sz w:val="32"/>
          <w:szCs w:val="32"/>
        </w:rPr>
        <w:t>B</w:t>
      </w:r>
    </w:p>
    <w:p w14:paraId="1970C78B" w14:textId="2C010C4A" w:rsidR="008C1DE8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D</w:t>
      </w:r>
    </w:p>
    <w:p w14:paraId="04FFCB70" w14:textId="3F415005" w:rsidR="008C1DE8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A</w:t>
      </w:r>
    </w:p>
    <w:p w14:paraId="4561F766" w14:textId="36B44BE4" w:rsidR="008C1DE8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B</w:t>
      </w:r>
    </w:p>
    <w:p w14:paraId="3DD02E63" w14:textId="15300804" w:rsidR="008C1DE8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="00785737">
        <w:rPr>
          <w:rFonts w:ascii="Times New Roman" w:hAnsi="Times New Roman" w:cs="Times New Roman"/>
          <w:sz w:val="32"/>
          <w:szCs w:val="32"/>
        </w:rPr>
        <w:t>C</w:t>
      </w:r>
    </w:p>
    <w:p w14:paraId="0EEA5EC7" w14:textId="6EB04F87" w:rsidR="008C1DE8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r w:rsidR="00785737">
        <w:rPr>
          <w:rFonts w:ascii="Times New Roman" w:hAnsi="Times New Roman" w:cs="Times New Roman"/>
          <w:sz w:val="32"/>
          <w:szCs w:val="32"/>
        </w:rPr>
        <w:t>A</w:t>
      </w:r>
    </w:p>
    <w:p w14:paraId="20D54BE9" w14:textId="497DDD0E" w:rsidR="008C1DE8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r w:rsidR="00800563">
        <w:rPr>
          <w:rFonts w:ascii="Times New Roman" w:hAnsi="Times New Roman" w:cs="Times New Roman"/>
          <w:sz w:val="32"/>
          <w:szCs w:val="32"/>
        </w:rPr>
        <w:t>D</w:t>
      </w:r>
    </w:p>
    <w:p w14:paraId="58CE4244" w14:textId="7C964B22" w:rsidR="008C1DE8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r w:rsidR="00800563">
        <w:rPr>
          <w:rFonts w:ascii="Times New Roman" w:hAnsi="Times New Roman" w:cs="Times New Roman"/>
          <w:sz w:val="32"/>
          <w:szCs w:val="32"/>
        </w:rPr>
        <w:t>A</w:t>
      </w:r>
    </w:p>
    <w:p w14:paraId="23F4F8E3" w14:textId="77777777" w:rsidR="0043116C" w:rsidRDefault="008C1DE8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r w:rsidR="00800563">
        <w:rPr>
          <w:rFonts w:ascii="Times New Roman" w:hAnsi="Times New Roman" w:cs="Times New Roman"/>
          <w:sz w:val="32"/>
          <w:szCs w:val="32"/>
        </w:rPr>
        <w:t xml:space="preserve">Cluster analysis is grouping a set of objects and </w:t>
      </w:r>
      <w:proofErr w:type="gramStart"/>
      <w:r w:rsidR="00800563">
        <w:rPr>
          <w:rFonts w:ascii="Times New Roman" w:hAnsi="Times New Roman" w:cs="Times New Roman"/>
          <w:sz w:val="32"/>
          <w:szCs w:val="32"/>
        </w:rPr>
        <w:t>its</w:t>
      </w:r>
      <w:proofErr w:type="gramEnd"/>
      <w:r w:rsidR="00800563">
        <w:rPr>
          <w:rFonts w:ascii="Times New Roman" w:hAnsi="Times New Roman" w:cs="Times New Roman"/>
          <w:sz w:val="32"/>
          <w:szCs w:val="32"/>
        </w:rPr>
        <w:t xml:space="preserve"> measured by its distance.</w:t>
      </w:r>
    </w:p>
    <w:p w14:paraId="698DBF3D" w14:textId="5065842D" w:rsidR="008C1DE8" w:rsidRDefault="0043116C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="00302E03">
        <w:rPr>
          <w:rFonts w:ascii="Times New Roman" w:hAnsi="Times New Roman" w:cs="Times New Roman"/>
          <w:sz w:val="32"/>
          <w:szCs w:val="32"/>
        </w:rPr>
        <w:t xml:space="preserve">Cluster quality measures by </w:t>
      </w:r>
      <w:r w:rsidRPr="00302E03">
        <w:rPr>
          <w:rFonts w:ascii="Times New Roman" w:hAnsi="Times New Roman" w:cs="Times New Roman"/>
          <w:sz w:val="32"/>
          <w:szCs w:val="32"/>
        </w:rPr>
        <w:t>extrinsic methods</w:t>
      </w:r>
      <w:r w:rsidR="00302E03" w:rsidRPr="00302E03">
        <w:rPr>
          <w:rFonts w:ascii="Times New Roman" w:hAnsi="Times New Roman" w:cs="Times New Roman"/>
          <w:sz w:val="32"/>
          <w:szCs w:val="32"/>
        </w:rPr>
        <w:t xml:space="preserve"> and </w:t>
      </w:r>
      <w:r w:rsidR="00302E03" w:rsidRPr="00302E03">
        <w:rPr>
          <w:rFonts w:ascii="Times New Roman" w:hAnsi="Times New Roman" w:cs="Times New Roman"/>
          <w:sz w:val="32"/>
          <w:szCs w:val="32"/>
        </w:rPr>
        <w:t>intrinsic methods</w:t>
      </w:r>
      <w:r w:rsidR="0080056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8C85E4" w14:textId="6AA79541" w:rsidR="00302E03" w:rsidRDefault="00302E03" w:rsidP="000201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 Cluster analysis is grouping a set of objects.</w:t>
      </w:r>
      <w:r w:rsidR="00014668">
        <w:rPr>
          <w:rFonts w:ascii="Times New Roman" w:hAnsi="Times New Roman" w:cs="Times New Roman"/>
          <w:sz w:val="32"/>
          <w:szCs w:val="32"/>
        </w:rPr>
        <w:t xml:space="preserve"> Four types of clustering. They are</w:t>
      </w:r>
    </w:p>
    <w:p w14:paraId="038C6C69" w14:textId="0854E086" w:rsidR="00302E03" w:rsidRPr="00302E03" w:rsidRDefault="00302E03" w:rsidP="0030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03">
        <w:rPr>
          <w:rFonts w:ascii="Times New Roman" w:hAnsi="Times New Roman" w:cs="Times New Roman"/>
          <w:sz w:val="32"/>
          <w:szCs w:val="32"/>
        </w:rPr>
        <w:t xml:space="preserve">Hierarchical </w:t>
      </w:r>
      <w:r w:rsidRPr="00302E03">
        <w:rPr>
          <w:rFonts w:ascii="Times New Roman" w:hAnsi="Times New Roman" w:cs="Times New Roman"/>
          <w:sz w:val="32"/>
          <w:szCs w:val="32"/>
        </w:rPr>
        <w:t>c</w:t>
      </w:r>
      <w:r w:rsidRPr="00302E03">
        <w:rPr>
          <w:rFonts w:ascii="Times New Roman" w:hAnsi="Times New Roman" w:cs="Times New Roman"/>
          <w:sz w:val="32"/>
          <w:szCs w:val="32"/>
        </w:rPr>
        <w:t xml:space="preserve">luster </w:t>
      </w:r>
      <w:r w:rsidRPr="00302E03">
        <w:rPr>
          <w:rFonts w:ascii="Times New Roman" w:hAnsi="Times New Roman" w:cs="Times New Roman"/>
          <w:sz w:val="32"/>
          <w:szCs w:val="32"/>
        </w:rPr>
        <w:t>a</w:t>
      </w:r>
      <w:r w:rsidRPr="00302E03">
        <w:rPr>
          <w:rFonts w:ascii="Times New Roman" w:hAnsi="Times New Roman" w:cs="Times New Roman"/>
          <w:sz w:val="32"/>
          <w:szCs w:val="32"/>
        </w:rPr>
        <w:t>nalysis</w:t>
      </w:r>
    </w:p>
    <w:p w14:paraId="3B3624B6" w14:textId="680063AC" w:rsidR="00302E03" w:rsidRPr="00302E03" w:rsidRDefault="00302E03" w:rsidP="0030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03">
        <w:rPr>
          <w:rFonts w:ascii="Times New Roman" w:hAnsi="Times New Roman" w:cs="Times New Roman"/>
          <w:sz w:val="32"/>
          <w:szCs w:val="32"/>
        </w:rPr>
        <w:t>Centroid based clustering</w:t>
      </w:r>
    </w:p>
    <w:p w14:paraId="71FCBC1D" w14:textId="556FE51E" w:rsidR="00302E03" w:rsidRPr="00302E03" w:rsidRDefault="00302E03" w:rsidP="0030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03">
        <w:rPr>
          <w:rFonts w:ascii="Times New Roman" w:hAnsi="Times New Roman" w:cs="Times New Roman"/>
          <w:sz w:val="32"/>
          <w:szCs w:val="32"/>
        </w:rPr>
        <w:t>Distribution based clustering</w:t>
      </w:r>
    </w:p>
    <w:p w14:paraId="40B58F35" w14:textId="6F6A3FDE" w:rsidR="00302E03" w:rsidRPr="00302E03" w:rsidRDefault="00302E03" w:rsidP="0030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E03">
        <w:rPr>
          <w:rFonts w:ascii="Times New Roman" w:hAnsi="Times New Roman" w:cs="Times New Roman"/>
          <w:sz w:val="32"/>
          <w:szCs w:val="32"/>
        </w:rPr>
        <w:t>Density based clustering</w:t>
      </w:r>
    </w:p>
    <w:p w14:paraId="0C132D11" w14:textId="77777777" w:rsidR="00302E03" w:rsidRPr="0002014C" w:rsidRDefault="00302E03" w:rsidP="0002014C">
      <w:pPr>
        <w:rPr>
          <w:rFonts w:ascii="Times New Roman" w:hAnsi="Times New Roman" w:cs="Times New Roman"/>
          <w:sz w:val="32"/>
          <w:szCs w:val="32"/>
        </w:rPr>
      </w:pPr>
    </w:p>
    <w:sectPr w:rsidR="00302E03" w:rsidRPr="0002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5211"/>
    <w:multiLevelType w:val="hybridMultilevel"/>
    <w:tmpl w:val="DE4A8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3E5"/>
    <w:multiLevelType w:val="hybridMultilevel"/>
    <w:tmpl w:val="9634A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5407">
    <w:abstractNumId w:val="0"/>
  </w:num>
  <w:num w:numId="2" w16cid:durableId="139258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9C"/>
    <w:rsid w:val="00014668"/>
    <w:rsid w:val="0002014C"/>
    <w:rsid w:val="00302E03"/>
    <w:rsid w:val="0040649A"/>
    <w:rsid w:val="0043116C"/>
    <w:rsid w:val="00785737"/>
    <w:rsid w:val="00800563"/>
    <w:rsid w:val="008C1DE8"/>
    <w:rsid w:val="00D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4417"/>
  <w15:chartTrackingRefBased/>
  <w15:docId w15:val="{8370D521-9EB8-45E1-B9A1-59EF18B5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1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cp:keywords/>
  <dc:description/>
  <cp:lastModifiedBy>Dharani</cp:lastModifiedBy>
  <cp:revision>7</cp:revision>
  <dcterms:created xsi:type="dcterms:W3CDTF">2023-01-21T12:54:00Z</dcterms:created>
  <dcterms:modified xsi:type="dcterms:W3CDTF">2023-01-21T13:42:00Z</dcterms:modified>
</cp:coreProperties>
</file>