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44"/>
          <w:szCs w:val="44"/>
        </w:rPr>
      </w:pPr>
      <w:r>
        <w:rPr>
          <w:rFonts w:hint="default" w:ascii="Times New Roman" w:hAnsi="Times New Roman" w:cs="Times New Roman"/>
          <w:b/>
          <w:bCs/>
          <w:sz w:val="44"/>
          <w:szCs w:val="44"/>
        </w:rPr>
        <w:t>Titanic Classification</w:t>
      </w:r>
    </w:p>
    <w:p>
      <w:pPr>
        <w:numPr>
          <w:ilvl w:val="0"/>
          <w:numId w:val="1"/>
        </w:numPr>
        <w:bidi w:val="0"/>
        <w:rPr>
          <w:rFonts w:hint="default" w:ascii="Times New Roman" w:hAnsi="Times New Roman" w:cs="Times New Roman"/>
        </w:rPr>
      </w:pPr>
      <w:r>
        <w:rPr>
          <w:rFonts w:hint="default" w:ascii="Times New Roman" w:hAnsi="Times New Roman" w:cs="Times New Roman"/>
          <w:b/>
          <w:bCs/>
          <w:sz w:val="30"/>
          <w:szCs w:val="30"/>
        </w:rPr>
        <w:t>Introduction</w:t>
      </w:r>
      <w:r>
        <w:rPr>
          <w:rFonts w:hint="default" w:ascii="Times New Roman" w:hAnsi="Times New Roman" w:cs="Times New Roman"/>
        </w:rPr>
        <w:t xml:space="preserve">: </w:t>
      </w:r>
    </w:p>
    <w:p>
      <w:pPr>
        <w:numPr>
          <w:numId w:val="0"/>
        </w:numPr>
        <w:bidi w:val="0"/>
        <w:rPr>
          <w:rFonts w:hint="default" w:ascii="Times New Roman" w:hAnsi="Times New Roman" w:cs="Times New Roman"/>
          <w:sz w:val="24"/>
          <w:szCs w:val="24"/>
        </w:rPr>
      </w:pPr>
    </w:p>
    <w:p>
      <w:pPr>
        <w:numPr>
          <w:numId w:val="0"/>
        </w:numPr>
        <w:bidi w:val="0"/>
        <w:rPr>
          <w:rFonts w:hint="default" w:ascii="Times New Roman" w:hAnsi="Times New Roman" w:cs="Times New Roman"/>
          <w:sz w:val="24"/>
          <w:szCs w:val="24"/>
        </w:rPr>
      </w:pPr>
      <w:r>
        <w:rPr>
          <w:rFonts w:hint="default" w:ascii="Times New Roman" w:hAnsi="Times New Roman" w:cs="Times New Roman"/>
          <w:sz w:val="24"/>
          <w:szCs w:val="24"/>
        </w:rPr>
        <w:t>The Titanic Classification project involves building a predictive model to determine the likelihood of survival for passengers aboard the Titanic based on various features. This project is inspired by the historical Titanic disaster, and the goal is to apply machine learning techniques to predict whether a passenger would survive or not.</w:t>
      </w:r>
    </w:p>
    <w:p>
      <w:pPr>
        <w:bidi w:val="0"/>
        <w:rPr>
          <w:rFonts w:hint="default" w:ascii="Times New Roman" w:hAnsi="Times New Roman" w:cs="Times New Roman"/>
        </w:rPr>
      </w:pPr>
    </w:p>
    <w:p>
      <w:pPr>
        <w:numPr>
          <w:ilvl w:val="0"/>
          <w:numId w:val="1"/>
        </w:numPr>
        <w:bidi w:val="0"/>
        <w:ind w:left="0" w:leftChars="0" w:firstLine="0" w:firstLineChars="0"/>
        <w:rPr>
          <w:rFonts w:hint="default" w:ascii="Times New Roman" w:hAnsi="Times New Roman" w:cs="Times New Roman"/>
          <w:b/>
          <w:bCs/>
          <w:sz w:val="30"/>
          <w:szCs w:val="30"/>
        </w:rPr>
      </w:pPr>
      <w:r>
        <w:rPr>
          <w:rFonts w:hint="default" w:ascii="Times New Roman" w:hAnsi="Times New Roman" w:cs="Times New Roman"/>
          <w:b/>
          <w:bCs/>
          <w:sz w:val="30"/>
          <w:szCs w:val="30"/>
        </w:rPr>
        <w:t>Objectives:</w:t>
      </w:r>
    </w:p>
    <w:p>
      <w:pPr>
        <w:numPr>
          <w:numId w:val="0"/>
        </w:numPr>
        <w:bidi w:val="0"/>
        <w:ind w:leftChars="0"/>
        <w:rPr>
          <w:rFonts w:hint="default" w:ascii="Times New Roman" w:hAnsi="Times New Roman" w:cs="Times New Roman"/>
          <w:b/>
          <w:bCs/>
          <w:sz w:val="30"/>
          <w:szCs w:val="30"/>
        </w:rPr>
      </w:pPr>
      <w:bookmarkStart w:id="0" w:name="_GoBack"/>
      <w:bookmarkEnd w:id="0"/>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Collect and preprocess the Titanic dataset containing information about passengers.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Explore and analyze the dataset to identify relevant features.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 machine learning algorithms for binary classification.</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Train the model to predict survival outcomes.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Evaluate the model's performance using appropriate metrics.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Visualize and interpret the results.</w:t>
      </w:r>
    </w:p>
    <w:p>
      <w:pPr>
        <w:bidi w:val="0"/>
        <w:rPr>
          <w:rFonts w:hint="default" w:ascii="Times New Roman" w:hAnsi="Times New Roman" w:cs="Times New Roman"/>
        </w:rPr>
      </w:pPr>
    </w:p>
    <w:p>
      <w:pPr>
        <w:bidi w:val="0"/>
        <w:rPr>
          <w:rFonts w:hint="default" w:ascii="Times New Roman" w:hAnsi="Times New Roman" w:cs="Times New Roman"/>
        </w:rPr>
      </w:pPr>
    </w:p>
    <w:p>
      <w:pPr>
        <w:numPr>
          <w:numId w:val="0"/>
        </w:numPr>
        <w:bidi w:val="0"/>
        <w:ind w:leftChars="0"/>
        <w:rPr>
          <w:rFonts w:hint="default" w:ascii="Times New Roman" w:hAnsi="Times New Roman" w:cs="Times New Roman"/>
        </w:rPr>
      </w:pPr>
      <w:r>
        <w:rPr>
          <w:rFonts w:hint="default" w:ascii="Times New Roman" w:hAnsi="Times New Roman" w:cs="Times New Roman"/>
          <w:b/>
          <w:bCs/>
          <w:sz w:val="30"/>
          <w:szCs w:val="30"/>
          <w:lang w:val="en-US"/>
        </w:rPr>
        <w:t>3.</w:t>
      </w:r>
      <w:r>
        <w:rPr>
          <w:rFonts w:hint="default" w:ascii="Times New Roman" w:hAnsi="Times New Roman" w:cs="Times New Roman"/>
          <w:b/>
          <w:bCs/>
          <w:sz w:val="30"/>
          <w:szCs w:val="30"/>
        </w:rPr>
        <w:t>Context:</w:t>
      </w:r>
      <w:r>
        <w:rPr>
          <w:rFonts w:hint="default" w:ascii="Times New Roman" w:hAnsi="Times New Roman" w:cs="Times New Roman"/>
        </w:rPr>
        <w:t xml:space="preserve"> </w:t>
      </w:r>
    </w:p>
    <w:p>
      <w:pPr>
        <w:numPr>
          <w:numId w:val="0"/>
        </w:numPr>
        <w:bidi w:val="0"/>
        <w:ind w:leftChars="0"/>
        <w:rPr>
          <w:rFonts w:hint="default" w:ascii="Times New Roman" w:hAnsi="Times New Roman" w:cs="Times New Roman"/>
          <w:sz w:val="24"/>
          <w:szCs w:val="24"/>
        </w:rPr>
      </w:pPr>
    </w:p>
    <w:p>
      <w:pPr>
        <w:numPr>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rPr>
        <w:t>The sinking of the Titanic is a tragic event in history. This project leverages the Titanic dataset, which includes information about passengers such as age, class, and ticket fare, to build a classification model. The objective is to create a model that can predict whether a passenger survived or not, providing insights into the factors influencing survival rates.</w:t>
      </w:r>
    </w:p>
    <w:p>
      <w:pPr>
        <w:bidi w:val="0"/>
        <w:rPr>
          <w:rFonts w:hint="default" w:ascii="Times New Roman" w:hAnsi="Times New Roman" w:cs="Times New Roman"/>
        </w:rPr>
      </w:pPr>
    </w:p>
    <w:p>
      <w:pPr>
        <w:bidi w:val="0"/>
        <w:rPr>
          <w:rFonts w:hint="default" w:ascii="Times New Roman" w:hAnsi="Times New Roman" w:cs="Times New Roman"/>
        </w:rPr>
      </w:pPr>
    </w:p>
    <w:p>
      <w:pPr>
        <w:bidi w:val="0"/>
        <w:rPr>
          <w:rFonts w:hint="default" w:ascii="Times New Roman" w:hAnsi="Times New Roman" w:cs="Times New Roman"/>
          <w:b/>
          <w:bCs/>
          <w:sz w:val="30"/>
          <w:szCs w:val="30"/>
        </w:rPr>
      </w:pPr>
      <w:r>
        <w:rPr>
          <w:rFonts w:hint="default" w:ascii="Times New Roman" w:hAnsi="Times New Roman" w:cs="Times New Roman"/>
          <w:b/>
          <w:bCs/>
          <w:sz w:val="30"/>
          <w:szCs w:val="30"/>
        </w:rPr>
        <w:t>4. Methodology:</w:t>
      </w:r>
    </w:p>
    <w:p>
      <w:pPr>
        <w:bidi w:val="0"/>
        <w:rPr>
          <w:rFonts w:hint="default" w:ascii="Times New Roman" w:hAnsi="Times New Roman" w:cs="Times New Roman"/>
          <w:sz w:val="24"/>
          <w:szCs w:val="24"/>
        </w:rPr>
      </w:pP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Collection: Utilize the Titanic dataset, which includes information about passengers such as age, gender, class, and fare.</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Preprocessing: Handle missing values, encode categorical variables, and normalize numerical features.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Feature Selection: Identify relevant features that contribute to the prediction of survival.</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Model Selection: Implement and compare different classification algorithms such as Logistic Regression, Decision Trees, and Random Forests.</w:t>
      </w: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sz w:val="24"/>
          <w:szCs w:val="24"/>
        </w:rPr>
        <w:t>Model Training and Evaluation: Train the selected model on the training set and evaluate its performance using metrics like accuracy, precision, recall, and F1 score.</w:t>
      </w:r>
    </w:p>
    <w:p>
      <w:pPr>
        <w:bidi w:val="0"/>
        <w:rPr>
          <w:rFonts w:hint="default" w:ascii="Times New Roman" w:hAnsi="Times New Roman" w:cs="Times New Roman"/>
        </w:rPr>
      </w:pPr>
    </w:p>
    <w:p>
      <w:pPr>
        <w:bidi w:val="0"/>
        <w:rPr>
          <w:rFonts w:hint="default" w:ascii="Times New Roman" w:hAnsi="Times New Roman" w:cs="Times New Roman"/>
        </w:rPr>
      </w:pPr>
    </w:p>
    <w:p>
      <w:pPr>
        <w:bidi w:val="0"/>
        <w:rPr>
          <w:rFonts w:hint="default" w:ascii="Times New Roman" w:hAnsi="Times New Roman" w:cs="Times New Roman"/>
          <w:b/>
          <w:bCs/>
          <w:sz w:val="30"/>
          <w:szCs w:val="30"/>
        </w:rPr>
      </w:pPr>
      <w:r>
        <w:rPr>
          <w:rFonts w:hint="default" w:ascii="Times New Roman" w:hAnsi="Times New Roman" w:cs="Times New Roman"/>
          <w:b/>
          <w:bCs/>
          <w:sz w:val="30"/>
          <w:szCs w:val="30"/>
        </w:rPr>
        <w:t>5. Implementation:</w:t>
      </w:r>
    </w:p>
    <w:p>
      <w:pPr>
        <w:bidi w:val="0"/>
        <w:rPr>
          <w:rFonts w:hint="default" w:ascii="Times New Roman" w:hAnsi="Times New Roman" w:cs="Times New Roman"/>
          <w:sz w:val="24"/>
          <w:szCs w:val="24"/>
        </w:rPr>
      </w:pPr>
      <w:r>
        <w:rPr>
          <w:rFonts w:hint="default" w:ascii="Times New Roman" w:hAnsi="Times New Roman" w:cs="Times New Roman"/>
          <w:sz w:val="24"/>
          <w:szCs w:val="24"/>
        </w:rPr>
        <w:t>The project is implemented in Python using popular libraries such as pandas, scikit-learn, and matplotlib.</w:t>
      </w:r>
    </w:p>
    <w:p>
      <w:pPr>
        <w:bidi w:val="0"/>
        <w:rPr>
          <w:rFonts w:hint="default" w:ascii="Times New Roman" w:hAnsi="Times New Roman" w:cs="Times New Roman"/>
          <w:sz w:val="24"/>
          <w:szCs w:val="24"/>
        </w:rPr>
      </w:pPr>
      <w:r>
        <w:rPr>
          <w:rFonts w:hint="default" w:ascii="Times New Roman" w:hAnsi="Times New Roman" w:cs="Times New Roman"/>
          <w:sz w:val="24"/>
          <w:szCs w:val="24"/>
        </w:rPr>
        <w:t>The code is structured into modules for data preprocessing, feature engineering, model training, and evaluation.</w:t>
      </w:r>
    </w:p>
    <w:p>
      <w:pPr>
        <w:bidi w:val="0"/>
        <w:rPr>
          <w:rFonts w:hint="default" w:ascii="Times New Roman" w:hAnsi="Times New Roman" w:cs="Times New Roman"/>
        </w:rPr>
      </w:pPr>
    </w:p>
    <w:p>
      <w:pPr>
        <w:bidi w:val="0"/>
        <w:rPr>
          <w:rFonts w:hint="default" w:ascii="Times New Roman" w:hAnsi="Times New Roman" w:cs="Times New Roman"/>
          <w:b/>
          <w:bCs/>
          <w:sz w:val="30"/>
          <w:szCs w:val="30"/>
        </w:rPr>
      </w:pPr>
      <w:r>
        <w:rPr>
          <w:rFonts w:hint="default" w:ascii="Times New Roman" w:hAnsi="Times New Roman" w:cs="Times New Roman"/>
          <w:b/>
          <w:bCs/>
          <w:sz w:val="30"/>
          <w:szCs w:val="30"/>
        </w:rPr>
        <w:t>6. Results: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The classification model achieves a high accuracy rate on the test dataset.</w:t>
      </w:r>
    </w:p>
    <w:p>
      <w:pPr>
        <w:bidi w:val="0"/>
        <w:rPr>
          <w:rFonts w:hint="default" w:ascii="Times New Roman" w:hAnsi="Times New Roman" w:cs="Times New Roman"/>
          <w:sz w:val="24"/>
          <w:szCs w:val="24"/>
        </w:rPr>
      </w:pPr>
      <w:r>
        <w:rPr>
          <w:rFonts w:hint="default" w:ascii="Times New Roman" w:hAnsi="Times New Roman" w:cs="Times New Roman"/>
          <w:sz w:val="24"/>
          <w:szCs w:val="24"/>
        </w:rPr>
        <w:t>Confusion matrix and other relevant metrics demonstrate the model's effectiveness in predicting survival outcomes.</w:t>
      </w:r>
    </w:p>
    <w:p>
      <w:pPr>
        <w:bidi w:val="0"/>
        <w:rPr>
          <w:rFonts w:hint="default" w:ascii="Times New Roman" w:hAnsi="Times New Roman" w:cs="Times New Roman"/>
        </w:rPr>
      </w:pPr>
    </w:p>
    <w:p>
      <w:pPr>
        <w:bidi w:val="0"/>
        <w:rPr>
          <w:rFonts w:hint="default" w:ascii="Times New Roman" w:hAnsi="Times New Roman" w:cs="Times New Roman"/>
          <w:b/>
          <w:bCs/>
          <w:sz w:val="30"/>
          <w:szCs w:val="30"/>
        </w:rPr>
      </w:pPr>
      <w:r>
        <w:rPr>
          <w:rFonts w:hint="default" w:ascii="Times New Roman" w:hAnsi="Times New Roman" w:cs="Times New Roman"/>
          <w:b/>
          <w:bCs/>
          <w:sz w:val="30"/>
          <w:szCs w:val="30"/>
          <w:lang w:val="en-US"/>
        </w:rPr>
        <w:t>7</w:t>
      </w:r>
      <w:r>
        <w:rPr>
          <w:rFonts w:hint="default" w:ascii="Times New Roman" w:hAnsi="Times New Roman" w:cs="Times New Roman"/>
          <w:b/>
          <w:bCs/>
          <w:sz w:val="30"/>
          <w:szCs w:val="30"/>
        </w:rPr>
        <w:t>. Conclusion:</w:t>
      </w:r>
    </w:p>
    <w:p>
      <w:pPr>
        <w:bidi w:val="0"/>
        <w:rPr>
          <w:rFonts w:hint="default" w:ascii="Times New Roman" w:hAnsi="Times New Roman" w:eastAsia="Segoe UI" w:cs="Times New Roman"/>
          <w:i w:val="0"/>
          <w:iCs w:val="0"/>
          <w:caps w:val="0"/>
          <w:color w:val="374151"/>
          <w:spacing w:val="0"/>
          <w:sz w:val="24"/>
          <w:szCs w:val="24"/>
        </w:rPr>
      </w:pPr>
    </w:p>
    <w:p>
      <w:pPr>
        <w:bidi w:val="0"/>
        <w:rPr>
          <w:rFonts w:hint="default" w:ascii="Times New Roman" w:hAnsi="Times New Roman" w:cs="Times New Roman"/>
          <w:sz w:val="24"/>
          <w:szCs w:val="24"/>
        </w:rPr>
      </w:pPr>
      <w:r>
        <w:rPr>
          <w:rFonts w:hint="default" w:ascii="Times New Roman" w:hAnsi="Times New Roman" w:eastAsia="Segoe UI" w:cs="Times New Roman"/>
          <w:i w:val="0"/>
          <w:iCs w:val="0"/>
          <w:caps w:val="0"/>
          <w:color w:val="374151"/>
          <w:spacing w:val="0"/>
          <w:sz w:val="24"/>
          <w:szCs w:val="24"/>
        </w:rPr>
        <w:t>In conclusion, the Titanic Classification project successfully leveraged machine learning algorithms in Python to predict survival outcomes based on passenger features. Through meticulous data preprocessing and model training, the classifier demonstrated high accuracy, shedding light on factors influencing survival aboard the Titanic. This project underscores the applicability of data science methodologies in deriving valuable insights from historical datasets, contributing to our understanding of the tragic events surrounding the Titanic disaster.</w:t>
      </w:r>
    </w:p>
    <w:p>
      <w:pPr>
        <w:bidi w:val="0"/>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CADC5"/>
    <w:multiLevelType w:val="singleLevel"/>
    <w:tmpl w:val="959CAD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B82F29"/>
    <w:multiLevelType w:val="singleLevel"/>
    <w:tmpl w:val="DDB82F29"/>
    <w:lvl w:ilvl="0" w:tentative="0">
      <w:start w:val="1"/>
      <w:numFmt w:val="decimal"/>
      <w:suff w:val="space"/>
      <w:lvlText w:val="%1."/>
      <w:lvlJc w:val="left"/>
      <w:rPr>
        <w:rFonts w:hint="default"/>
        <w:sz w:val="30"/>
        <w:szCs w:val="3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119F9"/>
    <w:rsid w:val="11011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2023-12-12T15:42:00Z</dcterms:created>
  <dc:creator>BOYA CHAITANYA</dc:creator>
  <cp:lastModifiedBy>BOYA CHAITANYA</cp:lastModifiedBy>
  <dcterms:modified xsi:type="dcterms:W3CDTF">2023-12-12T15:50:07Z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A47BB931E5CA4566BD6670F5100A9F74</vt:lpwstr>
  </property>
</Properties>
</file>