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111A" w14:textId="049966B8" w:rsidR="00E377BB" w:rsidRPr="00C41A90" w:rsidRDefault="00C41A90" w:rsidP="00872874">
      <w:pPr>
        <w:ind w:left="216"/>
        <w:rPr>
          <w:color w:val="auto"/>
          <w:sz w:val="22"/>
          <w:szCs w:val="22"/>
        </w:rPr>
      </w:pPr>
      <w:r w:rsidRPr="00C41A90">
        <w:rPr>
          <w:color w:val="auto"/>
          <w:sz w:val="22"/>
          <w:szCs w:val="22"/>
        </w:rPr>
        <w:t>Giant pandas can stand erect on their hind legs but rarely walk.</w:t>
      </w:r>
    </w:p>
    <w:p w14:paraId="3F04F5DC" w14:textId="77777777" w:rsidR="00E377BB" w:rsidRPr="00C41A90" w:rsidRDefault="00D06C84" w:rsidP="00872874">
      <w:pPr>
        <w:ind w:left="216"/>
        <w:rPr>
          <w:color w:val="auto"/>
          <w:sz w:val="22"/>
          <w:szCs w:val="22"/>
        </w:rPr>
      </w:pPr>
      <w:r w:rsidRPr="00C41A90">
        <w:rPr>
          <w:color w:val="auto"/>
          <w:sz w:val="22"/>
          <w:szCs w:val="22"/>
        </w:rPr>
        <w:t>Giant pandas have very sensitive hearing and smell, but they have poor eyesight.</w:t>
      </w:r>
    </w:p>
    <w:p w14:paraId="3C58BCE2" w14:textId="77777777" w:rsidR="00E377BB" w:rsidRPr="00C41A90" w:rsidRDefault="00D06C84" w:rsidP="00872874">
      <w:pPr>
        <w:ind w:left="216"/>
        <w:rPr>
          <w:color w:val="auto"/>
          <w:sz w:val="22"/>
          <w:szCs w:val="22"/>
        </w:rPr>
      </w:pPr>
      <w:r w:rsidRPr="00C41A90">
        <w:rPr>
          <w:color w:val="auto"/>
          <w:sz w:val="22"/>
          <w:szCs w:val="22"/>
        </w:rPr>
        <w:t>A newborn giant panda is blind and looks like a tiny, pink, hairless mouse.</w:t>
      </w:r>
    </w:p>
    <w:sectPr w:rsidR="00E377BB" w:rsidRPr="00C41A90"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26ABC" w14:textId="77777777" w:rsidR="009F44FF" w:rsidRDefault="009F44FF">
      <w:pPr>
        <w:spacing w:after="0" w:line="240" w:lineRule="auto"/>
      </w:pPr>
      <w:r>
        <w:separator/>
      </w:r>
    </w:p>
  </w:endnote>
  <w:endnote w:type="continuationSeparator" w:id="0">
    <w:p w14:paraId="261A3E48" w14:textId="77777777" w:rsidR="009F44FF" w:rsidRDefault="009F4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68399" w14:textId="77777777" w:rsidR="009F44FF" w:rsidRDefault="009F44FF">
      <w:pPr>
        <w:spacing w:after="0" w:line="240" w:lineRule="auto"/>
      </w:pPr>
      <w:r>
        <w:separator/>
      </w:r>
    </w:p>
  </w:footnote>
  <w:footnote w:type="continuationSeparator" w:id="0">
    <w:p w14:paraId="7A426B3E" w14:textId="77777777" w:rsidR="009F44FF" w:rsidRDefault="009F4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A65AB"/>
    <w:multiLevelType w:val="multilevel"/>
    <w:tmpl w:val="17487106"/>
    <w:lvl w:ilvl="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59936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BB"/>
    <w:rsid w:val="002A6FDA"/>
    <w:rsid w:val="003F4E54"/>
    <w:rsid w:val="006E488B"/>
    <w:rsid w:val="00762859"/>
    <w:rsid w:val="00872874"/>
    <w:rsid w:val="00892A7C"/>
    <w:rsid w:val="009F44FF"/>
    <w:rsid w:val="00AB79E2"/>
    <w:rsid w:val="00C41A90"/>
    <w:rsid w:val="00D02680"/>
    <w:rsid w:val="00D06C84"/>
    <w:rsid w:val="00E377BB"/>
    <w:rsid w:val="00F7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8339"/>
  <w15:docId w15:val="{1F8C46AA-F125-4878-9228-0A3160C7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Segoe UI" w:eastAsia="Segoe UI" w:hAnsi="Segoe UI" w:cs="Segoe U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0"/>
      <w:outlineLvl w:val="1"/>
    </w:pPr>
    <w:rPr>
      <w:rFonts w:ascii="Segoe UI" w:eastAsia="Segoe UI" w:hAnsi="Segoe UI" w:cs="Segoe UI"/>
      <w:b/>
      <w:bCs/>
      <w:color w:val="00CC66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10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after="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after="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after="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Segoe UI" w:eastAsia="Segoe UI" w:hAnsi="Segoe UI" w:cs="Segoe UI"/>
      <w:color w:val="595959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Segoe UI" w:eastAsia="Segoe UI" w:hAnsi="Segoe UI" w:cs="Segoe UI"/>
      <w:b/>
      <w:bCs/>
      <w:color w:val="00CC6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b/>
      <w:bCs/>
      <w:color w:val="595959"/>
      <w:sz w:val="20"/>
      <w:szCs w:val="20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</w:pPr>
    <w:rPr>
      <w:rFonts w:ascii="Segoe UI Light" w:eastAsia="Segoe UI Light" w:hAnsi="Segoe UI Light" w:cs="Segoe UI Light"/>
      <w:color w:val="00CC66"/>
      <w:sz w:val="80"/>
      <w:szCs w:val="80"/>
    </w:rPr>
  </w:style>
  <w:style w:type="character" w:customStyle="1" w:styleId="TitleChar">
    <w:name w:val="Title Char"/>
    <w:basedOn w:val="DefaultParagraphFont"/>
    <w:link w:val="Title"/>
    <w:rPr>
      <w:rFonts w:ascii="Segoe UI Light" w:eastAsia="Segoe UI Light" w:hAnsi="Segoe UI Light" w:cs="Segoe UI Light"/>
      <w:color w:val="00CC66"/>
      <w:sz w:val="80"/>
      <w:szCs w:val="80"/>
    </w:rPr>
  </w:style>
  <w:style w:type="paragraph" w:styleId="Quote">
    <w:name w:val="Quote"/>
    <w:basedOn w:val="Normal"/>
    <w:next w:val="Normal"/>
    <w:link w:val="QuoteChar"/>
    <w:pPr>
      <w:spacing w:line="240" w:lineRule="auto"/>
    </w:pPr>
    <w:rPr>
      <w:rFonts w:ascii="Segoe UI Light" w:eastAsia="Segoe UI Light" w:hAnsi="Segoe UI Light" w:cs="Segoe UI Light"/>
      <w:color w:val="00CC66"/>
      <w:sz w:val="32"/>
      <w:szCs w:val="32"/>
    </w:rPr>
  </w:style>
  <w:style w:type="character" w:customStyle="1" w:styleId="QuoteChar">
    <w:name w:val="Quote Char"/>
    <w:basedOn w:val="DefaultParagraphFont"/>
    <w:link w:val="Quote"/>
    <w:rPr>
      <w:rFonts w:ascii="Segoe UI Light" w:eastAsia="Segoe UI Light" w:hAnsi="Segoe UI Light" w:cs="Segoe UI Light"/>
      <w:color w:val="00CC66"/>
      <w:sz w:val="32"/>
      <w:szCs w:val="32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Tahoma" w:hAnsi="Tahoma" w:cs="Tahoma"/>
      <w:color w:val="595959"/>
      <w:sz w:val="16"/>
      <w:szCs w:val="16"/>
    </w:rPr>
  </w:style>
  <w:style w:type="paragraph" w:customStyle="1" w:styleId="QuickFact">
    <w:name w:val="Quick Fact"/>
    <w:basedOn w:val="Normal"/>
    <w:pPr>
      <w:spacing w:after="0" w:line="240" w:lineRule="auto"/>
    </w:pPr>
    <w:rPr>
      <w:rFonts w:ascii="Cambria" w:eastAsia="Cambria" w:hAnsi="Cambria" w:cs="Cambria"/>
      <w:i/>
      <w:iCs/>
    </w:rPr>
  </w:style>
  <w:style w:type="paragraph" w:styleId="ListParagraph">
    <w:name w:val="List Paragraph"/>
    <w:basedOn w:val="Normal"/>
    <w:pPr>
      <w:spacing w:before="200"/>
      <w:ind w:left="720"/>
    </w:p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next w:val="Normal"/>
    <w:link w:val="CommentTextChar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Pr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basedOn w:val="CommentTextChar"/>
    <w:link w:val="CommentSubject"/>
    <w:rPr>
      <w:b/>
      <w:bCs/>
      <w:color w:val="595959"/>
      <w:sz w:val="20"/>
      <w:szCs w:val="20"/>
    </w:rPr>
  </w:style>
  <w:style w:type="paragraph" w:styleId="Header">
    <w:name w:val="header"/>
    <w:basedOn w:val="Normal"/>
    <w:next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color w:val="595959"/>
      <w:sz w:val="20"/>
      <w:szCs w:val="20"/>
    </w:rPr>
  </w:style>
  <w:style w:type="paragraph" w:styleId="Footer">
    <w:name w:val="footer"/>
    <w:basedOn w:val="Normal"/>
    <w:next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Pr>
      <w:color w:val="595959"/>
      <w:sz w:val="20"/>
      <w:szCs w:val="20"/>
    </w:rPr>
  </w:style>
  <w:style w:type="character" w:styleId="Hyperlink">
    <w:name w:val="Hyperlink"/>
    <w:basedOn w:val="DefaultParagraphFont"/>
    <w:rPr>
      <w:color w:val="08529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10</cp:revision>
  <dcterms:created xsi:type="dcterms:W3CDTF">2021-12-08T09:50:00Z</dcterms:created>
  <dcterms:modified xsi:type="dcterms:W3CDTF">2024-10-29T08:39:00Z</dcterms:modified>
</cp:coreProperties>
</file>