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2527194"/>
        <w:docPartObj>
          <w:docPartGallery w:val="Cover Pages"/>
          <w:docPartUnique/>
        </w:docPartObj>
      </w:sdtPr>
      <w:sdtContent>
        <w:p w14:paraId="0099B3AC" w14:textId="003E7C29" w:rsidR="006805D2" w:rsidRDefault="006805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8E85D5" wp14:editId="2DB106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3328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585A6A" wp14:editId="079189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C00850" w14:textId="2CC08FD1" w:rsidR="006805D2" w:rsidRDefault="006805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Michael E. Gernaey</w:t>
                                    </w:r>
                                  </w:p>
                                </w:sdtContent>
                              </w:sdt>
                              <w:p w14:paraId="670BCF29" w14:textId="0AD6093B" w:rsidR="006805D2" w:rsidRDefault="006805D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mgern@microsoft.com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585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C00850" w14:textId="2CC08FD1" w:rsidR="006805D2" w:rsidRDefault="006805D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Michael E. Gernaey</w:t>
                              </w:r>
                            </w:p>
                          </w:sdtContent>
                        </w:sdt>
                        <w:p w14:paraId="670BCF29" w14:textId="0AD6093B" w:rsidR="006805D2" w:rsidRDefault="006805D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mgern@microsoft.com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5DBED8" wp14:editId="286F64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73987" w14:textId="77777777" w:rsidR="006805D2" w:rsidRDefault="006805D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06BD85" w14:textId="4FAF4C20" w:rsidR="006805D2" w:rsidRDefault="006805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Learn how to leverage the Dynamics 365 Health Accelerator through this 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5DBED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B173987" w14:textId="77777777" w:rsidR="006805D2" w:rsidRDefault="006805D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06BD85" w14:textId="4FAF4C20" w:rsidR="006805D2" w:rsidRDefault="006805D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Learn how to leverage the Dynamics 365 Health Accelerator through this User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730C6F" wp14:editId="5CB0E9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70A95D" w14:textId="7EABA299" w:rsidR="006805D2" w:rsidRDefault="006805D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Dynamics 365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health accelerator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User guide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1E0B8F" w14:textId="6CD7946C" w:rsidR="006805D2" w:rsidRDefault="006805D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Microsoft Corporation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730C6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170A95D" w14:textId="7EABA299" w:rsidR="006805D2" w:rsidRDefault="006805D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Dynamics 365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health accelerator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User guide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1E0B8F" w14:textId="6CD7946C" w:rsidR="006805D2" w:rsidRDefault="006805D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Microsoft Corporation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FFD013" w14:textId="0A05168B" w:rsidR="006805D2" w:rsidRDefault="006805D2">
          <w:r>
            <w:br w:type="page"/>
          </w:r>
        </w:p>
      </w:sdtContent>
    </w:sdt>
    <w:sdt>
      <w:sdtPr>
        <w:id w:val="63145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30F845F" w14:textId="04490F6D" w:rsidR="00F86ADB" w:rsidRDefault="00F86ADB">
          <w:pPr>
            <w:pStyle w:val="TOCHeading"/>
          </w:pPr>
          <w:r>
            <w:t>Contents</w:t>
          </w:r>
        </w:p>
        <w:p w14:paraId="2555FFCA" w14:textId="36916E81" w:rsidR="00F86ADB" w:rsidRDefault="00F86ADB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B5BBF20" w14:textId="17FA9989" w:rsidR="00F86ADB" w:rsidRDefault="00F86ADB">
      <w:r>
        <w:br w:type="page"/>
      </w:r>
    </w:p>
    <w:p w14:paraId="03E0DBDD" w14:textId="7E909674" w:rsidR="0056195E" w:rsidRDefault="00704272" w:rsidP="00486D92">
      <w:pPr>
        <w:pStyle w:val="Heading1"/>
      </w:pPr>
      <w:r>
        <w:lastRenderedPageBreak/>
        <w:t>Understanding the Dynamics 365 Health Accelerator</w:t>
      </w:r>
    </w:p>
    <w:p w14:paraId="0BE8EBF6" w14:textId="32494998" w:rsidR="00704272" w:rsidRDefault="00704272" w:rsidP="00704272">
      <w:r>
        <w:t>This document represents the user guide for the health accelerator. which can be found here.</w:t>
      </w:r>
      <w:r w:rsidRPr="00704272">
        <w:t xml:space="preserve"> </w:t>
      </w:r>
      <w:r>
        <w:t xml:space="preserve">If you are looking for information on the health accelerator such as the API reference or examples for extending the model, please look </w:t>
      </w:r>
      <w:hyperlink r:id="rId9" w:history="1">
        <w:r w:rsidRPr="00704272">
          <w:rPr>
            <w:rStyle w:val="Hyperlink"/>
          </w:rPr>
          <w:t>here</w:t>
        </w:r>
      </w:hyperlink>
      <w:r>
        <w:t>.</w:t>
      </w:r>
    </w:p>
    <w:p w14:paraId="40991F9D" w14:textId="5A235AB1" w:rsidR="00704272" w:rsidRDefault="00704272" w:rsidP="00704272">
      <w:pPr>
        <w:pStyle w:val="Heading1"/>
      </w:pPr>
      <w:r>
        <w:t>Components of the Accelerator</w:t>
      </w:r>
    </w:p>
    <w:p w14:paraId="54B47779" w14:textId="77777777" w:rsidR="00704272" w:rsidRDefault="00704272" w:rsidP="00704272">
      <w:r>
        <w:t>The accelerator consists of several components that we will cover as well as some scenarios that we will go through as examples.</w:t>
      </w:r>
    </w:p>
    <w:p w14:paraId="195B2ADE" w14:textId="6D02B54A" w:rsidR="00704272" w:rsidRDefault="00704272" w:rsidP="00704272">
      <w:pPr>
        <w:pStyle w:val="ListParagraph"/>
        <w:numPr>
          <w:ilvl w:val="0"/>
          <w:numId w:val="1"/>
        </w:numPr>
      </w:pPr>
      <w:r>
        <w:t xml:space="preserve">Entity </w:t>
      </w:r>
      <w:r w:rsidR="00784E45">
        <w:t>Model:</w:t>
      </w:r>
      <w:r>
        <w:t xml:space="preserve"> extensions to the Microsoft Common Data Model  </w:t>
      </w:r>
    </w:p>
    <w:p w14:paraId="3BAB6A1B" w14:textId="449623B0" w:rsidR="00784E45" w:rsidRDefault="00784E45" w:rsidP="00704272">
      <w:pPr>
        <w:pStyle w:val="ListParagraph"/>
        <w:numPr>
          <w:ilvl w:val="0"/>
          <w:numId w:val="1"/>
        </w:numPr>
      </w:pPr>
      <w:r>
        <w:t>UCI App: Customer Engagement sample UCI App</w:t>
      </w:r>
    </w:p>
    <w:p w14:paraId="4EE3EAB5" w14:textId="1E9FCA87" w:rsidR="00784E45" w:rsidRDefault="00784E45" w:rsidP="00704272">
      <w:pPr>
        <w:pStyle w:val="ListParagraph"/>
        <w:numPr>
          <w:ilvl w:val="0"/>
          <w:numId w:val="1"/>
        </w:numPr>
      </w:pPr>
      <w:r>
        <w:t>Legacy App: Customer Engagement Legacy App</w:t>
      </w:r>
    </w:p>
    <w:p w14:paraId="7329729C" w14:textId="1FEDF80C" w:rsidR="00784E45" w:rsidRDefault="00784E45" w:rsidP="00704272">
      <w:pPr>
        <w:pStyle w:val="ListParagraph"/>
        <w:numPr>
          <w:ilvl w:val="0"/>
          <w:numId w:val="1"/>
        </w:numPr>
      </w:pPr>
      <w:r>
        <w:t>*Power BI: We are working on Power BI extensions and samples</w:t>
      </w:r>
    </w:p>
    <w:p w14:paraId="165F7E5C" w14:textId="0751AD7E" w:rsidR="00784E45" w:rsidRDefault="00784E45" w:rsidP="00704272">
      <w:pPr>
        <w:pStyle w:val="ListParagraph"/>
        <w:numPr>
          <w:ilvl w:val="0"/>
          <w:numId w:val="1"/>
        </w:numPr>
      </w:pPr>
      <w:r>
        <w:t>*AI / Azure: We are working on AI / Azure extensions and samples</w:t>
      </w:r>
    </w:p>
    <w:p w14:paraId="63797909" w14:textId="7706AED1" w:rsidR="00784E45" w:rsidRDefault="002E14BD" w:rsidP="00704272">
      <w:pPr>
        <w:pStyle w:val="ListParagraph"/>
        <w:numPr>
          <w:ilvl w:val="0"/>
          <w:numId w:val="1"/>
        </w:numPr>
      </w:pPr>
      <w:r>
        <w:t>*Office: We are working on Office / Teams extensions and samples</w:t>
      </w:r>
    </w:p>
    <w:p w14:paraId="04829922" w14:textId="7DF91732" w:rsidR="002E14BD" w:rsidRDefault="00FB0ED9" w:rsidP="00FB0ED9">
      <w:pPr>
        <w:pStyle w:val="Heading2"/>
      </w:pPr>
      <w:r>
        <w:t>Entity Model Extensions</w:t>
      </w:r>
    </w:p>
    <w:p w14:paraId="57FBDD7C" w14:textId="012EFC47" w:rsidR="00FB0ED9" w:rsidRDefault="00FB0ED9" w:rsidP="00FB0ED9">
      <w:r>
        <w:t xml:space="preserve">The follow entities were added and or extended based on </w:t>
      </w:r>
      <w:r w:rsidR="00DD0E06">
        <w:t>its</w:t>
      </w:r>
      <w:r>
        <w:t xml:space="preserve"> usage</w:t>
      </w:r>
      <w:r w:rsidR="00DD0E06">
        <w:t>:</w:t>
      </w:r>
      <w:bookmarkStart w:id="0" w:name="_GoBack"/>
      <w:bookmarkEnd w:id="0"/>
    </w:p>
    <w:p w14:paraId="66C1680C" w14:textId="215BA773" w:rsidR="00FB0ED9" w:rsidRDefault="00FB0ED9" w:rsidP="00FB0ED9">
      <w:pPr>
        <w:pStyle w:val="ListParagraph"/>
        <w:numPr>
          <w:ilvl w:val="0"/>
          <w:numId w:val="1"/>
        </w:numPr>
      </w:pPr>
      <w:r>
        <w:t>Patient</w:t>
      </w:r>
      <w:r w:rsidR="00DD0E06">
        <w:t xml:space="preserve">: </w:t>
      </w:r>
    </w:p>
    <w:p w14:paraId="5433B7C6" w14:textId="1CB66CF7" w:rsidR="00DD0E06" w:rsidRDefault="00DD0E06" w:rsidP="00FB0ED9">
      <w:pPr>
        <w:pStyle w:val="ListParagraph"/>
        <w:numPr>
          <w:ilvl w:val="0"/>
          <w:numId w:val="1"/>
        </w:numPr>
      </w:pPr>
      <w:r>
        <w:t>Practitioner:</w:t>
      </w:r>
    </w:p>
    <w:p w14:paraId="1D7F0604" w14:textId="777AF7D0" w:rsidR="00DD0E06" w:rsidRDefault="00DD0E06" w:rsidP="00FB0ED9">
      <w:pPr>
        <w:pStyle w:val="ListParagraph"/>
        <w:numPr>
          <w:ilvl w:val="0"/>
          <w:numId w:val="1"/>
        </w:numPr>
      </w:pPr>
      <w:r>
        <w:t>Related Person:</w:t>
      </w:r>
    </w:p>
    <w:p w14:paraId="4381E664" w14:textId="77777777" w:rsidR="00DD0E06" w:rsidRPr="00FB0ED9" w:rsidRDefault="00DD0E06" w:rsidP="00FB0ED9">
      <w:pPr>
        <w:pStyle w:val="ListParagraph"/>
        <w:numPr>
          <w:ilvl w:val="0"/>
          <w:numId w:val="1"/>
        </w:numPr>
      </w:pPr>
    </w:p>
    <w:sectPr w:rsidR="00DD0E06" w:rsidRPr="00FB0ED9" w:rsidSect="006805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4090B"/>
    <w:multiLevelType w:val="hybridMultilevel"/>
    <w:tmpl w:val="74D0D3BC"/>
    <w:lvl w:ilvl="0" w:tplc="F1840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D2"/>
    <w:rsid w:val="000771A9"/>
    <w:rsid w:val="002E14BD"/>
    <w:rsid w:val="00486D92"/>
    <w:rsid w:val="005D2F4E"/>
    <w:rsid w:val="006805D2"/>
    <w:rsid w:val="00704272"/>
    <w:rsid w:val="00784E45"/>
    <w:rsid w:val="00DD0E06"/>
    <w:rsid w:val="00F86ADB"/>
    <w:rsid w:val="00F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1B7C"/>
  <w15:chartTrackingRefBased/>
  <w15:docId w15:val="{A5AD97F4-557B-4F1C-AF9C-57AF34FE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5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5D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86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6AD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486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4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2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0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ommunity.dynamics.com/365/b/healthaccelerator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how to leverage the Dynamics 365 Health Accelerator through this User Guide</Abstract>
  <CompanyAddress/>
  <CompanyPhone/>
  <CompanyFax/>
  <CompanyEmail>mgern@microsoft.com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4A6531-507B-4AA0-8612-4F02A924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Dynamics 365 
health accelerator 
User guide</vt:lpstr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Dynamics 365 
health accelerator 
User guide</dc:title>
  <dc:subject>Microsoft Corporation</dc:subject>
  <dc:creator>Michael E. Gernaey</dc:creator>
  <cp:keywords/>
  <dc:description/>
  <cp:lastModifiedBy>Michael E. Gernaey</cp:lastModifiedBy>
  <cp:revision>5</cp:revision>
  <dcterms:created xsi:type="dcterms:W3CDTF">2018-07-30T20:00:00Z</dcterms:created>
  <dcterms:modified xsi:type="dcterms:W3CDTF">2018-07-30T20:41:00Z</dcterms:modified>
</cp:coreProperties>
</file>