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JVM, JRE and JDK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JVM (JAVA Virtual Machine):-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It is a part of JRE.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It’s main function is to convert byte code to the machine code.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It is platform dependent.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It does not exists physically.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It provides the environment in which byte code can be executed.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It loads the byte code, verifies the byte code and executes it.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6510" cy="482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>lassloader:-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Classloader loads the program into memory for execution. It is responsible for loading .class files.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 area:-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It is also known as method area. It store the information about method such as method name, code of the method.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Heap area:-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It is used to store the object.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Stack area:-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It is used to store information about local variable.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PC register:-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It contain the address of instruction which is currently executing.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Native method stack:-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It include native method information.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Execution engine:-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It includes JAVA interpreter, JIT (Just In-Time compiler).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JIT:-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4"/>
          <w:szCs w:val="24"/>
        </w:rPr>
        <w:t>The Just-In-Time (JIT) compiler is a component of the Java Runtime Environment that improves the performance of Java applications at run time.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61616"/>
          <w:spacing w:val="0"/>
          <w:sz w:val="24"/>
          <w:szCs w:val="24"/>
        </w:rPr>
        <w:t>The JIT compiler helps improve the performance of Java programs by compiling bytecodes into native machine code at run time.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JAVA native libraries:-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Java Native Library is the collection of Native methods which are required in java. Native method is a method declared in java but,implemented in non java programming languages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ike C, C++etc.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⁠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JAVA native interface:-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4"/>
          <w:szCs w:val="24"/>
        </w:rPr>
        <w:tab/>
        <w:t>It is responsible for communication between execution engine and JAVA native libraries.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It allows Java code that runs inside a Java Virtual Machine (VM) to interoperate with applications and libraries written in other programming languages, such as C, C++, and assembly.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JRE:-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It is nothing but JAVA runtime Environment.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It consist of JVM, core classes and supporting files.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JDK:-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It is nothing but JAVA Development Kit. It consist of JRE and various development tools such as JAVA compiler, documentation generator.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4892675" cy="3135630"/>
            <wp:effectExtent l="0" t="0" r="0" b="0"/>
            <wp:docPr id="2" name="Image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IMG_25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</TotalTime>
  <Application>LibreOffice/7.0.3.1$Windows_X86_64 LibreOffice_project/d7547858d014d4cf69878db179d326fc3483e082</Application>
  <Pages>3</Pages>
  <Words>314</Words>
  <Characters>1625</Characters>
  <CharactersWithSpaces>1925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2022-10-05T02:39:06Z</dcterms:created>
  <dc:creator/>
  <dc:description/>
  <dc:language>en-US</dc:language>
  <cp:lastModifiedBy/>
  <dcterms:modified xsi:type="dcterms:W3CDTF">2022-10-06T06:10:11Z</dcterms:modified>
  <cp:revision>22</cp:revision>
  <dc:subject/>
  <dc:title/>
</cp:coreProperties>
</file>